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2CED6" w14:textId="18052551" w:rsidR="00A8179D" w:rsidRPr="00CD3FA1" w:rsidRDefault="00A8179D" w:rsidP="00B94D66">
      <w:pPr>
        <w:widowControl/>
        <w:jc w:val="center"/>
        <w:rPr>
          <w:rFonts w:ascii="Aptos" w:hAnsi="Aptos"/>
          <w:b/>
          <w:sz w:val="24"/>
          <w:szCs w:val="24"/>
        </w:rPr>
      </w:pPr>
      <w:r w:rsidRPr="00CD3FA1">
        <w:rPr>
          <w:rFonts w:ascii="Aptos" w:hAnsi="Aptos"/>
          <w:b/>
          <w:noProof/>
          <w:sz w:val="24"/>
          <w:szCs w:val="24"/>
        </w:rPr>
        <w:drawing>
          <wp:anchor distT="0" distB="0" distL="114300" distR="114300" simplePos="0" relativeHeight="251659264" behindDoc="0" locked="0" layoutInCell="1" allowOverlap="1" wp14:anchorId="1CE5CACF" wp14:editId="3E78DB6C">
            <wp:simplePos x="0" y="0"/>
            <wp:positionH relativeFrom="margin">
              <wp:posOffset>5414010</wp:posOffset>
            </wp:positionH>
            <wp:positionV relativeFrom="paragraph">
              <wp:posOffset>-756920</wp:posOffset>
            </wp:positionV>
            <wp:extent cx="1304925" cy="752475"/>
            <wp:effectExtent l="0" t="0" r="9525" b="0"/>
            <wp:wrapNone/>
            <wp:docPr id="2" name="Picture 2" descr="C:\Users\I-CAM\Desktop\ATCM 11.04.12\ATCM\Purple Flag\PURPLE FLAG\PF Marketing\PF Logos and pictures\PF Logos\Logo-Large.png"/>
            <wp:cNvGraphicFramePr/>
            <a:graphic xmlns:a="http://schemas.openxmlformats.org/drawingml/2006/main">
              <a:graphicData uri="http://schemas.openxmlformats.org/drawingml/2006/picture">
                <pic:pic xmlns:pic="http://schemas.openxmlformats.org/drawingml/2006/picture">
                  <pic:nvPicPr>
                    <pic:cNvPr id="2" name="Picture 2" descr="C:\Users\I-CAM\Desktop\ATCM 11.04.12\ATCM\Purple Flag\PURPLE FLAG\PF Marketing\PF Logos and pictures\PF Logos\Logo-Large.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0492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00FD4B50" w:rsidRPr="00CD3FA1">
        <w:rPr>
          <w:rFonts w:ascii="Aptos" w:hAnsi="Aptos"/>
          <w:b/>
          <w:noProof/>
          <w:sz w:val="24"/>
          <w:szCs w:val="24"/>
        </w:rPr>
        <w:drawing>
          <wp:anchor distT="0" distB="0" distL="114300" distR="114300" simplePos="0" relativeHeight="251660288" behindDoc="0" locked="0" layoutInCell="1" allowOverlap="1" wp14:anchorId="1CE5CACD" wp14:editId="4A16E2A5">
            <wp:simplePos x="0" y="0"/>
            <wp:positionH relativeFrom="column">
              <wp:posOffset>2578735</wp:posOffset>
            </wp:positionH>
            <wp:positionV relativeFrom="paragraph">
              <wp:posOffset>-969010</wp:posOffset>
            </wp:positionV>
            <wp:extent cx="1028700" cy="10287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28700" cy="10287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6A9D1931" w14:textId="77777777" w:rsidR="00A8179D" w:rsidRPr="00CD3FA1" w:rsidRDefault="00A8179D" w:rsidP="00A8179D">
      <w:pPr>
        <w:widowControl/>
        <w:rPr>
          <w:rFonts w:ascii="Aptos" w:hAnsi="Aptos"/>
          <w:b/>
          <w:sz w:val="24"/>
          <w:szCs w:val="24"/>
        </w:rPr>
      </w:pPr>
    </w:p>
    <w:p w14:paraId="1CE5CA8A" w14:textId="24D84614" w:rsidR="00B94D66" w:rsidRPr="00CD3FA1" w:rsidRDefault="00FD4B50" w:rsidP="00B94D66">
      <w:pPr>
        <w:widowControl/>
        <w:jc w:val="center"/>
        <w:rPr>
          <w:rFonts w:ascii="Aptos" w:hAnsi="Aptos"/>
          <w:b/>
          <w:sz w:val="24"/>
          <w:szCs w:val="24"/>
        </w:rPr>
      </w:pPr>
      <w:r w:rsidRPr="00CD3FA1">
        <w:rPr>
          <w:rFonts w:ascii="Aptos" w:hAnsi="Aptos"/>
          <w:b/>
          <w:sz w:val="24"/>
          <w:szCs w:val="24"/>
        </w:rPr>
        <w:t>Person Concerned with Vehicle Form</w:t>
      </w:r>
    </w:p>
    <w:p w14:paraId="1CE5CA8B" w14:textId="77777777" w:rsidR="00B94D66" w:rsidRPr="00CD3FA1" w:rsidRDefault="00B94D66" w:rsidP="00B94D66">
      <w:pPr>
        <w:widowControl/>
        <w:jc w:val="center"/>
        <w:rPr>
          <w:rFonts w:ascii="Aptos" w:hAnsi="Aptos"/>
          <w:sz w:val="24"/>
          <w:szCs w:val="24"/>
        </w:rPr>
      </w:pPr>
      <w:r w:rsidRPr="00CD3FA1">
        <w:rPr>
          <w:rFonts w:ascii="Aptos" w:hAnsi="Aptos"/>
          <w:sz w:val="24"/>
          <w:szCs w:val="24"/>
        </w:rPr>
        <w:t>Section 40 Town Police Clauses Act 1847</w:t>
      </w:r>
    </w:p>
    <w:p w14:paraId="1CE5CA8C" w14:textId="77777777" w:rsidR="00B94D66" w:rsidRPr="00CD3FA1" w:rsidRDefault="00B94D66" w:rsidP="00B94D66">
      <w:pPr>
        <w:widowControl/>
        <w:jc w:val="center"/>
        <w:rPr>
          <w:rFonts w:ascii="Aptos" w:hAnsi="Aptos"/>
          <w:sz w:val="24"/>
          <w:szCs w:val="24"/>
        </w:rPr>
      </w:pPr>
      <w:r w:rsidRPr="00CD3FA1">
        <w:rPr>
          <w:rFonts w:ascii="Aptos" w:hAnsi="Aptos"/>
          <w:sz w:val="24"/>
          <w:szCs w:val="24"/>
        </w:rPr>
        <w:t>Section 48 of the Local Government (Miscellaneous Provisions) Act 1976</w:t>
      </w:r>
    </w:p>
    <w:p w14:paraId="1CE5CA8D" w14:textId="77777777" w:rsidR="00B94D66" w:rsidRPr="00CD3FA1" w:rsidRDefault="00B94D66" w:rsidP="00B94D66">
      <w:pPr>
        <w:widowControl/>
        <w:jc w:val="center"/>
        <w:rPr>
          <w:rFonts w:ascii="Aptos" w:hAnsi="Aptos"/>
          <w:sz w:val="24"/>
          <w:szCs w:val="24"/>
        </w:rPr>
      </w:pPr>
    </w:p>
    <w:p w14:paraId="1CE5CA8E" w14:textId="77777777" w:rsidR="00B94D66" w:rsidRPr="00CD3FA1" w:rsidRDefault="00B94D66" w:rsidP="00B94D66">
      <w:pPr>
        <w:widowControl/>
        <w:rPr>
          <w:rFonts w:ascii="Aptos" w:hAnsi="Aptos"/>
        </w:rPr>
      </w:pPr>
      <w:r w:rsidRPr="00CD3FA1">
        <w:rPr>
          <w:rFonts w:ascii="Aptos" w:hAnsi="Aptos"/>
        </w:rPr>
        <w:t>Please note this requisition forms a part of the application for a hackney carriage/ private hire vehicle licence. Your attention is drawn to the provisions of Section 40 of the Town Police Clauses Act 1847 and section 48, sub section (3)(a) of the Local Government Miscellaneous Provisions) Act 1976 reproduced overleaf.</w:t>
      </w:r>
    </w:p>
    <w:p w14:paraId="1CE5CA8F" w14:textId="77777777" w:rsidR="00B94D66" w:rsidRPr="00CD3FA1" w:rsidRDefault="00B94D66" w:rsidP="00B94D66">
      <w:pPr>
        <w:widowControl/>
        <w:rPr>
          <w:rFonts w:ascii="Aptos" w:hAnsi="Aptos"/>
          <w:sz w:val="24"/>
          <w:szCs w:val="24"/>
        </w:rPr>
      </w:pPr>
    </w:p>
    <w:p w14:paraId="1CE5CA90" w14:textId="77777777" w:rsidR="00027DAF" w:rsidRPr="00CD3FA1" w:rsidRDefault="00B94D66" w:rsidP="00B94D66">
      <w:pPr>
        <w:widowControl/>
        <w:rPr>
          <w:rFonts w:ascii="Aptos" w:hAnsi="Aptos"/>
          <w:sz w:val="24"/>
          <w:szCs w:val="24"/>
        </w:rPr>
      </w:pPr>
      <w:r w:rsidRPr="00CD3FA1">
        <w:rPr>
          <w:rFonts w:ascii="Aptos" w:hAnsi="Aptos"/>
          <w:sz w:val="24"/>
          <w:szCs w:val="24"/>
        </w:rPr>
        <w:t xml:space="preserve">I (Insert Name) </w:t>
      </w:r>
    </w:p>
    <w:p w14:paraId="1CE5CA91" w14:textId="77777777" w:rsidR="00027DAF" w:rsidRPr="00CD3FA1" w:rsidRDefault="00027DAF" w:rsidP="00B94D66">
      <w:pPr>
        <w:widowControl/>
        <w:rPr>
          <w:rFonts w:ascii="Aptos" w:hAnsi="Aptos"/>
          <w:sz w:val="24"/>
          <w:szCs w:val="24"/>
        </w:rPr>
      </w:pPr>
    </w:p>
    <w:p w14:paraId="1CE5CA92" w14:textId="77777777" w:rsidR="00B94D66" w:rsidRPr="00CD3FA1" w:rsidRDefault="00B94D66" w:rsidP="00B94D66">
      <w:pPr>
        <w:widowControl/>
        <w:rPr>
          <w:rFonts w:ascii="Aptos" w:hAnsi="Aptos"/>
          <w:sz w:val="24"/>
          <w:szCs w:val="24"/>
        </w:rPr>
      </w:pPr>
      <w:r w:rsidRPr="00CD3FA1">
        <w:rPr>
          <w:rFonts w:ascii="Aptos" w:hAnsi="Aptos"/>
          <w:sz w:val="24"/>
          <w:szCs w:val="24"/>
        </w:rPr>
        <w:t>……………………………………………………………………………………………</w:t>
      </w:r>
    </w:p>
    <w:p w14:paraId="1CE5CA93" w14:textId="77777777" w:rsidR="00027DAF" w:rsidRPr="00CD3FA1" w:rsidRDefault="00027DAF" w:rsidP="00B94D66">
      <w:pPr>
        <w:widowControl/>
        <w:rPr>
          <w:rFonts w:ascii="Aptos" w:hAnsi="Aptos"/>
          <w:sz w:val="24"/>
          <w:szCs w:val="24"/>
        </w:rPr>
      </w:pPr>
    </w:p>
    <w:p w14:paraId="1CE5CA94" w14:textId="77777777" w:rsidR="00027DAF" w:rsidRPr="00CD3FA1" w:rsidRDefault="00B94D66" w:rsidP="00B94D66">
      <w:pPr>
        <w:widowControl/>
        <w:rPr>
          <w:rFonts w:ascii="Aptos" w:hAnsi="Aptos"/>
          <w:sz w:val="24"/>
          <w:szCs w:val="24"/>
        </w:rPr>
      </w:pPr>
      <w:r w:rsidRPr="00CD3FA1">
        <w:rPr>
          <w:rFonts w:ascii="Aptos" w:hAnsi="Aptos"/>
          <w:sz w:val="24"/>
          <w:szCs w:val="24"/>
        </w:rPr>
        <w:t xml:space="preserve">Of (Insert Address) </w:t>
      </w:r>
    </w:p>
    <w:p w14:paraId="1CE5CA95" w14:textId="77777777" w:rsidR="00027DAF" w:rsidRPr="00CD3FA1" w:rsidRDefault="00027DAF" w:rsidP="00B94D66">
      <w:pPr>
        <w:widowControl/>
        <w:rPr>
          <w:rFonts w:ascii="Aptos" w:hAnsi="Aptos"/>
          <w:sz w:val="24"/>
          <w:szCs w:val="24"/>
        </w:rPr>
      </w:pPr>
    </w:p>
    <w:p w14:paraId="1CE5CA96" w14:textId="77777777" w:rsidR="00B94D66" w:rsidRPr="00CD3FA1" w:rsidRDefault="00B94D66" w:rsidP="00B94D66">
      <w:pPr>
        <w:widowControl/>
        <w:rPr>
          <w:rFonts w:ascii="Aptos" w:hAnsi="Aptos"/>
          <w:sz w:val="24"/>
          <w:szCs w:val="24"/>
        </w:rPr>
      </w:pPr>
      <w:r w:rsidRPr="00CD3FA1">
        <w:rPr>
          <w:rFonts w:ascii="Aptos" w:hAnsi="Aptos"/>
          <w:sz w:val="24"/>
          <w:szCs w:val="24"/>
        </w:rPr>
        <w:t>……………………………………………………………………………………….</w:t>
      </w:r>
    </w:p>
    <w:p w14:paraId="1CE5CA97" w14:textId="77777777" w:rsidR="00B94D66" w:rsidRPr="00CD3FA1" w:rsidRDefault="00B94D66" w:rsidP="00B94D66">
      <w:pPr>
        <w:widowControl/>
        <w:rPr>
          <w:rFonts w:ascii="Aptos" w:hAnsi="Aptos"/>
          <w:sz w:val="24"/>
          <w:szCs w:val="24"/>
        </w:rPr>
      </w:pPr>
    </w:p>
    <w:p w14:paraId="1CE5CA99" w14:textId="3E10EC94" w:rsidR="00027DAF" w:rsidRPr="00CD3FA1" w:rsidRDefault="00B94D66" w:rsidP="00B94D66">
      <w:pPr>
        <w:widowControl/>
        <w:rPr>
          <w:rFonts w:ascii="Aptos" w:hAnsi="Aptos"/>
          <w:sz w:val="24"/>
          <w:szCs w:val="24"/>
        </w:rPr>
      </w:pPr>
      <w:r w:rsidRPr="00CD3FA1">
        <w:rPr>
          <w:rFonts w:ascii="Aptos" w:hAnsi="Aptos"/>
          <w:sz w:val="24"/>
          <w:szCs w:val="24"/>
        </w:rPr>
        <w:t xml:space="preserve">Hereby declare that I am a proprietor of the vehicle registration number </w:t>
      </w:r>
    </w:p>
    <w:p w14:paraId="1CE5CA9A" w14:textId="77777777" w:rsidR="00B94D66" w:rsidRPr="00CD3FA1" w:rsidRDefault="00B94D66" w:rsidP="00B94D66">
      <w:pPr>
        <w:widowControl/>
        <w:rPr>
          <w:rFonts w:ascii="Aptos" w:hAnsi="Aptos"/>
          <w:sz w:val="24"/>
          <w:szCs w:val="24"/>
        </w:rPr>
      </w:pPr>
      <w:r w:rsidRPr="00CD3FA1">
        <w:rPr>
          <w:rFonts w:ascii="Aptos" w:hAnsi="Aptos"/>
          <w:sz w:val="24"/>
          <w:szCs w:val="24"/>
        </w:rPr>
        <w:t>………………………..</w:t>
      </w:r>
    </w:p>
    <w:p w14:paraId="1CE5CA9B" w14:textId="77777777" w:rsidR="00027DAF" w:rsidRPr="00CD3FA1" w:rsidRDefault="00027DAF" w:rsidP="00B94D66">
      <w:pPr>
        <w:widowControl/>
        <w:rPr>
          <w:rFonts w:ascii="Aptos" w:hAnsi="Aptos"/>
          <w:sz w:val="24"/>
          <w:szCs w:val="24"/>
        </w:rPr>
      </w:pPr>
    </w:p>
    <w:p w14:paraId="1CE5CA9C" w14:textId="77777777" w:rsidR="00027DAF" w:rsidRPr="00CD3FA1" w:rsidRDefault="00B94D66" w:rsidP="00B94D66">
      <w:pPr>
        <w:widowControl/>
        <w:rPr>
          <w:rFonts w:ascii="Aptos" w:hAnsi="Aptos"/>
          <w:sz w:val="24"/>
          <w:szCs w:val="24"/>
        </w:rPr>
      </w:pPr>
      <w:r w:rsidRPr="00CD3FA1">
        <w:rPr>
          <w:rFonts w:ascii="Aptos" w:hAnsi="Aptos"/>
          <w:sz w:val="24"/>
          <w:szCs w:val="24"/>
        </w:rPr>
        <w:t xml:space="preserve">More fully described in the application of (insert name on application form) </w:t>
      </w:r>
    </w:p>
    <w:p w14:paraId="1CE5CA9D" w14:textId="77777777" w:rsidR="00027DAF" w:rsidRPr="00CD3FA1" w:rsidRDefault="00027DAF" w:rsidP="00B94D66">
      <w:pPr>
        <w:widowControl/>
        <w:rPr>
          <w:rFonts w:ascii="Aptos" w:hAnsi="Aptos"/>
          <w:sz w:val="24"/>
          <w:szCs w:val="24"/>
        </w:rPr>
      </w:pPr>
    </w:p>
    <w:p w14:paraId="1CE5CAA0" w14:textId="4ECBF42E" w:rsidR="00B94D66" w:rsidRPr="00CD3FA1" w:rsidRDefault="00B94D66" w:rsidP="00B94D66">
      <w:pPr>
        <w:widowControl/>
        <w:rPr>
          <w:rFonts w:ascii="Aptos" w:hAnsi="Aptos"/>
          <w:sz w:val="24"/>
          <w:szCs w:val="24"/>
        </w:rPr>
      </w:pPr>
      <w:r w:rsidRPr="00CD3FA1">
        <w:rPr>
          <w:rFonts w:ascii="Aptos" w:hAnsi="Aptos"/>
          <w:sz w:val="24"/>
          <w:szCs w:val="24"/>
        </w:rPr>
        <w:t>………………………………………………………………………………………………………</w:t>
      </w:r>
    </w:p>
    <w:p w14:paraId="1CE5CAA1" w14:textId="77777777" w:rsidR="00B94D66" w:rsidRPr="00CD3FA1" w:rsidRDefault="00B94D66" w:rsidP="00B94D66">
      <w:pPr>
        <w:widowControl/>
        <w:rPr>
          <w:rFonts w:ascii="Aptos" w:hAnsi="Aptos"/>
          <w:sz w:val="24"/>
          <w:szCs w:val="24"/>
        </w:rPr>
      </w:pPr>
    </w:p>
    <w:p w14:paraId="1CE5CAA2" w14:textId="77777777" w:rsidR="00B94D66" w:rsidRPr="00CD3FA1" w:rsidRDefault="003A041C" w:rsidP="00027DAF">
      <w:pPr>
        <w:widowControl/>
        <w:jc w:val="both"/>
        <w:rPr>
          <w:rFonts w:ascii="Aptos" w:hAnsi="Aptos"/>
          <w:sz w:val="24"/>
          <w:szCs w:val="24"/>
        </w:rPr>
      </w:pPr>
      <w:r w:rsidRPr="00CD3FA1">
        <w:rPr>
          <w:rFonts w:ascii="Aptos" w:hAnsi="Aptos"/>
          <w:sz w:val="24"/>
          <w:szCs w:val="24"/>
        </w:rPr>
        <w:t xml:space="preserve">For a (delete as appropriate) Hackney Carriage / </w:t>
      </w:r>
      <w:r w:rsidR="00B94D66" w:rsidRPr="00CD3FA1">
        <w:rPr>
          <w:rFonts w:ascii="Aptos" w:hAnsi="Aptos"/>
          <w:sz w:val="24"/>
          <w:szCs w:val="24"/>
        </w:rPr>
        <w:t xml:space="preserve">Private Hire Vehicle licence and that the following are the full names and addresses of the applicant herein and of every proprietor or part </w:t>
      </w:r>
      <w:proofErr w:type="gramStart"/>
      <w:r w:rsidR="00B94D66" w:rsidRPr="00CD3FA1">
        <w:rPr>
          <w:rFonts w:ascii="Aptos" w:hAnsi="Aptos"/>
          <w:sz w:val="24"/>
          <w:szCs w:val="24"/>
        </w:rPr>
        <w:t>proprietor  of</w:t>
      </w:r>
      <w:proofErr w:type="gramEnd"/>
      <w:r w:rsidR="00B94D66" w:rsidRPr="00CD3FA1">
        <w:rPr>
          <w:rFonts w:ascii="Aptos" w:hAnsi="Aptos"/>
          <w:sz w:val="24"/>
          <w:szCs w:val="24"/>
        </w:rPr>
        <w:t xml:space="preserve"> such vehicle, or person concerned, either solely or in partnership with any other person, in the keeping, employing or hiring of such vehicle. This information is true to the best of my knowledge and belief.</w:t>
      </w:r>
    </w:p>
    <w:p w14:paraId="1CE5CAA3" w14:textId="77777777" w:rsidR="00027DAF" w:rsidRPr="00CD3FA1" w:rsidRDefault="00027DAF" w:rsidP="00B94D66">
      <w:pPr>
        <w:widowControl/>
        <w:rPr>
          <w:rFonts w:ascii="Aptos" w:hAnsi="Aptos"/>
          <w:sz w:val="24"/>
          <w:szCs w:val="24"/>
        </w:rPr>
      </w:pPr>
    </w:p>
    <w:p w14:paraId="1CE5CAA4" w14:textId="77777777" w:rsidR="00B94D66" w:rsidRPr="00CD3FA1" w:rsidRDefault="00B94D66" w:rsidP="00B94D66">
      <w:pPr>
        <w:widowControl/>
        <w:rPr>
          <w:rFonts w:ascii="Aptos" w:hAnsi="Aptos"/>
          <w:sz w:val="24"/>
          <w:szCs w:val="24"/>
        </w:rPr>
      </w:pPr>
      <w:r w:rsidRPr="00CD3FA1">
        <w:rPr>
          <w:rFonts w:ascii="Aptos" w:hAnsi="Aptos"/>
          <w:sz w:val="24"/>
          <w:szCs w:val="24"/>
        </w:rPr>
        <w:t>Sign</w:t>
      </w:r>
      <w:r w:rsidR="00027DAF" w:rsidRPr="00CD3FA1">
        <w:rPr>
          <w:rFonts w:ascii="Aptos" w:hAnsi="Aptos"/>
          <w:sz w:val="24"/>
          <w:szCs w:val="24"/>
        </w:rPr>
        <w:t>ed: …………………………………… (Proprietor)</w:t>
      </w:r>
      <w:r w:rsidR="00027DAF" w:rsidRPr="00CD3FA1">
        <w:rPr>
          <w:rFonts w:ascii="Aptos" w:hAnsi="Aptos"/>
          <w:sz w:val="24"/>
          <w:szCs w:val="24"/>
        </w:rPr>
        <w:tab/>
      </w:r>
      <w:proofErr w:type="gramStart"/>
      <w:r w:rsidR="00027DAF" w:rsidRPr="00CD3FA1">
        <w:rPr>
          <w:rFonts w:ascii="Aptos" w:hAnsi="Aptos"/>
          <w:sz w:val="24"/>
          <w:szCs w:val="24"/>
        </w:rPr>
        <w:t>Date:</w:t>
      </w:r>
      <w:r w:rsidRPr="00CD3FA1">
        <w:rPr>
          <w:rFonts w:ascii="Aptos" w:hAnsi="Aptos"/>
          <w:sz w:val="24"/>
          <w:szCs w:val="24"/>
        </w:rPr>
        <w:t>…</w:t>
      </w:r>
      <w:proofErr w:type="gramEnd"/>
      <w:r w:rsidRPr="00CD3FA1">
        <w:rPr>
          <w:rFonts w:ascii="Aptos" w:hAnsi="Aptos"/>
          <w:sz w:val="24"/>
          <w:szCs w:val="24"/>
        </w:rPr>
        <w:t>…………………………</w:t>
      </w:r>
    </w:p>
    <w:p w14:paraId="1CE5CAA5" w14:textId="77777777" w:rsidR="00B94D66" w:rsidRPr="00CD3FA1" w:rsidRDefault="00B94D66" w:rsidP="00B94D66">
      <w:pPr>
        <w:widowControl/>
        <w:rPr>
          <w:rFonts w:ascii="Aptos" w:hAnsi="Aptos"/>
          <w:sz w:val="24"/>
          <w:szCs w:val="24"/>
        </w:rPr>
      </w:pP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1795"/>
        <w:gridCol w:w="3073"/>
        <w:gridCol w:w="2640"/>
        <w:gridCol w:w="2574"/>
      </w:tblGrid>
      <w:tr w:rsidR="00831365" w:rsidRPr="00CD3FA1" w14:paraId="1CE5CAAA" w14:textId="339640FE" w:rsidTr="00FB3531">
        <w:tc>
          <w:tcPr>
            <w:tcW w:w="1795" w:type="dxa"/>
            <w:shd w:val="clear" w:color="auto" w:fill="auto"/>
          </w:tcPr>
          <w:p w14:paraId="1CE5CAA6" w14:textId="77777777" w:rsidR="00831365" w:rsidRPr="00CD3FA1" w:rsidRDefault="00831365" w:rsidP="008A196F">
            <w:pPr>
              <w:widowControl/>
              <w:rPr>
                <w:rFonts w:ascii="Aptos" w:hAnsi="Aptos"/>
                <w:b/>
              </w:rPr>
            </w:pPr>
            <w:r w:rsidRPr="00CD3FA1">
              <w:rPr>
                <w:rFonts w:ascii="Aptos" w:hAnsi="Aptos"/>
                <w:b/>
              </w:rPr>
              <w:t>Full Name</w:t>
            </w:r>
          </w:p>
        </w:tc>
        <w:tc>
          <w:tcPr>
            <w:tcW w:w="3073" w:type="dxa"/>
            <w:shd w:val="clear" w:color="auto" w:fill="auto"/>
          </w:tcPr>
          <w:p w14:paraId="1CE5CAA7" w14:textId="77777777" w:rsidR="00831365" w:rsidRPr="00CD3FA1" w:rsidRDefault="00831365" w:rsidP="008A196F">
            <w:pPr>
              <w:widowControl/>
              <w:rPr>
                <w:rFonts w:ascii="Aptos" w:hAnsi="Aptos"/>
                <w:b/>
              </w:rPr>
            </w:pPr>
            <w:r w:rsidRPr="00CD3FA1">
              <w:rPr>
                <w:rFonts w:ascii="Aptos" w:hAnsi="Aptos"/>
                <w:b/>
              </w:rPr>
              <w:t>Address</w:t>
            </w:r>
          </w:p>
        </w:tc>
        <w:tc>
          <w:tcPr>
            <w:tcW w:w="2640" w:type="dxa"/>
            <w:shd w:val="clear" w:color="auto" w:fill="auto"/>
          </w:tcPr>
          <w:p w14:paraId="1CE5CAA8" w14:textId="77777777" w:rsidR="00831365" w:rsidRPr="00CD3FA1" w:rsidRDefault="00831365" w:rsidP="008A196F">
            <w:pPr>
              <w:widowControl/>
              <w:rPr>
                <w:rFonts w:ascii="Aptos" w:hAnsi="Aptos"/>
                <w:b/>
              </w:rPr>
            </w:pPr>
            <w:r w:rsidRPr="00CD3FA1">
              <w:rPr>
                <w:rFonts w:ascii="Aptos" w:hAnsi="Aptos"/>
                <w:b/>
              </w:rPr>
              <w:t>State Nature of Association</w:t>
            </w:r>
          </w:p>
          <w:p w14:paraId="1CE5CAA9" w14:textId="77777777" w:rsidR="00831365" w:rsidRPr="00CD3FA1" w:rsidRDefault="00831365" w:rsidP="008A196F">
            <w:pPr>
              <w:widowControl/>
              <w:rPr>
                <w:rFonts w:ascii="Aptos" w:hAnsi="Aptos"/>
              </w:rPr>
            </w:pPr>
            <w:r w:rsidRPr="00CD3FA1">
              <w:rPr>
                <w:rFonts w:ascii="Aptos" w:hAnsi="Aptos"/>
              </w:rPr>
              <w:t>E.g. proprietor/partner/driver</w:t>
            </w:r>
          </w:p>
        </w:tc>
        <w:tc>
          <w:tcPr>
            <w:tcW w:w="2574" w:type="dxa"/>
          </w:tcPr>
          <w:p w14:paraId="26482ADD" w14:textId="1F16E513" w:rsidR="00831365" w:rsidRPr="00CD3FA1" w:rsidRDefault="00831365" w:rsidP="008A196F">
            <w:pPr>
              <w:widowControl/>
              <w:rPr>
                <w:rFonts w:ascii="Aptos" w:hAnsi="Aptos"/>
                <w:b/>
              </w:rPr>
            </w:pPr>
            <w:r w:rsidRPr="00CD3FA1">
              <w:rPr>
                <w:rFonts w:ascii="Aptos" w:hAnsi="Aptos"/>
                <w:b/>
              </w:rPr>
              <w:t>Signed</w:t>
            </w:r>
            <w:r w:rsidR="00FB3531" w:rsidRPr="00CD3FA1">
              <w:rPr>
                <w:rFonts w:ascii="Aptos" w:hAnsi="Aptos"/>
                <w:b/>
              </w:rPr>
              <w:t xml:space="preserve"> and date</w:t>
            </w:r>
          </w:p>
        </w:tc>
      </w:tr>
      <w:tr w:rsidR="00831365" w:rsidRPr="00CD3FA1" w14:paraId="1CE5CAAE" w14:textId="295ED832" w:rsidTr="00FB3531">
        <w:tc>
          <w:tcPr>
            <w:tcW w:w="1795" w:type="dxa"/>
            <w:shd w:val="clear" w:color="auto" w:fill="auto"/>
          </w:tcPr>
          <w:p w14:paraId="7265830C" w14:textId="77777777" w:rsidR="00831365" w:rsidRPr="00CD3FA1" w:rsidRDefault="00831365" w:rsidP="008A196F">
            <w:pPr>
              <w:widowControl/>
              <w:rPr>
                <w:rFonts w:ascii="Aptos" w:hAnsi="Aptos"/>
                <w:sz w:val="28"/>
                <w:szCs w:val="28"/>
              </w:rPr>
            </w:pPr>
          </w:p>
          <w:p w14:paraId="1CE5CAAB" w14:textId="77777777" w:rsidR="00FB3531" w:rsidRPr="00CD3FA1" w:rsidRDefault="00FB3531" w:rsidP="008A196F">
            <w:pPr>
              <w:widowControl/>
              <w:rPr>
                <w:rFonts w:ascii="Aptos" w:hAnsi="Aptos"/>
                <w:sz w:val="28"/>
                <w:szCs w:val="28"/>
              </w:rPr>
            </w:pPr>
          </w:p>
        </w:tc>
        <w:tc>
          <w:tcPr>
            <w:tcW w:w="3073" w:type="dxa"/>
            <w:shd w:val="clear" w:color="auto" w:fill="auto"/>
          </w:tcPr>
          <w:p w14:paraId="1CE5CAAC" w14:textId="77777777" w:rsidR="00831365" w:rsidRPr="00CD3FA1" w:rsidRDefault="00831365" w:rsidP="008A196F">
            <w:pPr>
              <w:widowControl/>
              <w:rPr>
                <w:rFonts w:ascii="Aptos" w:hAnsi="Aptos"/>
                <w:sz w:val="28"/>
                <w:szCs w:val="28"/>
              </w:rPr>
            </w:pPr>
          </w:p>
        </w:tc>
        <w:tc>
          <w:tcPr>
            <w:tcW w:w="2640" w:type="dxa"/>
            <w:shd w:val="clear" w:color="auto" w:fill="auto"/>
          </w:tcPr>
          <w:p w14:paraId="1CE5CAAD" w14:textId="77777777" w:rsidR="00831365" w:rsidRPr="00CD3FA1" w:rsidRDefault="00831365" w:rsidP="008A196F">
            <w:pPr>
              <w:widowControl/>
              <w:rPr>
                <w:rFonts w:ascii="Aptos" w:hAnsi="Aptos"/>
                <w:sz w:val="28"/>
                <w:szCs w:val="28"/>
              </w:rPr>
            </w:pPr>
          </w:p>
        </w:tc>
        <w:tc>
          <w:tcPr>
            <w:tcW w:w="2574" w:type="dxa"/>
          </w:tcPr>
          <w:p w14:paraId="3698C537" w14:textId="77777777" w:rsidR="00831365" w:rsidRPr="00CD3FA1" w:rsidRDefault="00831365" w:rsidP="008A196F">
            <w:pPr>
              <w:widowControl/>
              <w:rPr>
                <w:rFonts w:ascii="Aptos" w:hAnsi="Aptos"/>
                <w:sz w:val="28"/>
                <w:szCs w:val="28"/>
              </w:rPr>
            </w:pPr>
          </w:p>
        </w:tc>
      </w:tr>
      <w:tr w:rsidR="00831365" w:rsidRPr="00CD3FA1" w14:paraId="1CE5CAB2" w14:textId="6B8FF66B" w:rsidTr="00FB3531">
        <w:tc>
          <w:tcPr>
            <w:tcW w:w="1795" w:type="dxa"/>
            <w:shd w:val="clear" w:color="auto" w:fill="auto"/>
          </w:tcPr>
          <w:p w14:paraId="1E8F272B" w14:textId="77777777" w:rsidR="00831365" w:rsidRPr="00CD3FA1" w:rsidRDefault="00831365" w:rsidP="008A196F">
            <w:pPr>
              <w:widowControl/>
              <w:rPr>
                <w:rFonts w:ascii="Aptos" w:hAnsi="Aptos"/>
                <w:sz w:val="28"/>
                <w:szCs w:val="28"/>
              </w:rPr>
            </w:pPr>
          </w:p>
          <w:p w14:paraId="1CE5CAAF" w14:textId="77777777" w:rsidR="00FB3531" w:rsidRPr="00CD3FA1" w:rsidRDefault="00FB3531" w:rsidP="008A196F">
            <w:pPr>
              <w:widowControl/>
              <w:rPr>
                <w:rFonts w:ascii="Aptos" w:hAnsi="Aptos"/>
                <w:sz w:val="28"/>
                <w:szCs w:val="28"/>
              </w:rPr>
            </w:pPr>
          </w:p>
        </w:tc>
        <w:tc>
          <w:tcPr>
            <w:tcW w:w="3073" w:type="dxa"/>
            <w:shd w:val="clear" w:color="auto" w:fill="auto"/>
          </w:tcPr>
          <w:p w14:paraId="1CE5CAB0" w14:textId="77777777" w:rsidR="00831365" w:rsidRPr="00CD3FA1" w:rsidRDefault="00831365" w:rsidP="008A196F">
            <w:pPr>
              <w:widowControl/>
              <w:rPr>
                <w:rFonts w:ascii="Aptos" w:hAnsi="Aptos"/>
                <w:sz w:val="28"/>
                <w:szCs w:val="28"/>
              </w:rPr>
            </w:pPr>
          </w:p>
        </w:tc>
        <w:tc>
          <w:tcPr>
            <w:tcW w:w="2640" w:type="dxa"/>
            <w:shd w:val="clear" w:color="auto" w:fill="auto"/>
          </w:tcPr>
          <w:p w14:paraId="1CE5CAB1" w14:textId="77777777" w:rsidR="00831365" w:rsidRPr="00CD3FA1" w:rsidRDefault="00831365" w:rsidP="008A196F">
            <w:pPr>
              <w:widowControl/>
              <w:rPr>
                <w:rFonts w:ascii="Aptos" w:hAnsi="Aptos"/>
                <w:sz w:val="28"/>
                <w:szCs w:val="28"/>
              </w:rPr>
            </w:pPr>
          </w:p>
        </w:tc>
        <w:tc>
          <w:tcPr>
            <w:tcW w:w="2574" w:type="dxa"/>
          </w:tcPr>
          <w:p w14:paraId="0CED6162" w14:textId="77777777" w:rsidR="00831365" w:rsidRPr="00CD3FA1" w:rsidRDefault="00831365" w:rsidP="008A196F">
            <w:pPr>
              <w:widowControl/>
              <w:rPr>
                <w:rFonts w:ascii="Aptos" w:hAnsi="Aptos"/>
                <w:sz w:val="28"/>
                <w:szCs w:val="28"/>
              </w:rPr>
            </w:pPr>
          </w:p>
        </w:tc>
      </w:tr>
      <w:tr w:rsidR="00831365" w:rsidRPr="00CD3FA1" w14:paraId="1CE5CAB6" w14:textId="5B9EB173" w:rsidTr="00FB3531">
        <w:tc>
          <w:tcPr>
            <w:tcW w:w="1795" w:type="dxa"/>
            <w:shd w:val="clear" w:color="auto" w:fill="auto"/>
          </w:tcPr>
          <w:p w14:paraId="1137AF4C" w14:textId="77777777" w:rsidR="00831365" w:rsidRPr="00CD3FA1" w:rsidRDefault="00831365" w:rsidP="008A196F">
            <w:pPr>
              <w:widowControl/>
              <w:rPr>
                <w:rFonts w:ascii="Aptos" w:hAnsi="Aptos"/>
                <w:sz w:val="28"/>
                <w:szCs w:val="28"/>
              </w:rPr>
            </w:pPr>
          </w:p>
          <w:p w14:paraId="1CE5CAB3" w14:textId="77777777" w:rsidR="00FB3531" w:rsidRPr="00CD3FA1" w:rsidRDefault="00FB3531" w:rsidP="008A196F">
            <w:pPr>
              <w:widowControl/>
              <w:rPr>
                <w:rFonts w:ascii="Aptos" w:hAnsi="Aptos"/>
                <w:sz w:val="28"/>
                <w:szCs w:val="28"/>
              </w:rPr>
            </w:pPr>
          </w:p>
        </w:tc>
        <w:tc>
          <w:tcPr>
            <w:tcW w:w="3073" w:type="dxa"/>
            <w:shd w:val="clear" w:color="auto" w:fill="auto"/>
          </w:tcPr>
          <w:p w14:paraId="1CE5CAB4" w14:textId="77777777" w:rsidR="00831365" w:rsidRPr="00CD3FA1" w:rsidRDefault="00831365" w:rsidP="008A196F">
            <w:pPr>
              <w:widowControl/>
              <w:rPr>
                <w:rFonts w:ascii="Aptos" w:hAnsi="Aptos"/>
                <w:sz w:val="28"/>
                <w:szCs w:val="28"/>
              </w:rPr>
            </w:pPr>
          </w:p>
        </w:tc>
        <w:tc>
          <w:tcPr>
            <w:tcW w:w="2640" w:type="dxa"/>
            <w:shd w:val="clear" w:color="auto" w:fill="auto"/>
          </w:tcPr>
          <w:p w14:paraId="1CE5CAB5" w14:textId="77777777" w:rsidR="00831365" w:rsidRPr="00CD3FA1" w:rsidRDefault="00831365" w:rsidP="008A196F">
            <w:pPr>
              <w:widowControl/>
              <w:rPr>
                <w:rFonts w:ascii="Aptos" w:hAnsi="Aptos"/>
                <w:sz w:val="28"/>
                <w:szCs w:val="28"/>
              </w:rPr>
            </w:pPr>
          </w:p>
        </w:tc>
        <w:tc>
          <w:tcPr>
            <w:tcW w:w="2574" w:type="dxa"/>
          </w:tcPr>
          <w:p w14:paraId="720A7A5E" w14:textId="77777777" w:rsidR="00831365" w:rsidRPr="00CD3FA1" w:rsidRDefault="00831365" w:rsidP="008A196F">
            <w:pPr>
              <w:widowControl/>
              <w:rPr>
                <w:rFonts w:ascii="Aptos" w:hAnsi="Aptos"/>
                <w:sz w:val="28"/>
                <w:szCs w:val="28"/>
              </w:rPr>
            </w:pPr>
          </w:p>
        </w:tc>
      </w:tr>
    </w:tbl>
    <w:p w14:paraId="1CE5CACC" w14:textId="77777777" w:rsidR="00FB3531" w:rsidRPr="00CD3FA1" w:rsidRDefault="00FB3531">
      <w:pPr>
        <w:rPr>
          <w:rFonts w:ascii="Aptos" w:hAnsi="Aptos"/>
        </w:rPr>
      </w:pPr>
    </w:p>
    <w:sectPr w:rsidR="00FB3531" w:rsidRPr="00CD3FA1" w:rsidSect="00027DAF">
      <w:footerReference w:type="default" r:id="rId11"/>
      <w:pgSz w:w="11906" w:h="16838"/>
      <w:pgMar w:top="2126" w:right="907" w:bottom="1440" w:left="907" w:header="709" w:footer="8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2A4E3C" w14:textId="77777777" w:rsidR="00227FD2" w:rsidRDefault="00227FD2" w:rsidP="00FD4B50">
      <w:r>
        <w:separator/>
      </w:r>
    </w:p>
  </w:endnote>
  <w:endnote w:type="continuationSeparator" w:id="0">
    <w:p w14:paraId="460DE06C" w14:textId="77777777" w:rsidR="00227FD2" w:rsidRDefault="00227FD2" w:rsidP="00FD4B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852" w:type="dxa"/>
      <w:tblLayout w:type="fixed"/>
      <w:tblCellMar>
        <w:left w:w="0" w:type="dxa"/>
        <w:right w:w="0" w:type="dxa"/>
      </w:tblCellMar>
      <w:tblLook w:val="0000" w:firstRow="0" w:lastRow="0" w:firstColumn="0" w:lastColumn="0" w:noHBand="0" w:noVBand="0"/>
    </w:tblPr>
    <w:tblGrid>
      <w:gridCol w:w="3234"/>
      <w:gridCol w:w="3526"/>
      <w:gridCol w:w="2092"/>
    </w:tblGrid>
    <w:tr w:rsidR="00A8179D" w:rsidRPr="00CD3FA1" w14:paraId="6973BFAE" w14:textId="77777777" w:rsidTr="00A8179D">
      <w:trPr>
        <w:cantSplit/>
        <w:trHeight w:hRule="exact" w:val="190"/>
      </w:trPr>
      <w:tc>
        <w:tcPr>
          <w:tcW w:w="3234" w:type="dxa"/>
        </w:tcPr>
        <w:p w14:paraId="14E1BA07" w14:textId="77777777" w:rsidR="00A8179D" w:rsidRPr="00CD3FA1" w:rsidRDefault="00A8179D" w:rsidP="00A8179D">
          <w:pPr>
            <w:spacing w:line="100" w:lineRule="atLeast"/>
            <w:rPr>
              <w:rFonts w:ascii="Aptos" w:hAnsi="Aptos" w:cs="Arial"/>
              <w:b/>
              <w:bCs/>
              <w:color w:val="50585F"/>
            </w:rPr>
          </w:pPr>
          <w:r w:rsidRPr="00CD3FA1">
            <w:rPr>
              <w:rFonts w:ascii="Aptos" w:hAnsi="Aptos" w:cs="Arial"/>
              <w:b/>
              <w:bCs/>
            </w:rPr>
            <w:t>Licensing Team</w:t>
          </w:r>
        </w:p>
      </w:tc>
      <w:tc>
        <w:tcPr>
          <w:tcW w:w="3526" w:type="dxa"/>
          <w:tcBorders>
            <w:left w:val="single" w:sz="8" w:space="0" w:color="FF0000"/>
          </w:tcBorders>
          <w:tcMar>
            <w:left w:w="57" w:type="dxa"/>
          </w:tcMar>
        </w:tcPr>
        <w:p w14:paraId="32AA5FCF" w14:textId="77777777" w:rsidR="00A8179D" w:rsidRPr="00CD3FA1" w:rsidRDefault="00A8179D" w:rsidP="00A8179D">
          <w:pPr>
            <w:spacing w:line="100" w:lineRule="atLeast"/>
            <w:rPr>
              <w:rFonts w:ascii="Aptos" w:hAnsi="Aptos" w:cs="Arial"/>
              <w:b/>
              <w:bCs/>
              <w:color w:val="50585F"/>
            </w:rPr>
          </w:pPr>
          <w:r w:rsidRPr="00CD3FA1">
            <w:rPr>
              <w:rFonts w:ascii="Aptos" w:hAnsi="Aptos" w:cs="Arial"/>
              <w:b/>
              <w:bCs/>
            </w:rPr>
            <w:t>Jonathan Martin</w:t>
          </w:r>
        </w:p>
      </w:tc>
      <w:tc>
        <w:tcPr>
          <w:tcW w:w="2092" w:type="dxa"/>
          <w:tcBorders>
            <w:left w:val="single" w:sz="8" w:space="0" w:color="FF0000"/>
          </w:tcBorders>
          <w:tcMar>
            <w:left w:w="57" w:type="dxa"/>
          </w:tcMar>
        </w:tcPr>
        <w:p w14:paraId="4D2A43B1" w14:textId="77777777" w:rsidR="00A8179D" w:rsidRPr="00CD3FA1" w:rsidRDefault="00A8179D" w:rsidP="00A8179D">
          <w:pPr>
            <w:spacing w:line="100" w:lineRule="atLeast"/>
            <w:rPr>
              <w:rFonts w:ascii="Aptos" w:hAnsi="Aptos" w:cs="Arial"/>
              <w:b/>
              <w:bCs/>
              <w:color w:val="50585F"/>
            </w:rPr>
          </w:pPr>
          <w:r w:rsidRPr="00CD3FA1">
            <w:rPr>
              <w:rFonts w:ascii="Aptos" w:hAnsi="Aptos" w:cs="Arial"/>
              <w:b/>
              <w:bCs/>
              <w:color w:val="50585F"/>
            </w:rPr>
            <w:t>Website</w:t>
          </w:r>
        </w:p>
      </w:tc>
    </w:tr>
    <w:tr w:rsidR="00A8179D" w:rsidRPr="00CD3FA1" w14:paraId="109C3729" w14:textId="77777777" w:rsidTr="00A8179D">
      <w:trPr>
        <w:cantSplit/>
        <w:trHeight w:hRule="exact" w:val="628"/>
      </w:trPr>
      <w:tc>
        <w:tcPr>
          <w:tcW w:w="3234" w:type="dxa"/>
        </w:tcPr>
        <w:p w14:paraId="188D6302" w14:textId="77777777" w:rsidR="00A8179D" w:rsidRPr="00CD3FA1" w:rsidRDefault="00A8179D" w:rsidP="00A8179D">
          <w:pPr>
            <w:spacing w:line="100" w:lineRule="atLeast"/>
            <w:rPr>
              <w:rFonts w:ascii="Aptos" w:hAnsi="Aptos" w:cs="Arial"/>
              <w:color w:val="50585F"/>
            </w:rPr>
          </w:pPr>
          <w:r w:rsidRPr="00CD3FA1">
            <w:rPr>
              <w:rFonts w:ascii="Aptos" w:hAnsi="Aptos" w:cs="Arial"/>
            </w:rPr>
            <w:t>PO Box 3300, Bristol, BS1 9LN</w:t>
          </w:r>
        </w:p>
      </w:tc>
      <w:tc>
        <w:tcPr>
          <w:tcW w:w="3526" w:type="dxa"/>
          <w:tcBorders>
            <w:left w:val="single" w:sz="8" w:space="0" w:color="FF0000"/>
          </w:tcBorders>
          <w:tcMar>
            <w:left w:w="57" w:type="dxa"/>
          </w:tcMar>
        </w:tcPr>
        <w:p w14:paraId="031C13AE" w14:textId="77777777" w:rsidR="00A8179D" w:rsidRPr="00CD3FA1" w:rsidRDefault="00A8179D" w:rsidP="00A8179D">
          <w:pPr>
            <w:spacing w:line="100" w:lineRule="atLeast"/>
            <w:rPr>
              <w:rFonts w:ascii="Aptos" w:hAnsi="Aptos" w:cs="Arial"/>
              <w:color w:val="50585F"/>
            </w:rPr>
          </w:pPr>
          <w:r w:rsidRPr="00CD3FA1">
            <w:rPr>
              <w:rFonts w:ascii="Aptos" w:hAnsi="Aptos" w:cs="Arial"/>
            </w:rPr>
            <w:t>Regulatory and City Events Manager</w:t>
          </w:r>
        </w:p>
      </w:tc>
      <w:tc>
        <w:tcPr>
          <w:tcW w:w="2092" w:type="dxa"/>
          <w:tcBorders>
            <w:left w:val="single" w:sz="8" w:space="0" w:color="FF0000"/>
          </w:tcBorders>
          <w:tcMar>
            <w:left w:w="57" w:type="dxa"/>
          </w:tcMar>
        </w:tcPr>
        <w:p w14:paraId="672BA66B" w14:textId="77777777" w:rsidR="00A8179D" w:rsidRPr="00CD3FA1" w:rsidRDefault="00A8179D" w:rsidP="00A8179D">
          <w:pPr>
            <w:spacing w:line="100" w:lineRule="atLeast"/>
            <w:rPr>
              <w:rFonts w:ascii="Aptos" w:hAnsi="Aptos" w:cs="Arial"/>
              <w:color w:val="50585F"/>
            </w:rPr>
          </w:pPr>
          <w:r w:rsidRPr="00CD3FA1">
            <w:rPr>
              <w:rFonts w:ascii="Aptos" w:hAnsi="Aptos" w:cs="Arial"/>
              <w:color w:val="50585F"/>
            </w:rPr>
            <w:t>www.bristol.gov.uk</w:t>
          </w:r>
        </w:p>
      </w:tc>
    </w:tr>
  </w:tbl>
  <w:p w14:paraId="1CE5CADD" w14:textId="77777777" w:rsidR="00FD4B50" w:rsidRPr="00CD3FA1" w:rsidRDefault="00FD4B50" w:rsidP="00A8179D">
    <w:pPr>
      <w:pStyle w:val="Footer"/>
      <w:rPr>
        <w:rFonts w:ascii="Aptos" w:hAnsi="Apto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B8E50C" w14:textId="77777777" w:rsidR="00227FD2" w:rsidRDefault="00227FD2" w:rsidP="00FD4B50">
      <w:r>
        <w:separator/>
      </w:r>
    </w:p>
  </w:footnote>
  <w:footnote w:type="continuationSeparator" w:id="0">
    <w:p w14:paraId="7F2FE431" w14:textId="77777777" w:rsidR="00227FD2" w:rsidRDefault="00227FD2" w:rsidP="00FD4B5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4D66"/>
    <w:rsid w:val="00027DAF"/>
    <w:rsid w:val="000A1A71"/>
    <w:rsid w:val="00227FD2"/>
    <w:rsid w:val="002E1F64"/>
    <w:rsid w:val="002E4A2A"/>
    <w:rsid w:val="003A041C"/>
    <w:rsid w:val="0040746F"/>
    <w:rsid w:val="00775798"/>
    <w:rsid w:val="00787DC6"/>
    <w:rsid w:val="00831365"/>
    <w:rsid w:val="009335A4"/>
    <w:rsid w:val="00986630"/>
    <w:rsid w:val="00A752AD"/>
    <w:rsid w:val="00A8179D"/>
    <w:rsid w:val="00B94D66"/>
    <w:rsid w:val="00BB188F"/>
    <w:rsid w:val="00C7785F"/>
    <w:rsid w:val="00CD3FA1"/>
    <w:rsid w:val="00F623FB"/>
    <w:rsid w:val="00FB3531"/>
    <w:rsid w:val="00FD4B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E5CA8A"/>
  <w15:docId w15:val="{C626F2D2-40B9-49AE-BCD3-7A387455D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4D66"/>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2E1F64"/>
    <w:pPr>
      <w:keepNext/>
      <w:keepLines/>
      <w:widowControl/>
      <w:autoSpaceDE/>
      <w:autoSpaceDN/>
      <w:adjustRightInd/>
      <w:spacing w:line="276" w:lineRule="auto"/>
      <w:outlineLvl w:val="0"/>
    </w:pPr>
    <w:rPr>
      <w:rFonts w:ascii="Arial" w:eastAsiaTheme="majorEastAsia" w:hAnsi="Arial" w:cstheme="majorBidi"/>
      <w:b/>
      <w:bCs/>
      <w:color w:val="365F91" w:themeColor="accent1" w:themeShade="BF"/>
      <w:sz w:val="28"/>
      <w:szCs w:val="28"/>
    </w:rPr>
  </w:style>
  <w:style w:type="paragraph" w:styleId="Heading2">
    <w:name w:val="heading 2"/>
    <w:basedOn w:val="Heading1"/>
    <w:next w:val="Normal"/>
    <w:link w:val="Heading2Char"/>
    <w:uiPriority w:val="9"/>
    <w:unhideWhenUsed/>
    <w:qFormat/>
    <w:rsid w:val="002E1F64"/>
    <w:pPr>
      <w:outlineLvl w:val="1"/>
    </w:pPr>
    <w:rPr>
      <w:bCs w:val="0"/>
      <w:color w:val="4F81BD" w:themeColor="accent1"/>
      <w:sz w:val="26"/>
      <w:szCs w:val="26"/>
    </w:rPr>
  </w:style>
  <w:style w:type="paragraph" w:styleId="Heading3">
    <w:name w:val="heading 3"/>
    <w:basedOn w:val="Heading2"/>
    <w:next w:val="Normal"/>
    <w:link w:val="Heading3Char"/>
    <w:uiPriority w:val="9"/>
    <w:unhideWhenUsed/>
    <w:qFormat/>
    <w:rsid w:val="002E1F64"/>
    <w:pPr>
      <w:outlineLvl w:val="2"/>
    </w:pPr>
    <w:rPr>
      <w:b w:val="0"/>
      <w:bCs/>
    </w:rPr>
  </w:style>
  <w:style w:type="paragraph" w:styleId="Heading4">
    <w:name w:val="heading 4"/>
    <w:basedOn w:val="Normal"/>
    <w:next w:val="Normal"/>
    <w:link w:val="Heading4Char"/>
    <w:uiPriority w:val="9"/>
    <w:unhideWhenUsed/>
    <w:qFormat/>
    <w:rsid w:val="002E1F64"/>
    <w:pPr>
      <w:keepNext/>
      <w:keepLines/>
      <w:widowControl/>
      <w:autoSpaceDE/>
      <w:autoSpaceDN/>
      <w:adjustRightInd/>
      <w:spacing w:before="200" w:line="276" w:lineRule="auto"/>
      <w:outlineLvl w:val="3"/>
    </w:pPr>
    <w:rPr>
      <w:rFonts w:asciiTheme="majorHAnsi" w:eastAsiaTheme="majorEastAsia" w:hAnsiTheme="majorHAnsi" w:cstheme="majorBidi"/>
      <w:b/>
      <w:bCs/>
      <w:i/>
      <w:iCs/>
      <w:color w:val="4F81BD" w:themeColor="accent1"/>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1F64"/>
    <w:rPr>
      <w:rFonts w:ascii="Arial" w:eastAsiaTheme="majorEastAsia" w:hAnsi="Arial"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E1F64"/>
    <w:rPr>
      <w:rFonts w:ascii="Arial" w:eastAsiaTheme="majorEastAsia" w:hAnsi="Arial" w:cstheme="majorBidi"/>
      <w:b/>
      <w:color w:val="4F81BD" w:themeColor="accent1"/>
      <w:sz w:val="26"/>
      <w:szCs w:val="26"/>
    </w:rPr>
  </w:style>
  <w:style w:type="character" w:customStyle="1" w:styleId="Heading3Char">
    <w:name w:val="Heading 3 Char"/>
    <w:basedOn w:val="DefaultParagraphFont"/>
    <w:link w:val="Heading3"/>
    <w:uiPriority w:val="9"/>
    <w:rsid w:val="002E1F64"/>
    <w:rPr>
      <w:rFonts w:ascii="Arial" w:eastAsiaTheme="majorEastAsia" w:hAnsi="Arial" w:cstheme="majorBidi"/>
      <w:bCs/>
      <w:color w:val="4F81BD" w:themeColor="accent1"/>
      <w:sz w:val="26"/>
      <w:szCs w:val="26"/>
    </w:rPr>
  </w:style>
  <w:style w:type="character" w:customStyle="1" w:styleId="Heading4Char">
    <w:name w:val="Heading 4 Char"/>
    <w:basedOn w:val="DefaultParagraphFont"/>
    <w:link w:val="Heading4"/>
    <w:uiPriority w:val="9"/>
    <w:rsid w:val="002E1F64"/>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FD4B50"/>
    <w:pPr>
      <w:tabs>
        <w:tab w:val="center" w:pos="4513"/>
        <w:tab w:val="right" w:pos="9026"/>
      </w:tabs>
    </w:pPr>
  </w:style>
  <w:style w:type="character" w:customStyle="1" w:styleId="HeaderChar">
    <w:name w:val="Header Char"/>
    <w:basedOn w:val="DefaultParagraphFont"/>
    <w:link w:val="Header"/>
    <w:uiPriority w:val="99"/>
    <w:rsid w:val="00FD4B50"/>
    <w:rPr>
      <w:rFonts w:ascii="Times New Roman" w:eastAsia="Times New Roman" w:hAnsi="Times New Roman" w:cs="Times New Roman"/>
      <w:sz w:val="20"/>
      <w:szCs w:val="20"/>
    </w:rPr>
  </w:style>
  <w:style w:type="paragraph" w:styleId="Footer">
    <w:name w:val="footer"/>
    <w:basedOn w:val="Normal"/>
    <w:link w:val="FooterChar"/>
    <w:unhideWhenUsed/>
    <w:rsid w:val="00FD4B50"/>
    <w:pPr>
      <w:tabs>
        <w:tab w:val="center" w:pos="4513"/>
        <w:tab w:val="right" w:pos="9026"/>
      </w:tabs>
    </w:pPr>
  </w:style>
  <w:style w:type="character" w:customStyle="1" w:styleId="FooterChar">
    <w:name w:val="Footer Char"/>
    <w:basedOn w:val="DefaultParagraphFont"/>
    <w:link w:val="Footer"/>
    <w:uiPriority w:val="99"/>
    <w:rsid w:val="00FD4B50"/>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2d25f8bae96cfd587a085eae500f5a91">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4dc0f08e9b495c74b6ecf70525095263"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xsi:nil="true"/>
  </documentManagement>
</p:properties>
</file>

<file path=customXml/itemProps1.xml><?xml version="1.0" encoding="utf-8"?>
<ds:datastoreItem xmlns:ds="http://schemas.openxmlformats.org/officeDocument/2006/customXml" ds:itemID="{C15A4709-48F5-4011-B107-EB7473A74C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59e413-269f-4cc8-ac95-16b2a622a71e"/>
    <ds:schemaRef ds:uri="184d50a5-43af-47f4-968c-2c6f88688e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74E830-7B32-4408-BEBA-44A17D242193}">
  <ds:schemaRefs>
    <ds:schemaRef ds:uri="http://schemas.microsoft.com/sharepoint/v3/contenttype/forms"/>
  </ds:schemaRefs>
</ds:datastoreItem>
</file>

<file path=customXml/itemProps3.xml><?xml version="1.0" encoding="utf-8"?>
<ds:datastoreItem xmlns:ds="http://schemas.openxmlformats.org/officeDocument/2006/customXml" ds:itemID="{8CA889AE-AE37-4E3B-BEBD-2BEF119F7A0F}">
  <ds:schemaRefs>
    <ds:schemaRef ds:uri="http://schemas.microsoft.com/office/2006/metadata/properties"/>
    <ds:schemaRef ds:uri="http://schemas.microsoft.com/office/infopath/2007/PartnerControls"/>
    <ds:schemaRef ds:uri="d659e413-269f-4cc8-ac95-16b2a622a71e"/>
    <ds:schemaRef ds:uri="184d50a5-43af-47f4-968c-2c6f88688eeb"/>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205</Words>
  <Characters>1170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Caitlin Flint</dc:creator>
  <cp:lastModifiedBy>Katie Dutton</cp:lastModifiedBy>
  <cp:revision>7</cp:revision>
  <dcterms:created xsi:type="dcterms:W3CDTF">2025-04-25T14:38:00Z</dcterms:created>
  <dcterms:modified xsi:type="dcterms:W3CDTF">2025-04-28T10:47:00Z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0x0101007F547486DE37DB4496C9E2865DD1C60C</vt:lpwstr>
  </property>
  <property fmtid="{D5CDD505-2E9C-101B-9397-08002B2CF9AE}" pid="3" name="Order">
    <vt:r8>37067000</vt:r8>
  </property>
  <property fmtid="{D5CDD505-2E9C-101B-9397-08002B2CF9AE}" pid="4" name="MediaServiceImageTags">
    <vt:lpwstr/>
  </property>
</Properties>
</file>