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B0962" w14:textId="4A7C9E7E" w:rsidR="00CF59E1" w:rsidRPr="00E30636" w:rsidRDefault="00CF59E1" w:rsidP="00E30636">
      <w:pPr>
        <w:pStyle w:val="Heading2"/>
      </w:pPr>
      <w:commentRangeStart w:id="0"/>
      <w:r w:rsidRPr="00E30636">
        <w:t xml:space="preserve">Project </w:t>
      </w:r>
      <w:r w:rsidR="00237C31" w:rsidRPr="00E30636">
        <w:t>Details</w:t>
      </w:r>
      <w:r w:rsidRPr="00E30636">
        <w:t xml:space="preserve"> </w:t>
      </w:r>
      <w:commentRangeEnd w:id="0"/>
      <w:r w:rsidR="00904CD7" w:rsidRPr="00E30636">
        <w:rPr>
          <w:rStyle w:val="CommentReference"/>
          <w:sz w:val="22"/>
          <w:szCs w:val="22"/>
        </w:rPr>
        <w:commentReference w:id="0"/>
      </w:r>
    </w:p>
    <w:p w14:paraId="27B667F3" w14:textId="02949705" w:rsidR="002448EB" w:rsidRPr="00CF59E1" w:rsidRDefault="002448EB" w:rsidP="001A40E1">
      <w:pPr>
        <w:tabs>
          <w:tab w:val="left" w:pos="5812"/>
        </w:tabs>
        <w:spacing w:beforeLines="40" w:before="96" w:afterLines="40" w:after="96"/>
        <w:ind w:left="1984" w:hanging="1984"/>
        <w:rPr>
          <w:bCs/>
        </w:rPr>
      </w:pPr>
      <w:r w:rsidRPr="00CF59E1">
        <w:rPr>
          <w:bCs/>
        </w:rPr>
        <w:t xml:space="preserve">Name of </w:t>
      </w:r>
      <w:r w:rsidR="00CF59E1">
        <w:rPr>
          <w:bCs/>
        </w:rPr>
        <w:t>p</w:t>
      </w:r>
      <w:r w:rsidRPr="00CF59E1">
        <w:rPr>
          <w:bCs/>
        </w:rPr>
        <w:t>roject:</w:t>
      </w:r>
      <w:r w:rsidR="00A7500A" w:rsidRPr="00CF59E1">
        <w:rPr>
          <w:bCs/>
        </w:rPr>
        <w:tab/>
      </w:r>
    </w:p>
    <w:p w14:paraId="1BBEA06F" w14:textId="45FAFB85" w:rsidR="00A7500A" w:rsidRPr="00CF59E1" w:rsidRDefault="00A7500A" w:rsidP="001A40E1">
      <w:pPr>
        <w:tabs>
          <w:tab w:val="left" w:pos="5812"/>
        </w:tabs>
        <w:spacing w:beforeLines="40" w:before="96" w:afterLines="40" w:after="96"/>
        <w:ind w:left="1984" w:hanging="1984"/>
        <w:rPr>
          <w:bCs/>
        </w:rPr>
      </w:pPr>
      <w:r w:rsidRPr="00CF59E1">
        <w:rPr>
          <w:bCs/>
        </w:rPr>
        <w:t xml:space="preserve">Name of </w:t>
      </w:r>
      <w:r w:rsidR="00F765BE">
        <w:rPr>
          <w:bCs/>
        </w:rPr>
        <w:t xml:space="preserve">bridge or </w:t>
      </w:r>
      <w:r w:rsidR="00CF59E1">
        <w:rPr>
          <w:bCs/>
        </w:rPr>
        <w:t>s</w:t>
      </w:r>
      <w:r w:rsidRPr="00CF59E1">
        <w:rPr>
          <w:bCs/>
        </w:rPr>
        <w:t>tructure:</w:t>
      </w:r>
      <w:r w:rsidRPr="00CF59E1">
        <w:rPr>
          <w:bCs/>
        </w:rPr>
        <w:tab/>
      </w:r>
    </w:p>
    <w:p w14:paraId="542F2791" w14:textId="1CC19427" w:rsidR="00CF59E1" w:rsidRDefault="00A7500A" w:rsidP="001A40E1">
      <w:pPr>
        <w:tabs>
          <w:tab w:val="left" w:pos="5812"/>
        </w:tabs>
        <w:spacing w:beforeLines="40" w:before="96" w:afterLines="40" w:after="96"/>
        <w:ind w:left="1984" w:hanging="1984"/>
        <w:rPr>
          <w:bCs/>
        </w:rPr>
      </w:pPr>
      <w:r w:rsidRPr="00CF59E1">
        <w:rPr>
          <w:bCs/>
        </w:rPr>
        <w:t xml:space="preserve">Structure </w:t>
      </w:r>
      <w:r w:rsidR="00CF59E1">
        <w:rPr>
          <w:bCs/>
        </w:rPr>
        <w:t>reference n</w:t>
      </w:r>
      <w:r w:rsidRPr="00CF59E1">
        <w:rPr>
          <w:bCs/>
        </w:rPr>
        <w:t>o</w:t>
      </w:r>
      <w:r w:rsidR="00904CD7">
        <w:rPr>
          <w:bCs/>
        </w:rPr>
        <w:t>.</w:t>
      </w:r>
      <w:r w:rsidRPr="00CF59E1">
        <w:rPr>
          <w:bCs/>
        </w:rPr>
        <w:t>:</w:t>
      </w:r>
    </w:p>
    <w:p w14:paraId="1A3F7F37" w14:textId="77777777" w:rsidR="00CF59E1" w:rsidRDefault="00CF59E1" w:rsidP="001A40E1">
      <w:pPr>
        <w:tabs>
          <w:tab w:val="left" w:pos="5812"/>
        </w:tabs>
        <w:spacing w:beforeLines="40" w:before="96" w:afterLines="40" w:after="96"/>
        <w:ind w:left="1984" w:hanging="1984"/>
        <w:rPr>
          <w:bCs/>
        </w:rPr>
      </w:pPr>
    </w:p>
    <w:p w14:paraId="354E1EDC" w14:textId="2828D779" w:rsidR="00A7500A" w:rsidRPr="00CF59E1" w:rsidRDefault="00CF59E1" w:rsidP="00E30636">
      <w:pPr>
        <w:pStyle w:val="Heading2"/>
      </w:pPr>
      <w:r w:rsidRPr="00CF59E1">
        <w:t>Section 1</w:t>
      </w:r>
    </w:p>
    <w:p w14:paraId="1102AF86" w14:textId="5F06A332" w:rsidR="002448EB" w:rsidRPr="00CF59E1" w:rsidRDefault="002448EB" w:rsidP="00CF59E1">
      <w:pPr>
        <w:spacing w:beforeLines="40" w:before="96" w:afterLines="40" w:after="96"/>
        <w:rPr>
          <w:rFonts w:ascii="Arial" w:hAnsi="Arial" w:cs="Arial"/>
          <w:sz w:val="20"/>
          <w:szCs w:val="20"/>
        </w:rPr>
      </w:pPr>
      <w:r w:rsidRPr="00CF59E1">
        <w:rPr>
          <w:rFonts w:ascii="Arial" w:hAnsi="Arial" w:cs="Arial"/>
          <w:sz w:val="20"/>
          <w:szCs w:val="20"/>
        </w:rPr>
        <w:t xml:space="preserve">We certify that reasonable professional skill and care has been used in the preparation of the </w:t>
      </w:r>
      <w:r w:rsidR="00CF59E1">
        <w:rPr>
          <w:rFonts w:ascii="Arial" w:hAnsi="Arial" w:cs="Arial"/>
          <w:sz w:val="20"/>
          <w:szCs w:val="20"/>
        </w:rPr>
        <w:t>design</w:t>
      </w:r>
      <w:r w:rsidR="007205FD" w:rsidRPr="00CF59E1">
        <w:rPr>
          <w:rFonts w:ascii="Arial" w:hAnsi="Arial" w:cs="Arial"/>
          <w:sz w:val="20"/>
          <w:szCs w:val="20"/>
        </w:rPr>
        <w:t xml:space="preserve"> and check</w:t>
      </w:r>
      <w:r w:rsidRPr="00CF59E1">
        <w:rPr>
          <w:rFonts w:ascii="Arial" w:hAnsi="Arial" w:cs="Arial"/>
          <w:sz w:val="20"/>
          <w:szCs w:val="20"/>
        </w:rPr>
        <w:t xml:space="preserve"> of </w:t>
      </w:r>
      <w:commentRangeStart w:id="1"/>
      <w:r w:rsidR="00CF59E1" w:rsidRPr="00CF59E1">
        <w:rPr>
          <w:rFonts w:ascii="Arial" w:hAnsi="Arial" w:cs="Arial"/>
          <w:i/>
          <w:iCs/>
          <w:sz w:val="20"/>
          <w:szCs w:val="20"/>
        </w:rPr>
        <w:t>insert structure name</w:t>
      </w:r>
      <w:r w:rsidR="00CF59E1">
        <w:rPr>
          <w:rFonts w:ascii="Arial" w:hAnsi="Arial" w:cs="Arial"/>
          <w:sz w:val="20"/>
          <w:szCs w:val="20"/>
        </w:rPr>
        <w:t xml:space="preserve"> </w:t>
      </w:r>
      <w:commentRangeEnd w:id="1"/>
      <w:r w:rsidR="00C32D59">
        <w:rPr>
          <w:rStyle w:val="CommentReference"/>
        </w:rPr>
        <w:commentReference w:id="1"/>
      </w:r>
      <w:r w:rsidRPr="00CF59E1">
        <w:rPr>
          <w:rFonts w:ascii="Arial" w:hAnsi="Arial" w:cs="Arial"/>
          <w:sz w:val="20"/>
          <w:szCs w:val="20"/>
        </w:rPr>
        <w:t>with a view to securing that:</w:t>
      </w:r>
    </w:p>
    <w:p w14:paraId="2F1453BD" w14:textId="77777777" w:rsidR="002448EB" w:rsidRPr="000C7A14" w:rsidRDefault="002448EB" w:rsidP="002448EB">
      <w:pPr>
        <w:spacing w:beforeLines="40" w:before="96" w:afterLines="40" w:after="96"/>
        <w:rPr>
          <w:rFonts w:cs="Arial"/>
          <w:szCs w:val="20"/>
        </w:rPr>
      </w:pPr>
    </w:p>
    <w:p w14:paraId="79B9B41A" w14:textId="1A548B39" w:rsidR="002448EB" w:rsidRPr="00CF59E1" w:rsidRDefault="002448EB" w:rsidP="006B2422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beforeLines="40" w:before="96" w:afterLines="40" w:after="96" w:line="300" w:lineRule="auto"/>
        <w:ind w:left="851" w:hanging="284"/>
        <w:rPr>
          <w:rFonts w:cs="Arial"/>
          <w:szCs w:val="20"/>
        </w:rPr>
      </w:pPr>
      <w:r w:rsidRPr="002900A5">
        <w:rPr>
          <w:rFonts w:ascii="Arial" w:hAnsi="Arial" w:cs="Arial"/>
          <w:color w:val="000000"/>
          <w:sz w:val="20"/>
          <w:szCs w:val="20"/>
        </w:rPr>
        <w:t xml:space="preserve">It has </w:t>
      </w:r>
      <w:r w:rsidRPr="002900A5">
        <w:rPr>
          <w:rFonts w:ascii="Arial" w:hAnsi="Arial" w:cs="Arial"/>
          <w:sz w:val="20"/>
          <w:szCs w:val="20"/>
        </w:rPr>
        <w:t xml:space="preserve">been </w:t>
      </w:r>
      <w:r w:rsidR="00CF59E1">
        <w:rPr>
          <w:rFonts w:ascii="Arial" w:hAnsi="Arial" w:cs="Arial"/>
          <w:sz w:val="20"/>
          <w:szCs w:val="20"/>
        </w:rPr>
        <w:t>designed</w:t>
      </w:r>
      <w:r w:rsidRPr="002900A5">
        <w:rPr>
          <w:rFonts w:ascii="Arial" w:hAnsi="Arial" w:cs="Arial"/>
          <w:sz w:val="20"/>
          <w:szCs w:val="20"/>
        </w:rPr>
        <w:t xml:space="preserve"> </w:t>
      </w:r>
      <w:r w:rsidR="007205FD" w:rsidRPr="002900A5">
        <w:rPr>
          <w:rFonts w:ascii="Arial" w:hAnsi="Arial" w:cs="Arial"/>
          <w:sz w:val="20"/>
          <w:szCs w:val="20"/>
        </w:rPr>
        <w:t xml:space="preserve">and checked </w:t>
      </w:r>
      <w:r w:rsidRPr="002900A5">
        <w:rPr>
          <w:rFonts w:ascii="Arial" w:hAnsi="Arial" w:cs="Arial"/>
          <w:sz w:val="20"/>
          <w:szCs w:val="20"/>
        </w:rPr>
        <w:t xml:space="preserve">in </w:t>
      </w:r>
      <w:r w:rsidRPr="002900A5">
        <w:rPr>
          <w:rFonts w:ascii="Arial" w:hAnsi="Arial" w:cs="Arial"/>
          <w:color w:val="000000"/>
          <w:sz w:val="20"/>
          <w:szCs w:val="20"/>
        </w:rPr>
        <w:t xml:space="preserve">accordance with </w:t>
      </w:r>
      <w:r w:rsidR="00947961" w:rsidRPr="002900A5">
        <w:rPr>
          <w:rFonts w:ascii="Arial" w:hAnsi="Arial" w:cs="Arial"/>
          <w:color w:val="000000"/>
          <w:sz w:val="20"/>
          <w:szCs w:val="20"/>
        </w:rPr>
        <w:t>t</w:t>
      </w:r>
      <w:r w:rsidRPr="002900A5">
        <w:rPr>
          <w:rFonts w:ascii="Arial" w:hAnsi="Arial" w:cs="Arial"/>
          <w:color w:val="000000"/>
          <w:sz w:val="20"/>
          <w:szCs w:val="20"/>
        </w:rPr>
        <w:t xml:space="preserve">he </w:t>
      </w:r>
      <w:commentRangeStart w:id="2"/>
      <w:r w:rsidRPr="002900A5">
        <w:rPr>
          <w:rFonts w:ascii="Arial" w:hAnsi="Arial" w:cs="Arial"/>
          <w:color w:val="000000"/>
          <w:sz w:val="20"/>
          <w:szCs w:val="20"/>
        </w:rPr>
        <w:t xml:space="preserve">Approval in Principle </w:t>
      </w:r>
      <w:r w:rsidR="007205FD" w:rsidRPr="002900A5">
        <w:rPr>
          <w:rFonts w:ascii="Arial" w:hAnsi="Arial" w:cs="Arial"/>
          <w:color w:val="000000"/>
          <w:sz w:val="20"/>
          <w:szCs w:val="20"/>
        </w:rPr>
        <w:t xml:space="preserve">agreed </w:t>
      </w:r>
      <w:r w:rsidR="00CF59E1" w:rsidRPr="00CF59E1">
        <w:rPr>
          <w:rFonts w:ascii="Arial" w:hAnsi="Arial" w:cs="Arial"/>
          <w:i/>
          <w:iCs/>
          <w:color w:val="000000"/>
          <w:sz w:val="20"/>
          <w:szCs w:val="20"/>
        </w:rPr>
        <w:t xml:space="preserve">insert </w:t>
      </w:r>
      <w:commentRangeStart w:id="3"/>
      <w:r w:rsidR="00CF59E1" w:rsidRPr="00CF59E1">
        <w:rPr>
          <w:rFonts w:ascii="Arial" w:hAnsi="Arial" w:cs="Arial"/>
          <w:i/>
          <w:iCs/>
          <w:color w:val="000000"/>
          <w:sz w:val="20"/>
          <w:szCs w:val="20"/>
        </w:rPr>
        <w:t>dd month yyyy</w:t>
      </w:r>
      <w:commentRangeEnd w:id="3"/>
      <w:r w:rsidR="006B2422">
        <w:rPr>
          <w:rStyle w:val="CommentReference"/>
        </w:rPr>
        <w:commentReference w:id="3"/>
      </w:r>
      <w:r w:rsidRPr="002900A5">
        <w:rPr>
          <w:rFonts w:cs="Arial"/>
          <w:color w:val="000000"/>
          <w:szCs w:val="20"/>
        </w:rPr>
        <w:t>.</w:t>
      </w:r>
      <w:commentRangeEnd w:id="2"/>
      <w:r w:rsidR="00C32D59">
        <w:rPr>
          <w:rStyle w:val="CommentReference"/>
        </w:rPr>
        <w:commentReference w:id="2"/>
      </w:r>
    </w:p>
    <w:p w14:paraId="386DB790" w14:textId="77777777" w:rsidR="00CF59E1" w:rsidRPr="00CF59E1" w:rsidRDefault="00CF59E1" w:rsidP="00CF59E1">
      <w:pPr>
        <w:pStyle w:val="ListParagraph"/>
        <w:widowControl w:val="0"/>
        <w:autoSpaceDE w:val="0"/>
        <w:autoSpaceDN w:val="0"/>
        <w:adjustRightInd w:val="0"/>
        <w:spacing w:beforeLines="40" w:before="96" w:afterLines="40" w:after="96" w:line="300" w:lineRule="auto"/>
        <w:ind w:left="851"/>
        <w:jc w:val="both"/>
        <w:rPr>
          <w:rFonts w:cs="Arial"/>
          <w:szCs w:val="20"/>
        </w:rPr>
      </w:pPr>
    </w:p>
    <w:p w14:paraId="4FF90F33" w14:textId="56D85E14" w:rsidR="008267C5" w:rsidRDefault="00CF59E1" w:rsidP="006B2422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beforeLines="40" w:before="96" w:afterLines="40" w:after="96" w:line="300" w:lineRule="auto"/>
        <w:ind w:left="851" w:hanging="284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It has been checked for compliance with the relevant standards in 1).</w:t>
      </w:r>
      <w:bookmarkStart w:id="4" w:name="_Hlk20060329"/>
    </w:p>
    <w:p w14:paraId="20A80857" w14:textId="77777777" w:rsidR="00CF59E1" w:rsidRPr="00CF59E1" w:rsidRDefault="00CF59E1" w:rsidP="00CF59E1">
      <w:pPr>
        <w:pStyle w:val="ListParagraph"/>
        <w:rPr>
          <w:rFonts w:ascii="Arial" w:hAnsi="Arial" w:cs="Arial"/>
          <w:color w:val="000000"/>
          <w:sz w:val="20"/>
          <w:szCs w:val="20"/>
        </w:rPr>
      </w:pPr>
    </w:p>
    <w:p w14:paraId="459E11B0" w14:textId="2BBBB032" w:rsidR="00CF59E1" w:rsidRDefault="00CF59E1" w:rsidP="006B2422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beforeLines="40" w:before="96" w:afterLines="40" w:after="96" w:line="300" w:lineRule="auto"/>
        <w:ind w:left="851" w:hanging="284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It has been accurately translated into construction drawings and bar bending schedules (all of which have been checked). The unique numbers of these drawings and schedules are:</w:t>
      </w:r>
    </w:p>
    <w:p w14:paraId="31ABA919" w14:textId="053BEB04" w:rsidR="00CF59E1" w:rsidRPr="00CF59E1" w:rsidRDefault="00CF59E1" w:rsidP="00CF59E1">
      <w:pPr>
        <w:ind w:left="851"/>
        <w:rPr>
          <w:rFonts w:ascii="Arial" w:hAnsi="Arial" w:cs="Arial"/>
          <w:i/>
          <w:iCs/>
          <w:color w:val="000000"/>
          <w:sz w:val="20"/>
          <w:szCs w:val="20"/>
        </w:rPr>
      </w:pPr>
      <w:r w:rsidRPr="00CF59E1">
        <w:rPr>
          <w:rFonts w:ascii="Arial" w:hAnsi="Arial" w:cs="Arial"/>
          <w:i/>
          <w:iCs/>
          <w:color w:val="000000"/>
          <w:sz w:val="20"/>
          <w:szCs w:val="20"/>
        </w:rPr>
        <w:t>Insert list</w:t>
      </w:r>
      <w:r w:rsidR="006B2422">
        <w:rPr>
          <w:rFonts w:ascii="Arial" w:hAnsi="Arial" w:cs="Arial"/>
          <w:i/>
          <w:iCs/>
          <w:color w:val="000000"/>
          <w:sz w:val="20"/>
          <w:szCs w:val="20"/>
        </w:rPr>
        <w:t xml:space="preserve"> or table</w:t>
      </w:r>
      <w:r w:rsidRPr="00CF59E1">
        <w:rPr>
          <w:rFonts w:ascii="Arial" w:hAnsi="Arial" w:cs="Arial"/>
          <w:i/>
          <w:iCs/>
          <w:color w:val="000000"/>
          <w:sz w:val="20"/>
          <w:szCs w:val="20"/>
        </w:rPr>
        <w:t xml:space="preserve"> of drawing/schedule numbers</w:t>
      </w:r>
    </w:p>
    <w:p w14:paraId="1E1FEEF8" w14:textId="77777777" w:rsidR="00F765BE" w:rsidRDefault="00F765BE" w:rsidP="00F765BE">
      <w:pPr>
        <w:pStyle w:val="ListParagraph"/>
        <w:widowControl w:val="0"/>
        <w:autoSpaceDE w:val="0"/>
        <w:autoSpaceDN w:val="0"/>
        <w:adjustRightInd w:val="0"/>
        <w:spacing w:beforeLines="40" w:before="96" w:afterLines="40" w:after="96" w:line="300" w:lineRule="auto"/>
        <w:ind w:left="851"/>
        <w:rPr>
          <w:rFonts w:ascii="Arial" w:hAnsi="Arial" w:cs="Arial"/>
          <w:color w:val="000000"/>
          <w:sz w:val="20"/>
          <w:szCs w:val="20"/>
        </w:rPr>
      </w:pPr>
    </w:p>
    <w:p w14:paraId="09E4BC97" w14:textId="35913160" w:rsidR="00F765BE" w:rsidRDefault="00F765BE" w:rsidP="00F765BE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beforeLines="40" w:before="96" w:afterLines="40" w:after="96" w:line="300" w:lineRule="auto"/>
        <w:ind w:left="851" w:hanging="284"/>
        <w:rPr>
          <w:rFonts w:ascii="Arial" w:hAnsi="Arial" w:cs="Arial"/>
          <w:color w:val="000000"/>
          <w:sz w:val="20"/>
          <w:szCs w:val="20"/>
        </w:rPr>
      </w:pPr>
      <w:commentRangeStart w:id="5"/>
      <w:r w:rsidRPr="00B50947">
        <w:rPr>
          <w:rFonts w:ascii="Arial" w:hAnsi="Arial" w:cs="Arial"/>
          <w:color w:val="000000"/>
          <w:sz w:val="20"/>
          <w:szCs w:val="20"/>
        </w:rPr>
        <w:t>Carbon impact has been assessed, is in the range of the previous estimates</w:t>
      </w:r>
      <w:r>
        <w:rPr>
          <w:rFonts w:ascii="Arial" w:hAnsi="Arial" w:cs="Arial"/>
          <w:color w:val="000000"/>
          <w:sz w:val="20"/>
          <w:szCs w:val="20"/>
        </w:rPr>
        <w:t>.</w:t>
      </w:r>
      <w:commentRangeEnd w:id="5"/>
      <w:r>
        <w:rPr>
          <w:rStyle w:val="CommentReference"/>
        </w:rPr>
        <w:commentReference w:id="5"/>
      </w:r>
    </w:p>
    <w:p w14:paraId="2723A820" w14:textId="77777777" w:rsidR="00F765BE" w:rsidRDefault="00F765BE" w:rsidP="00F765BE">
      <w:pPr>
        <w:pStyle w:val="ListParagraph"/>
        <w:widowControl w:val="0"/>
        <w:autoSpaceDE w:val="0"/>
        <w:autoSpaceDN w:val="0"/>
        <w:adjustRightInd w:val="0"/>
        <w:spacing w:beforeLines="40" w:before="96" w:afterLines="40" w:after="96" w:line="300" w:lineRule="auto"/>
        <w:ind w:left="851"/>
        <w:rPr>
          <w:rFonts w:ascii="Arial" w:hAnsi="Arial" w:cs="Arial"/>
          <w:color w:val="000000"/>
          <w:sz w:val="20"/>
          <w:szCs w:val="20"/>
        </w:rPr>
      </w:pPr>
    </w:p>
    <w:p w14:paraId="1DF5A11A" w14:textId="77777777" w:rsidR="00F765BE" w:rsidRDefault="00F765BE" w:rsidP="00F765BE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beforeLines="40" w:before="96" w:afterLines="40" w:after="96" w:line="300" w:lineRule="auto"/>
        <w:ind w:left="851" w:hanging="284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Information about the design, construction and maintenance of the structure has been provided to the Client. </w:t>
      </w:r>
    </w:p>
    <w:p w14:paraId="5A632563" w14:textId="77777777" w:rsidR="00CF59E1" w:rsidRPr="00CF59E1" w:rsidRDefault="00CF59E1" w:rsidP="00CF59E1">
      <w:pPr>
        <w:widowControl w:val="0"/>
        <w:autoSpaceDE w:val="0"/>
        <w:autoSpaceDN w:val="0"/>
        <w:adjustRightInd w:val="0"/>
        <w:spacing w:beforeLines="40" w:before="96" w:afterLines="40" w:after="96" w:line="300" w:lineRule="auto"/>
        <w:ind w:left="567"/>
        <w:jc w:val="both"/>
        <w:rPr>
          <w:rFonts w:ascii="Arial" w:hAnsi="Arial" w:cs="Arial"/>
          <w:color w:val="000000"/>
          <w:sz w:val="20"/>
          <w:szCs w:val="20"/>
        </w:rPr>
      </w:pPr>
    </w:p>
    <w:bookmarkEnd w:id="4"/>
    <w:p w14:paraId="05E43FBF" w14:textId="77777777" w:rsidR="00263775" w:rsidRDefault="00263775" w:rsidP="002448EB">
      <w:pPr>
        <w:tabs>
          <w:tab w:val="left" w:pos="2977"/>
        </w:tabs>
        <w:spacing w:beforeLines="40" w:before="96" w:afterLines="40" w:after="96"/>
        <w:ind w:left="426"/>
        <w:rPr>
          <w:rFonts w:cs="Arial"/>
          <w:szCs w:val="20"/>
        </w:rPr>
      </w:pPr>
    </w:p>
    <w:p w14:paraId="5A5DD1F7" w14:textId="579BC1E8" w:rsidR="002448EB" w:rsidRPr="002448EB" w:rsidRDefault="002448EB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commentRangeStart w:id="6"/>
      <w:r w:rsidRPr="002448EB">
        <w:rPr>
          <w:rFonts w:cs="Arial"/>
          <w:szCs w:val="20"/>
        </w:rPr>
        <w:t>Signed:</w:t>
      </w:r>
      <w:commentRangeEnd w:id="6"/>
      <w:r w:rsidR="00C32D59">
        <w:rPr>
          <w:rStyle w:val="CommentReference"/>
        </w:rPr>
        <w:commentReference w:id="6"/>
      </w:r>
      <w:r w:rsidR="00C32D59">
        <w:rPr>
          <w:rFonts w:cs="Arial"/>
          <w:szCs w:val="20"/>
        </w:rPr>
        <w:tab/>
      </w:r>
      <w:r w:rsidRPr="002448EB">
        <w:rPr>
          <w:rFonts w:cs="Arial"/>
          <w:szCs w:val="20"/>
        </w:rPr>
        <w:t>_________________________________________</w:t>
      </w:r>
    </w:p>
    <w:p w14:paraId="5C4CC71F" w14:textId="545498DF" w:rsidR="002448EB" w:rsidRPr="002448EB" w:rsidRDefault="002448EB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Name:</w:t>
      </w:r>
      <w:r w:rsidRPr="002448EB">
        <w:rPr>
          <w:rFonts w:cs="Arial"/>
          <w:szCs w:val="20"/>
        </w:rPr>
        <w:tab/>
      </w:r>
      <w:r w:rsidR="00C32D59" w:rsidRPr="002448EB">
        <w:rPr>
          <w:rFonts w:cs="Arial"/>
          <w:szCs w:val="20"/>
        </w:rPr>
        <w:t>_________________________________________</w:t>
      </w:r>
    </w:p>
    <w:p w14:paraId="087FDAAA" w14:textId="4C7985EB" w:rsidR="002448EB" w:rsidRDefault="00C32D59" w:rsidP="002448EB">
      <w:pPr>
        <w:spacing w:beforeLines="40" w:before="96" w:afterLines="40" w:after="96"/>
        <w:ind w:left="2977"/>
        <w:rPr>
          <w:rFonts w:cs="Arial"/>
          <w:szCs w:val="20"/>
        </w:rPr>
      </w:pPr>
      <w:r>
        <w:rPr>
          <w:rFonts w:cs="Arial"/>
          <w:szCs w:val="20"/>
        </w:rPr>
        <w:t>Design</w:t>
      </w:r>
      <w:r w:rsidR="00263775">
        <w:rPr>
          <w:rFonts w:cs="Arial"/>
          <w:szCs w:val="20"/>
        </w:rPr>
        <w:t xml:space="preserve"> </w:t>
      </w:r>
      <w:r w:rsidR="002448EB" w:rsidRPr="002448EB">
        <w:rPr>
          <w:rFonts w:cs="Arial"/>
          <w:szCs w:val="20"/>
        </w:rPr>
        <w:t>Team Leader</w:t>
      </w:r>
    </w:p>
    <w:p w14:paraId="588ED720" w14:textId="03578FFD" w:rsidR="002448EB" w:rsidRDefault="002448EB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Engineering Qualifications:</w:t>
      </w:r>
      <w:r w:rsidRPr="002448EB">
        <w:rPr>
          <w:rFonts w:cs="Arial"/>
          <w:szCs w:val="20"/>
        </w:rPr>
        <w:tab/>
      </w:r>
      <w:r w:rsidR="00C32D59" w:rsidRPr="002448EB">
        <w:rPr>
          <w:rFonts w:cs="Arial"/>
          <w:szCs w:val="20"/>
        </w:rPr>
        <w:t>_________________________________________</w:t>
      </w:r>
    </w:p>
    <w:p w14:paraId="513B8A17" w14:textId="742D827F" w:rsidR="00C32D59" w:rsidRDefault="00C32D59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</w:p>
    <w:p w14:paraId="7665453C" w14:textId="77777777" w:rsidR="00C32D59" w:rsidRDefault="00C32D59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</w:p>
    <w:p w14:paraId="76354C94" w14:textId="77777777" w:rsidR="00F765BE" w:rsidRDefault="00F765BE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</w:p>
    <w:p w14:paraId="08CAACD1" w14:textId="77777777" w:rsidR="00F765BE" w:rsidRDefault="00F765BE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</w:p>
    <w:p w14:paraId="05B31495" w14:textId="75C7B07D" w:rsidR="00C32D59" w:rsidRPr="002448EB" w:rsidRDefault="00C32D59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commentRangeStart w:id="7"/>
      <w:r w:rsidRPr="002448EB">
        <w:rPr>
          <w:rFonts w:cs="Arial"/>
          <w:szCs w:val="20"/>
        </w:rPr>
        <w:t>Signed:</w:t>
      </w:r>
      <w:commentRangeEnd w:id="7"/>
      <w:r>
        <w:rPr>
          <w:rStyle w:val="CommentReference"/>
        </w:rPr>
        <w:commentReference w:id="7"/>
      </w:r>
      <w:r>
        <w:rPr>
          <w:rFonts w:cs="Arial"/>
          <w:szCs w:val="20"/>
        </w:rPr>
        <w:tab/>
      </w:r>
      <w:r w:rsidRPr="002448EB">
        <w:rPr>
          <w:rFonts w:cs="Arial"/>
          <w:szCs w:val="20"/>
        </w:rPr>
        <w:t>_________________________________________</w:t>
      </w:r>
    </w:p>
    <w:p w14:paraId="42293966" w14:textId="77777777" w:rsidR="00C32D59" w:rsidRPr="002448EB" w:rsidRDefault="00C32D59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Name:</w:t>
      </w:r>
      <w:r w:rsidRPr="002448EB">
        <w:rPr>
          <w:rFonts w:cs="Arial"/>
          <w:szCs w:val="20"/>
        </w:rPr>
        <w:tab/>
        <w:t>_________________________________________</w:t>
      </w:r>
    </w:p>
    <w:p w14:paraId="428BCA68" w14:textId="6F5298F1" w:rsidR="00C32D59" w:rsidRDefault="00C32D59" w:rsidP="00C32D59">
      <w:pPr>
        <w:spacing w:beforeLines="40" w:before="96" w:afterLines="40" w:after="96"/>
        <w:ind w:left="2977"/>
        <w:rPr>
          <w:rFonts w:cs="Arial"/>
          <w:szCs w:val="20"/>
        </w:rPr>
      </w:pPr>
      <w:r>
        <w:rPr>
          <w:rFonts w:cs="Arial"/>
          <w:szCs w:val="20"/>
        </w:rPr>
        <w:t xml:space="preserve">Check </w:t>
      </w:r>
      <w:r w:rsidRPr="002448EB">
        <w:rPr>
          <w:rFonts w:cs="Arial"/>
          <w:szCs w:val="20"/>
        </w:rPr>
        <w:t>Team Leader</w:t>
      </w:r>
    </w:p>
    <w:p w14:paraId="07E0D525" w14:textId="77777777" w:rsidR="00C32D59" w:rsidRPr="002448EB" w:rsidRDefault="00C32D59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Engineering Qualifications:</w:t>
      </w:r>
      <w:r w:rsidRPr="002448EB">
        <w:rPr>
          <w:rFonts w:cs="Arial"/>
          <w:szCs w:val="20"/>
        </w:rPr>
        <w:tab/>
        <w:t>_________________________________________</w:t>
      </w:r>
    </w:p>
    <w:p w14:paraId="09E63E1C" w14:textId="77777777" w:rsidR="00F765BE" w:rsidRDefault="00F765BE">
      <w:pPr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7412B078" w14:textId="11CD3E93" w:rsidR="002448EB" w:rsidRPr="002448EB" w:rsidRDefault="002448EB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commentRangeStart w:id="8"/>
      <w:r w:rsidRPr="002448EB">
        <w:rPr>
          <w:rFonts w:cs="Arial"/>
          <w:szCs w:val="20"/>
        </w:rPr>
        <w:lastRenderedPageBreak/>
        <w:t>Signed:</w:t>
      </w:r>
      <w:commentRangeEnd w:id="8"/>
      <w:r w:rsidR="00C32D59">
        <w:rPr>
          <w:rStyle w:val="CommentReference"/>
        </w:rPr>
        <w:commentReference w:id="8"/>
      </w:r>
      <w:r w:rsidRPr="002448EB">
        <w:rPr>
          <w:rFonts w:cs="Arial"/>
          <w:szCs w:val="20"/>
        </w:rPr>
        <w:tab/>
        <w:t>_________________________________________</w:t>
      </w:r>
    </w:p>
    <w:p w14:paraId="0C08E967" w14:textId="0059EE89" w:rsidR="002448EB" w:rsidRPr="002448EB" w:rsidRDefault="002448EB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Name:</w:t>
      </w:r>
      <w:r w:rsidRPr="002448EB">
        <w:rPr>
          <w:rFonts w:cs="Arial"/>
          <w:szCs w:val="20"/>
        </w:rPr>
        <w:tab/>
      </w:r>
      <w:r w:rsidR="00C32D59" w:rsidRPr="002448EB">
        <w:rPr>
          <w:rFonts w:cs="Arial"/>
          <w:szCs w:val="20"/>
        </w:rPr>
        <w:t>_________________________________________</w:t>
      </w:r>
    </w:p>
    <w:p w14:paraId="4CEEC6FE" w14:textId="2367821D" w:rsidR="002448EB" w:rsidRPr="002448EB" w:rsidRDefault="002448EB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P</w:t>
      </w:r>
      <w:r w:rsidR="00A62C14">
        <w:rPr>
          <w:rFonts w:cs="Arial"/>
          <w:szCs w:val="20"/>
        </w:rPr>
        <w:t>osition held:</w:t>
      </w:r>
      <w:r w:rsidR="00A62C14">
        <w:rPr>
          <w:rFonts w:cs="Arial"/>
          <w:szCs w:val="20"/>
        </w:rPr>
        <w:tab/>
      </w:r>
      <w:r w:rsidR="00C32D59" w:rsidRPr="002448EB">
        <w:rPr>
          <w:rFonts w:cs="Arial"/>
          <w:szCs w:val="20"/>
        </w:rPr>
        <w:t>_________________________________________</w:t>
      </w:r>
    </w:p>
    <w:p w14:paraId="7F54EF69" w14:textId="2E5EAE24" w:rsidR="002448EB" w:rsidRPr="002448EB" w:rsidRDefault="002448EB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Name of Organisation:</w:t>
      </w:r>
      <w:r w:rsidRPr="002448EB">
        <w:rPr>
          <w:rFonts w:cs="Arial"/>
          <w:szCs w:val="20"/>
        </w:rPr>
        <w:tab/>
      </w:r>
      <w:r w:rsidR="00C32D59" w:rsidRPr="002448EB">
        <w:rPr>
          <w:rFonts w:cs="Arial"/>
          <w:szCs w:val="20"/>
        </w:rPr>
        <w:t>_________________________________________</w:t>
      </w:r>
    </w:p>
    <w:p w14:paraId="787199FC" w14:textId="44222BF4" w:rsidR="002448EB" w:rsidRPr="002448EB" w:rsidRDefault="002448EB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Date:</w:t>
      </w:r>
      <w:r w:rsidRPr="002448EB">
        <w:rPr>
          <w:rFonts w:cs="Arial"/>
          <w:szCs w:val="20"/>
        </w:rPr>
        <w:tab/>
      </w:r>
      <w:r w:rsidR="00C32D59" w:rsidRPr="002448EB">
        <w:rPr>
          <w:rFonts w:cs="Arial"/>
          <w:szCs w:val="20"/>
        </w:rPr>
        <w:t>_________________________________________</w:t>
      </w:r>
    </w:p>
    <w:p w14:paraId="392D48B7" w14:textId="77777777" w:rsidR="002448EB" w:rsidRPr="002448EB" w:rsidRDefault="002448EB" w:rsidP="002448EB">
      <w:pPr>
        <w:tabs>
          <w:tab w:val="left" w:pos="2977"/>
        </w:tabs>
        <w:spacing w:beforeLines="40" w:before="96" w:afterLines="40" w:after="96"/>
        <w:ind w:left="426"/>
        <w:rPr>
          <w:rFonts w:cs="Arial"/>
          <w:szCs w:val="20"/>
        </w:rPr>
      </w:pPr>
    </w:p>
    <w:p w14:paraId="342155DA" w14:textId="404545CE" w:rsidR="002448EB" w:rsidRPr="00C32D59" w:rsidRDefault="00C32D59" w:rsidP="00E30636">
      <w:pPr>
        <w:pStyle w:val="Heading2"/>
      </w:pPr>
      <w:r w:rsidRPr="00C32D59">
        <w:t>Section 2</w:t>
      </w:r>
    </w:p>
    <w:p w14:paraId="02483B02" w14:textId="5D093A43" w:rsidR="00C32D59" w:rsidRPr="00C32D59" w:rsidRDefault="00C32D59" w:rsidP="00C32D59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C32D59">
        <w:rPr>
          <w:rFonts w:cs="Arial"/>
          <w:szCs w:val="20"/>
        </w:rPr>
        <w:t xml:space="preserve">This certificate and the accompanying design submission covered in </w:t>
      </w:r>
      <w:r w:rsidR="006115D5">
        <w:rPr>
          <w:rFonts w:cs="Arial"/>
          <w:szCs w:val="20"/>
        </w:rPr>
        <w:t>Section</w:t>
      </w:r>
      <w:r w:rsidRPr="00C32D59">
        <w:rPr>
          <w:rFonts w:cs="Arial"/>
          <w:szCs w:val="20"/>
        </w:rPr>
        <w:t xml:space="preserve"> 1 have been subject to technical review and are considered acceptable subject to the following comments and conditions.</w:t>
      </w:r>
    </w:p>
    <w:p w14:paraId="5D4D4F7C" w14:textId="717EF663" w:rsidR="006115D5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>
        <w:rPr>
          <w:rFonts w:cs="Arial"/>
          <w:szCs w:val="20"/>
        </w:rPr>
        <w:t>Comments:</w:t>
      </w:r>
    </w:p>
    <w:p w14:paraId="67BFBE71" w14:textId="77777777" w:rsidR="006115D5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</w:p>
    <w:p w14:paraId="78CB2128" w14:textId="77777777" w:rsidR="006115D5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</w:p>
    <w:p w14:paraId="30B14C37" w14:textId="77777777" w:rsidR="006115D5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</w:p>
    <w:p w14:paraId="4D5A915B" w14:textId="77777777" w:rsidR="00F765BE" w:rsidRDefault="00F765BE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</w:p>
    <w:p w14:paraId="2D224E6A" w14:textId="77777777" w:rsidR="00F765BE" w:rsidRDefault="00F765BE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</w:p>
    <w:p w14:paraId="017FD754" w14:textId="26873C55" w:rsidR="006115D5" w:rsidRPr="002448EB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commentRangeStart w:id="9"/>
      <w:r w:rsidRPr="002448EB">
        <w:rPr>
          <w:rFonts w:cs="Arial"/>
          <w:szCs w:val="20"/>
        </w:rPr>
        <w:t>Signed:</w:t>
      </w:r>
      <w:commentRangeEnd w:id="9"/>
      <w:r>
        <w:rPr>
          <w:rStyle w:val="CommentReference"/>
        </w:rPr>
        <w:commentReference w:id="9"/>
      </w:r>
      <w:r w:rsidRPr="002448EB">
        <w:rPr>
          <w:rFonts w:cs="Arial"/>
          <w:szCs w:val="20"/>
        </w:rPr>
        <w:tab/>
        <w:t>_________________________________________</w:t>
      </w:r>
    </w:p>
    <w:p w14:paraId="20746A77" w14:textId="77777777" w:rsidR="006115D5" w:rsidRPr="002448EB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Name:</w:t>
      </w:r>
      <w:r w:rsidRPr="002448EB">
        <w:rPr>
          <w:rFonts w:cs="Arial"/>
          <w:szCs w:val="20"/>
        </w:rPr>
        <w:tab/>
        <w:t>_________________________________________</w:t>
      </w:r>
    </w:p>
    <w:p w14:paraId="2D250C82" w14:textId="522FFA9D" w:rsidR="006115D5" w:rsidRPr="002448EB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Engineering Qualifications:</w:t>
      </w:r>
      <w:r>
        <w:rPr>
          <w:rFonts w:cs="Arial"/>
          <w:szCs w:val="20"/>
        </w:rPr>
        <w:tab/>
      </w:r>
      <w:r w:rsidRPr="002448EB">
        <w:rPr>
          <w:rFonts w:cs="Arial"/>
          <w:szCs w:val="20"/>
        </w:rPr>
        <w:t>_________________________________________</w:t>
      </w:r>
    </w:p>
    <w:p w14:paraId="015D9BD4" w14:textId="64692931" w:rsidR="006115D5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Name of Organisation</w:t>
      </w:r>
      <w:r>
        <w:rPr>
          <w:rFonts w:cs="Arial"/>
          <w:szCs w:val="20"/>
        </w:rPr>
        <w:t>:</w:t>
      </w:r>
      <w:r w:rsidRPr="002448EB">
        <w:rPr>
          <w:rFonts w:cs="Arial"/>
          <w:szCs w:val="20"/>
        </w:rPr>
        <w:tab/>
        <w:t>_________________________________________</w:t>
      </w:r>
    </w:p>
    <w:p w14:paraId="315E1C43" w14:textId="0241CC68" w:rsidR="006115D5" w:rsidRPr="002448EB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>
        <w:rPr>
          <w:rFonts w:cs="Arial"/>
          <w:szCs w:val="20"/>
        </w:rPr>
        <w:t>(on behalf of Bristol City Council)</w:t>
      </w:r>
    </w:p>
    <w:p w14:paraId="388A5D4B" w14:textId="7F2FBF82" w:rsidR="00C32D59" w:rsidRPr="002448EB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Date:</w:t>
      </w:r>
      <w:r w:rsidRPr="002448EB">
        <w:rPr>
          <w:rFonts w:cs="Arial"/>
          <w:szCs w:val="20"/>
        </w:rPr>
        <w:tab/>
        <w:t>_________________________________________</w:t>
      </w:r>
    </w:p>
    <w:p w14:paraId="31A1275F" w14:textId="77777777" w:rsidR="006115D5" w:rsidRDefault="006115D5">
      <w:pPr>
        <w:rPr>
          <w:rFonts w:cs="Arial"/>
          <w:szCs w:val="20"/>
        </w:rPr>
      </w:pPr>
    </w:p>
    <w:p w14:paraId="376959B8" w14:textId="73C033EC" w:rsidR="006115D5" w:rsidRPr="006115D5" w:rsidRDefault="006115D5" w:rsidP="00E30636">
      <w:pPr>
        <w:pStyle w:val="Heading2"/>
      </w:pPr>
      <w:r w:rsidRPr="006115D5">
        <w:t>Section 3</w:t>
      </w:r>
    </w:p>
    <w:p w14:paraId="039E3132" w14:textId="3FE212DD" w:rsidR="006115D5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6115D5">
        <w:rPr>
          <w:rFonts w:cs="Arial"/>
          <w:szCs w:val="20"/>
        </w:rPr>
        <w:t xml:space="preserve">The criteria given in </w:t>
      </w:r>
      <w:r>
        <w:rPr>
          <w:rFonts w:cs="Arial"/>
          <w:szCs w:val="20"/>
        </w:rPr>
        <w:t>Section</w:t>
      </w:r>
      <w:r w:rsidRPr="006115D5">
        <w:rPr>
          <w:rFonts w:cs="Arial"/>
          <w:szCs w:val="20"/>
        </w:rPr>
        <w:t xml:space="preserve"> 1 are agreed. The certificate is accepted by the </w:t>
      </w:r>
      <w:r w:rsidR="000A44AC">
        <w:rPr>
          <w:rFonts w:cs="Arial"/>
          <w:szCs w:val="20"/>
        </w:rPr>
        <w:t>Technical Approval Authority (</w:t>
      </w:r>
      <w:r w:rsidRPr="006115D5">
        <w:rPr>
          <w:rFonts w:cs="Arial"/>
          <w:szCs w:val="20"/>
        </w:rPr>
        <w:t>TAA</w:t>
      </w:r>
      <w:r w:rsidR="000A44AC">
        <w:rPr>
          <w:rFonts w:cs="Arial"/>
          <w:szCs w:val="20"/>
        </w:rPr>
        <w:t>)</w:t>
      </w:r>
      <w:r w:rsidR="006B2422">
        <w:rPr>
          <w:rFonts w:cs="Arial"/>
          <w:szCs w:val="20"/>
        </w:rPr>
        <w:t xml:space="preserve"> subject to the comments in Section 2</w:t>
      </w:r>
      <w:r w:rsidRPr="006115D5">
        <w:rPr>
          <w:rFonts w:cs="Arial"/>
          <w:szCs w:val="20"/>
        </w:rPr>
        <w:t xml:space="preserve">. </w:t>
      </w:r>
    </w:p>
    <w:p w14:paraId="37A892EB" w14:textId="77777777" w:rsidR="006115D5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</w:p>
    <w:p w14:paraId="12B0BD14" w14:textId="644EA1F8" w:rsidR="006115D5" w:rsidRPr="002448EB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commentRangeStart w:id="10"/>
      <w:r w:rsidRPr="002448EB">
        <w:rPr>
          <w:rFonts w:cs="Arial"/>
          <w:szCs w:val="20"/>
        </w:rPr>
        <w:t>Signed:</w:t>
      </w:r>
      <w:commentRangeEnd w:id="10"/>
      <w:r>
        <w:rPr>
          <w:rStyle w:val="CommentReference"/>
        </w:rPr>
        <w:commentReference w:id="10"/>
      </w:r>
      <w:r w:rsidRPr="002448EB">
        <w:rPr>
          <w:rFonts w:cs="Arial"/>
          <w:szCs w:val="20"/>
        </w:rPr>
        <w:tab/>
        <w:t>_________________________________________</w:t>
      </w:r>
    </w:p>
    <w:p w14:paraId="21525DC4" w14:textId="77777777" w:rsidR="006115D5" w:rsidRPr="002448EB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Name:</w:t>
      </w:r>
      <w:r w:rsidRPr="002448EB">
        <w:rPr>
          <w:rFonts w:cs="Arial"/>
          <w:szCs w:val="20"/>
        </w:rPr>
        <w:tab/>
        <w:t>_________________________________________</w:t>
      </w:r>
    </w:p>
    <w:p w14:paraId="36FBF236" w14:textId="77777777" w:rsidR="006115D5" w:rsidRPr="002448EB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P</w:t>
      </w:r>
      <w:r>
        <w:rPr>
          <w:rFonts w:cs="Arial"/>
          <w:szCs w:val="20"/>
        </w:rPr>
        <w:t>osition held:</w:t>
      </w:r>
      <w:r>
        <w:rPr>
          <w:rFonts w:cs="Arial"/>
          <w:szCs w:val="20"/>
        </w:rPr>
        <w:tab/>
      </w:r>
      <w:r w:rsidRPr="002448EB">
        <w:rPr>
          <w:rFonts w:cs="Arial"/>
          <w:szCs w:val="20"/>
        </w:rPr>
        <w:t>_________________________________________</w:t>
      </w:r>
    </w:p>
    <w:p w14:paraId="6FE3F633" w14:textId="57A8F4A7" w:rsidR="006115D5" w:rsidRPr="002448EB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Engineering Qualifications:</w:t>
      </w:r>
      <w:r>
        <w:rPr>
          <w:rFonts w:cs="Arial"/>
          <w:szCs w:val="20"/>
        </w:rPr>
        <w:tab/>
      </w:r>
      <w:r w:rsidRPr="002448EB">
        <w:rPr>
          <w:rFonts w:cs="Arial"/>
          <w:szCs w:val="20"/>
        </w:rPr>
        <w:t>_________________________________________</w:t>
      </w:r>
    </w:p>
    <w:p w14:paraId="1769061B" w14:textId="48D10CCE" w:rsidR="006115D5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>
        <w:rPr>
          <w:rFonts w:cs="Arial"/>
          <w:szCs w:val="20"/>
        </w:rPr>
        <w:t>TAA:</w:t>
      </w:r>
      <w:r w:rsidRPr="002448EB">
        <w:rPr>
          <w:rFonts w:cs="Arial"/>
          <w:szCs w:val="20"/>
        </w:rPr>
        <w:tab/>
      </w:r>
      <w:r>
        <w:rPr>
          <w:rFonts w:cs="Arial"/>
          <w:szCs w:val="20"/>
        </w:rPr>
        <w:t>Bristol City Council</w:t>
      </w:r>
    </w:p>
    <w:p w14:paraId="51315DC7" w14:textId="77777777" w:rsidR="006115D5" w:rsidRPr="002448EB" w:rsidRDefault="006115D5" w:rsidP="006115D5">
      <w:pPr>
        <w:tabs>
          <w:tab w:val="left" w:pos="2977"/>
        </w:tabs>
        <w:spacing w:beforeLines="40" w:before="96" w:afterLines="40" w:after="96"/>
        <w:rPr>
          <w:rFonts w:cs="Arial"/>
          <w:szCs w:val="20"/>
        </w:rPr>
      </w:pPr>
      <w:r w:rsidRPr="002448EB">
        <w:rPr>
          <w:rFonts w:cs="Arial"/>
          <w:szCs w:val="20"/>
        </w:rPr>
        <w:t>Date:</w:t>
      </w:r>
      <w:r w:rsidRPr="002448EB">
        <w:rPr>
          <w:rFonts w:cs="Arial"/>
          <w:szCs w:val="20"/>
        </w:rPr>
        <w:tab/>
        <w:t>_________________________________________</w:t>
      </w:r>
    </w:p>
    <w:sectPr w:rsidR="006115D5" w:rsidRPr="002448EB" w:rsidSect="008267C5">
      <w:headerReference w:type="default" r:id="rId11"/>
      <w:pgSz w:w="11906" w:h="16838"/>
      <w:pgMar w:top="1440" w:right="1440" w:bottom="1134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Twyman, Craig" w:date="2021-07-02T13:29:00Z" w:initials="TC">
    <w:p w14:paraId="1E90FE6A" w14:textId="6BEAD2CB" w:rsidR="00904CD7" w:rsidRDefault="00904CD7">
      <w:pPr>
        <w:pStyle w:val="CommentText"/>
      </w:pPr>
      <w:r>
        <w:rPr>
          <w:rStyle w:val="CommentReference"/>
        </w:rPr>
        <w:annotationRef/>
      </w:r>
      <w:r>
        <w:t xml:space="preserve">Refer to the footnotes in CG 300 Appendix I for further guidance on filling out this certificate, including potential modifications to the text. Delete the comments from the Word document before PDFing and signing the certificate.  </w:t>
      </w:r>
    </w:p>
  </w:comment>
  <w:comment w:id="1" w:author="Twyman, Craig" w:date="2020-11-20T17:50:00Z" w:initials="TC">
    <w:p w14:paraId="2C931670" w14:textId="306AFD48" w:rsidR="00C32D59" w:rsidRDefault="00C32D59">
      <w:pPr>
        <w:pStyle w:val="CommentText"/>
      </w:pPr>
      <w:r>
        <w:rPr>
          <w:rStyle w:val="CommentReference"/>
        </w:rPr>
        <w:annotationRef/>
      </w:r>
      <w:r>
        <w:t>Replace text in italics throughout document</w:t>
      </w:r>
      <w:r w:rsidR="006B2422">
        <w:t>.</w:t>
      </w:r>
    </w:p>
  </w:comment>
  <w:comment w:id="3" w:author="Twyman, Craig" w:date="2021-07-02T13:45:00Z" w:initials="TC">
    <w:p w14:paraId="5EF57CF3" w14:textId="41A9B426" w:rsidR="006B2422" w:rsidRDefault="006B2422">
      <w:pPr>
        <w:pStyle w:val="CommentText"/>
      </w:pPr>
      <w:r>
        <w:rPr>
          <w:rStyle w:val="CommentReference"/>
        </w:rPr>
        <w:annotationRef/>
      </w:r>
      <w:r>
        <w:t>Enter the date the AIP was signed by the TAA, and give the AIP document reference number if there is one.</w:t>
      </w:r>
    </w:p>
  </w:comment>
  <w:comment w:id="2" w:author="Twyman, Craig" w:date="2020-11-20T17:56:00Z" w:initials="TC">
    <w:p w14:paraId="10C44A4E" w14:textId="5ED83D5D" w:rsidR="00C32D59" w:rsidRDefault="00C32D59">
      <w:pPr>
        <w:pStyle w:val="CommentText"/>
      </w:pPr>
      <w:r>
        <w:rPr>
          <w:rStyle w:val="CommentReference"/>
        </w:rPr>
        <w:annotationRef/>
      </w:r>
      <w:r>
        <w:t xml:space="preserve">This may be replaced with a list of standards for Category 0 structures that do not have an AIP. </w:t>
      </w:r>
    </w:p>
  </w:comment>
  <w:comment w:id="5" w:author="Twyman, Craig" w:date="2025-04-07T14:09:00Z" w:initials="CT">
    <w:p w14:paraId="68315A59" w14:textId="77777777" w:rsidR="0096734F" w:rsidRDefault="00F765BE" w:rsidP="0096734F">
      <w:pPr>
        <w:pStyle w:val="CommentText"/>
      </w:pPr>
      <w:r>
        <w:rPr>
          <w:rStyle w:val="CommentReference"/>
        </w:rPr>
        <w:annotationRef/>
      </w:r>
      <w:r w:rsidR="0096734F">
        <w:t>Quote calculated carbon impact and uncertainty range of design in a table with the previous estimates at AIP and Options phases. Where agreed with the TAA this information and statement may be omitted for some structures.</w:t>
      </w:r>
    </w:p>
  </w:comment>
  <w:comment w:id="6" w:author="Twyman, Craig" w:date="2020-11-20T17:51:00Z" w:initials="TC">
    <w:p w14:paraId="6DFCFC84" w14:textId="302D9412" w:rsidR="00C32D59" w:rsidRDefault="00C32D59">
      <w:pPr>
        <w:pStyle w:val="CommentText"/>
      </w:pPr>
      <w:r>
        <w:rPr>
          <w:rStyle w:val="CommentReference"/>
        </w:rPr>
        <w:annotationRef/>
      </w:r>
      <w:r>
        <w:t>To be signed by the Design Team Leader</w:t>
      </w:r>
      <w:r w:rsidR="006B2422">
        <w:t>.</w:t>
      </w:r>
    </w:p>
  </w:comment>
  <w:comment w:id="7" w:author="Twyman, Craig" w:date="2020-11-20T17:51:00Z" w:initials="TC">
    <w:p w14:paraId="575DAC5B" w14:textId="62745A0A" w:rsidR="00C32D59" w:rsidRDefault="00C32D59" w:rsidP="00C32D59">
      <w:pPr>
        <w:pStyle w:val="CommentText"/>
      </w:pPr>
      <w:r>
        <w:rPr>
          <w:rStyle w:val="CommentReference"/>
        </w:rPr>
        <w:annotationRef/>
      </w:r>
      <w:r>
        <w:t xml:space="preserve">To be signed by the Check Team Leader. This section can be deleted if the Design and Check Team Leader is the same person (acceptable for Category 0 and 1 structures). </w:t>
      </w:r>
    </w:p>
  </w:comment>
  <w:comment w:id="8" w:author="Twyman, Craig" w:date="2020-11-20T17:52:00Z" w:initials="TC">
    <w:p w14:paraId="6D418D94" w14:textId="3CA60BB2" w:rsidR="00C32D59" w:rsidRDefault="00C32D59">
      <w:pPr>
        <w:pStyle w:val="CommentText"/>
      </w:pPr>
      <w:r>
        <w:rPr>
          <w:rStyle w:val="CommentReference"/>
        </w:rPr>
        <w:annotationRef/>
      </w:r>
      <w:r>
        <w:t xml:space="preserve">To be signed by a ‘principal’ of the organisation responsible for the design, usually someone at Director level or above.  </w:t>
      </w:r>
    </w:p>
  </w:comment>
  <w:comment w:id="9" w:author="Twyman, Craig" w:date="2020-11-20T17:52:00Z" w:initials="TC">
    <w:p w14:paraId="65D2DC38" w14:textId="57ED7B78" w:rsidR="006115D5" w:rsidRDefault="006115D5" w:rsidP="006115D5">
      <w:pPr>
        <w:pStyle w:val="CommentText"/>
      </w:pPr>
      <w:r>
        <w:rPr>
          <w:rStyle w:val="CommentReference"/>
        </w:rPr>
        <w:annotationRef/>
      </w:r>
      <w:r>
        <w:t xml:space="preserve">To be signed by Bristol City Council’s </w:t>
      </w:r>
      <w:r w:rsidR="001146C3">
        <w:t xml:space="preserve">Technical Approval </w:t>
      </w:r>
      <w:r>
        <w:t>consultant</w:t>
      </w:r>
      <w:r w:rsidR="001146C3">
        <w:t>.</w:t>
      </w:r>
    </w:p>
  </w:comment>
  <w:comment w:id="10" w:author="Twyman, Craig" w:date="2020-11-20T17:52:00Z" w:initials="TC">
    <w:p w14:paraId="6DE77A60" w14:textId="2499E698" w:rsidR="006115D5" w:rsidRDefault="006115D5" w:rsidP="006115D5">
      <w:pPr>
        <w:pStyle w:val="CommentText"/>
      </w:pPr>
      <w:r>
        <w:rPr>
          <w:rStyle w:val="CommentReference"/>
        </w:rPr>
        <w:annotationRef/>
      </w:r>
      <w:r w:rsidR="006B2422">
        <w:t>To be signed by Bristol City Council’s Structures Manager.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E90FE6A" w15:done="0"/>
  <w15:commentEx w15:paraId="2C931670" w15:done="0"/>
  <w15:commentEx w15:paraId="5EF57CF3" w15:done="0"/>
  <w15:commentEx w15:paraId="10C44A4E" w15:done="0"/>
  <w15:commentEx w15:paraId="68315A59" w15:done="0"/>
  <w15:commentEx w15:paraId="6DFCFC84" w15:done="0"/>
  <w15:commentEx w15:paraId="575DAC5B" w15:done="0"/>
  <w15:commentEx w15:paraId="6D418D94" w15:done="0"/>
  <w15:commentEx w15:paraId="65D2DC38" w15:done="0"/>
  <w15:commentEx w15:paraId="6DE77A6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D51FA75" w16cex:dateUtc="2025-04-07T13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E90FE6A" w16cid:durableId="24899326"/>
  <w16cid:commentId w16cid:paraId="2C931670" w16cid:durableId="2362806B"/>
  <w16cid:commentId w16cid:paraId="5EF57CF3" w16cid:durableId="24899707"/>
  <w16cid:commentId w16cid:paraId="10C44A4E" w16cid:durableId="236281E4"/>
  <w16cid:commentId w16cid:paraId="68315A59" w16cid:durableId="7D51FA75"/>
  <w16cid:commentId w16cid:paraId="6DFCFC84" w16cid:durableId="236280BC"/>
  <w16cid:commentId w16cid:paraId="575DAC5B" w16cid:durableId="23628111"/>
  <w16cid:commentId w16cid:paraId="6D418D94" w16cid:durableId="236280C8"/>
  <w16cid:commentId w16cid:paraId="65D2DC38" w16cid:durableId="23628257"/>
  <w16cid:commentId w16cid:paraId="6DE77A60" w16cid:durableId="2362838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36D68" w14:textId="77777777" w:rsidR="00D17877" w:rsidRDefault="00D17877" w:rsidP="002448EB">
      <w:pPr>
        <w:spacing w:after="0"/>
      </w:pPr>
      <w:r>
        <w:separator/>
      </w:r>
    </w:p>
  </w:endnote>
  <w:endnote w:type="continuationSeparator" w:id="0">
    <w:p w14:paraId="5BA9163A" w14:textId="77777777" w:rsidR="00D17877" w:rsidRDefault="00D17877" w:rsidP="002448E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E667B2" w14:textId="77777777" w:rsidR="00D17877" w:rsidRDefault="00D17877" w:rsidP="002448EB">
      <w:pPr>
        <w:spacing w:after="0"/>
      </w:pPr>
      <w:r>
        <w:separator/>
      </w:r>
    </w:p>
  </w:footnote>
  <w:footnote w:type="continuationSeparator" w:id="0">
    <w:p w14:paraId="081A9377" w14:textId="77777777" w:rsidR="00D17877" w:rsidRDefault="00D17877" w:rsidP="002448E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072" w:type="dxa"/>
      <w:tblInd w:w="-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8"/>
      <w:gridCol w:w="4394"/>
    </w:tblGrid>
    <w:tr w:rsidR="002448EB" w:rsidRPr="002448EB" w14:paraId="28E8D447" w14:textId="77777777" w:rsidTr="002448EB">
      <w:tc>
        <w:tcPr>
          <w:tcW w:w="4678" w:type="dxa"/>
          <w:vMerge w:val="restart"/>
        </w:tcPr>
        <w:p w14:paraId="6241C1CB" w14:textId="3A97133A" w:rsidR="002448EB" w:rsidRPr="00E30636" w:rsidRDefault="00CF59E1" w:rsidP="00E30636">
          <w:pPr>
            <w:pStyle w:val="Heading1"/>
          </w:pPr>
          <w:r w:rsidRPr="00E30636">
            <w:t>DESIGN</w:t>
          </w:r>
          <w:r w:rsidR="002448EB" w:rsidRPr="00E30636">
            <w:t xml:space="preserve"> </w:t>
          </w:r>
          <w:r w:rsidR="004B0983" w:rsidRPr="00E30636">
            <w:t xml:space="preserve">AND CHECK </w:t>
          </w:r>
          <w:r w:rsidR="002448EB" w:rsidRPr="00E30636">
            <w:t>CERTIFICATE</w:t>
          </w:r>
        </w:p>
        <w:p w14:paraId="0FB4867B" w14:textId="77777777" w:rsidR="002448EB" w:rsidRPr="002448EB" w:rsidRDefault="002448EB" w:rsidP="002448EB">
          <w:pPr>
            <w:pStyle w:val="Header"/>
            <w:tabs>
              <w:tab w:val="clear" w:pos="4513"/>
              <w:tab w:val="center" w:pos="5812"/>
              <w:tab w:val="left" w:pos="7230"/>
            </w:tabs>
          </w:pPr>
          <w:r w:rsidRPr="002448EB">
            <w:t>(Highway Structures/Road or Service Tunnels)</w:t>
          </w:r>
        </w:p>
      </w:tc>
      <w:tc>
        <w:tcPr>
          <w:tcW w:w="4394" w:type="dxa"/>
        </w:tcPr>
        <w:p w14:paraId="1B97C838" w14:textId="50C96459" w:rsidR="002448EB" w:rsidRPr="002448EB" w:rsidRDefault="002448EB" w:rsidP="002448EB">
          <w:pPr>
            <w:pStyle w:val="Header"/>
            <w:tabs>
              <w:tab w:val="clear" w:pos="4513"/>
              <w:tab w:val="left" w:pos="1877"/>
              <w:tab w:val="center" w:pos="5812"/>
              <w:tab w:val="left" w:pos="7230"/>
            </w:tabs>
            <w:ind w:left="1877" w:hanging="1877"/>
          </w:pPr>
        </w:p>
      </w:tc>
    </w:tr>
    <w:tr w:rsidR="002448EB" w:rsidRPr="002448EB" w14:paraId="6F0C920E" w14:textId="77777777" w:rsidTr="002448EB">
      <w:tc>
        <w:tcPr>
          <w:tcW w:w="4678" w:type="dxa"/>
          <w:vMerge/>
        </w:tcPr>
        <w:p w14:paraId="072469A9" w14:textId="77777777" w:rsidR="002448EB" w:rsidRPr="002448EB" w:rsidRDefault="002448EB" w:rsidP="002448EB">
          <w:pPr>
            <w:pStyle w:val="Header"/>
            <w:tabs>
              <w:tab w:val="clear" w:pos="4513"/>
              <w:tab w:val="center" w:pos="5812"/>
              <w:tab w:val="left" w:pos="7230"/>
            </w:tabs>
          </w:pPr>
        </w:p>
      </w:tc>
      <w:tc>
        <w:tcPr>
          <w:tcW w:w="4394" w:type="dxa"/>
        </w:tcPr>
        <w:p w14:paraId="1AF61EE9" w14:textId="591B80B9" w:rsidR="002448EB" w:rsidRPr="002448EB" w:rsidRDefault="002448EB" w:rsidP="002448EB">
          <w:pPr>
            <w:pStyle w:val="Header"/>
            <w:tabs>
              <w:tab w:val="clear" w:pos="4513"/>
              <w:tab w:val="left" w:pos="1862"/>
              <w:tab w:val="center" w:pos="5812"/>
              <w:tab w:val="left" w:pos="7230"/>
            </w:tabs>
          </w:pPr>
        </w:p>
      </w:tc>
    </w:tr>
    <w:tr w:rsidR="002448EB" w:rsidRPr="002448EB" w14:paraId="07A34DED" w14:textId="77777777" w:rsidTr="002448EB">
      <w:tc>
        <w:tcPr>
          <w:tcW w:w="4678" w:type="dxa"/>
          <w:vMerge/>
        </w:tcPr>
        <w:p w14:paraId="504C12E1" w14:textId="77777777" w:rsidR="002448EB" w:rsidRPr="002448EB" w:rsidRDefault="002448EB" w:rsidP="002448EB">
          <w:pPr>
            <w:pStyle w:val="Header"/>
            <w:tabs>
              <w:tab w:val="clear" w:pos="4513"/>
              <w:tab w:val="center" w:pos="5812"/>
              <w:tab w:val="left" w:pos="7230"/>
            </w:tabs>
          </w:pPr>
        </w:p>
      </w:tc>
      <w:tc>
        <w:tcPr>
          <w:tcW w:w="4394" w:type="dxa"/>
        </w:tcPr>
        <w:p w14:paraId="117D1BE1" w14:textId="0F26239C" w:rsidR="002448EB" w:rsidRPr="002448EB" w:rsidRDefault="002448EB" w:rsidP="002448EB">
          <w:pPr>
            <w:pStyle w:val="Header"/>
            <w:tabs>
              <w:tab w:val="clear" w:pos="4513"/>
              <w:tab w:val="left" w:pos="1862"/>
              <w:tab w:val="center" w:pos="5812"/>
              <w:tab w:val="left" w:pos="7230"/>
            </w:tabs>
          </w:pPr>
        </w:p>
      </w:tc>
    </w:tr>
  </w:tbl>
  <w:p w14:paraId="1EF11FA4" w14:textId="77777777" w:rsidR="002448EB" w:rsidRPr="002448EB" w:rsidRDefault="002448EB" w:rsidP="002448EB">
    <w:pPr>
      <w:pStyle w:val="Header"/>
      <w:tabs>
        <w:tab w:val="clear" w:pos="4513"/>
        <w:tab w:val="center" w:pos="5812"/>
        <w:tab w:val="left" w:pos="7230"/>
      </w:tabs>
      <w:ind w:left="6663" w:hanging="666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32BB3"/>
    <w:multiLevelType w:val="hybridMultilevel"/>
    <w:tmpl w:val="6ED20AB8"/>
    <w:lvl w:ilvl="0" w:tplc="08090001">
      <w:start w:val="1"/>
      <w:numFmt w:val="bullet"/>
      <w:lvlText w:val=""/>
      <w:lvlJc w:val="left"/>
      <w:pPr>
        <w:ind w:left="340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1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8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0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7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4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68" w:hanging="360"/>
      </w:pPr>
      <w:rPr>
        <w:rFonts w:ascii="Wingdings" w:hAnsi="Wingdings" w:hint="default"/>
      </w:rPr>
    </w:lvl>
  </w:abstractNum>
  <w:abstractNum w:abstractNumId="1" w15:restartNumberingAfterBreak="0">
    <w:nsid w:val="26FD754D"/>
    <w:multiLevelType w:val="multilevel"/>
    <w:tmpl w:val="8BD84A90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" w15:restartNumberingAfterBreak="0">
    <w:nsid w:val="5BDB2BD6"/>
    <w:multiLevelType w:val="hybridMultilevel"/>
    <w:tmpl w:val="F84412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941EB"/>
    <w:multiLevelType w:val="hybridMultilevel"/>
    <w:tmpl w:val="A8706DEA"/>
    <w:lvl w:ilvl="0" w:tplc="08090011">
      <w:start w:val="1"/>
      <w:numFmt w:val="decimal"/>
      <w:lvlText w:val="%1)"/>
      <w:lvlJc w:val="left"/>
      <w:pPr>
        <w:ind w:left="-2115" w:hanging="360"/>
      </w:pPr>
    </w:lvl>
    <w:lvl w:ilvl="1" w:tplc="08090019" w:tentative="1">
      <w:start w:val="1"/>
      <w:numFmt w:val="lowerLetter"/>
      <w:lvlText w:val="%2."/>
      <w:lvlJc w:val="left"/>
      <w:pPr>
        <w:ind w:left="-1395" w:hanging="360"/>
      </w:pPr>
    </w:lvl>
    <w:lvl w:ilvl="2" w:tplc="0809001B" w:tentative="1">
      <w:start w:val="1"/>
      <w:numFmt w:val="lowerRoman"/>
      <w:lvlText w:val="%3."/>
      <w:lvlJc w:val="right"/>
      <w:pPr>
        <w:ind w:left="-675" w:hanging="180"/>
      </w:pPr>
    </w:lvl>
    <w:lvl w:ilvl="3" w:tplc="0809000F" w:tentative="1">
      <w:start w:val="1"/>
      <w:numFmt w:val="decimal"/>
      <w:lvlText w:val="%4."/>
      <w:lvlJc w:val="left"/>
      <w:pPr>
        <w:ind w:left="45" w:hanging="360"/>
      </w:pPr>
    </w:lvl>
    <w:lvl w:ilvl="4" w:tplc="08090019" w:tentative="1">
      <w:start w:val="1"/>
      <w:numFmt w:val="lowerLetter"/>
      <w:lvlText w:val="%5."/>
      <w:lvlJc w:val="left"/>
      <w:pPr>
        <w:ind w:left="765" w:hanging="360"/>
      </w:pPr>
    </w:lvl>
    <w:lvl w:ilvl="5" w:tplc="0809001B" w:tentative="1">
      <w:start w:val="1"/>
      <w:numFmt w:val="lowerRoman"/>
      <w:lvlText w:val="%6."/>
      <w:lvlJc w:val="right"/>
      <w:pPr>
        <w:ind w:left="1485" w:hanging="180"/>
      </w:pPr>
    </w:lvl>
    <w:lvl w:ilvl="6" w:tplc="0809000F" w:tentative="1">
      <w:start w:val="1"/>
      <w:numFmt w:val="decimal"/>
      <w:lvlText w:val="%7."/>
      <w:lvlJc w:val="left"/>
      <w:pPr>
        <w:ind w:left="2205" w:hanging="360"/>
      </w:pPr>
    </w:lvl>
    <w:lvl w:ilvl="7" w:tplc="08090019" w:tentative="1">
      <w:start w:val="1"/>
      <w:numFmt w:val="lowerLetter"/>
      <w:lvlText w:val="%8."/>
      <w:lvlJc w:val="left"/>
      <w:pPr>
        <w:ind w:left="2925" w:hanging="360"/>
      </w:pPr>
    </w:lvl>
    <w:lvl w:ilvl="8" w:tplc="0809001B" w:tentative="1">
      <w:start w:val="1"/>
      <w:numFmt w:val="lowerRoman"/>
      <w:lvlText w:val="%9."/>
      <w:lvlJc w:val="right"/>
      <w:pPr>
        <w:ind w:left="3645" w:hanging="180"/>
      </w:pPr>
    </w:lvl>
  </w:abstractNum>
  <w:num w:numId="1" w16cid:durableId="1649704392">
    <w:abstractNumId w:val="2"/>
  </w:num>
  <w:num w:numId="2" w16cid:durableId="675499233">
    <w:abstractNumId w:val="3"/>
  </w:num>
  <w:num w:numId="3" w16cid:durableId="361592486">
    <w:abstractNumId w:val="0"/>
  </w:num>
  <w:num w:numId="4" w16cid:durableId="216549729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Twyman, Craig">
    <w15:presenceInfo w15:providerId="AD" w15:userId="S::Craig.Twyman@wsp.com::cc6f8082-bdd4-428c-885d-37c88dccf7a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48EB"/>
    <w:rsid w:val="00087807"/>
    <w:rsid w:val="000A44AC"/>
    <w:rsid w:val="001146C3"/>
    <w:rsid w:val="00123E62"/>
    <w:rsid w:val="00126A52"/>
    <w:rsid w:val="001348DF"/>
    <w:rsid w:val="0014023D"/>
    <w:rsid w:val="001A40E1"/>
    <w:rsid w:val="00237C31"/>
    <w:rsid w:val="002448EB"/>
    <w:rsid w:val="002460FB"/>
    <w:rsid w:val="00263775"/>
    <w:rsid w:val="0028295D"/>
    <w:rsid w:val="002900A5"/>
    <w:rsid w:val="002C2E6B"/>
    <w:rsid w:val="002E3AD0"/>
    <w:rsid w:val="00346832"/>
    <w:rsid w:val="0036530F"/>
    <w:rsid w:val="003F5184"/>
    <w:rsid w:val="00415506"/>
    <w:rsid w:val="00467AB6"/>
    <w:rsid w:val="004B0983"/>
    <w:rsid w:val="004B5827"/>
    <w:rsid w:val="005975F8"/>
    <w:rsid w:val="005A234C"/>
    <w:rsid w:val="006115D5"/>
    <w:rsid w:val="006206F3"/>
    <w:rsid w:val="006423FA"/>
    <w:rsid w:val="006740B7"/>
    <w:rsid w:val="006B2422"/>
    <w:rsid w:val="007205FD"/>
    <w:rsid w:val="00763BB0"/>
    <w:rsid w:val="008267C5"/>
    <w:rsid w:val="00834EE8"/>
    <w:rsid w:val="00845684"/>
    <w:rsid w:val="008B4B6C"/>
    <w:rsid w:val="008F1C3C"/>
    <w:rsid w:val="008F37DC"/>
    <w:rsid w:val="00904CD7"/>
    <w:rsid w:val="009138F6"/>
    <w:rsid w:val="0094608C"/>
    <w:rsid w:val="00947961"/>
    <w:rsid w:val="0096734F"/>
    <w:rsid w:val="009C0D4C"/>
    <w:rsid w:val="00A62C14"/>
    <w:rsid w:val="00A7500A"/>
    <w:rsid w:val="00A8522C"/>
    <w:rsid w:val="00AB7131"/>
    <w:rsid w:val="00AD3081"/>
    <w:rsid w:val="00AF1582"/>
    <w:rsid w:val="00B95B9E"/>
    <w:rsid w:val="00BA58F4"/>
    <w:rsid w:val="00BE26B2"/>
    <w:rsid w:val="00BE7511"/>
    <w:rsid w:val="00C043FF"/>
    <w:rsid w:val="00C32D59"/>
    <w:rsid w:val="00C33085"/>
    <w:rsid w:val="00C63140"/>
    <w:rsid w:val="00C70920"/>
    <w:rsid w:val="00C94679"/>
    <w:rsid w:val="00CF59E1"/>
    <w:rsid w:val="00D17877"/>
    <w:rsid w:val="00DE475A"/>
    <w:rsid w:val="00E30636"/>
    <w:rsid w:val="00E320B8"/>
    <w:rsid w:val="00E414CB"/>
    <w:rsid w:val="00E44121"/>
    <w:rsid w:val="00F3097B"/>
    <w:rsid w:val="00F45679"/>
    <w:rsid w:val="00F765BE"/>
    <w:rsid w:val="00F8134E"/>
    <w:rsid w:val="00FA575C"/>
    <w:rsid w:val="00FB7BDD"/>
    <w:rsid w:val="00FD1FF4"/>
    <w:rsid w:val="00FF4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7A9FA78"/>
  <w15:chartTrackingRefBased/>
  <w15:docId w15:val="{2DBFCD1C-7E6C-4599-9C1F-D09BA98D3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14CB"/>
  </w:style>
  <w:style w:type="paragraph" w:styleId="Heading1">
    <w:name w:val="heading 1"/>
    <w:basedOn w:val="Header"/>
    <w:next w:val="Normal"/>
    <w:link w:val="Heading1Char"/>
    <w:uiPriority w:val="9"/>
    <w:qFormat/>
    <w:rsid w:val="00E30636"/>
    <w:pPr>
      <w:tabs>
        <w:tab w:val="clear" w:pos="4513"/>
        <w:tab w:val="center" w:pos="5812"/>
        <w:tab w:val="left" w:pos="7230"/>
      </w:tabs>
      <w:spacing w:line="240" w:lineRule="auto"/>
      <w:outlineLvl w:val="0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30636"/>
    <w:pPr>
      <w:tabs>
        <w:tab w:val="left" w:pos="5812"/>
      </w:tabs>
      <w:spacing w:beforeLines="40" w:before="96" w:afterLines="40" w:after="96"/>
      <w:ind w:left="1984" w:hanging="1984"/>
      <w:outlineLvl w:val="1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448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448EB"/>
    <w:pPr>
      <w:spacing w:after="200" w:line="276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448EB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2448EB"/>
    <w:rPr>
      <w:rFonts w:ascii="Arial" w:hAnsi="Arial"/>
      <w:color w:val="44546A" w:themeColor="text2"/>
      <w:sz w:val="20"/>
    </w:rPr>
  </w:style>
  <w:style w:type="paragraph" w:styleId="Footer">
    <w:name w:val="footer"/>
    <w:basedOn w:val="Normal"/>
    <w:link w:val="FooterChar"/>
    <w:uiPriority w:val="99"/>
    <w:unhideWhenUsed/>
    <w:rsid w:val="002448EB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2448EB"/>
    <w:rPr>
      <w:rFonts w:ascii="Arial" w:hAnsi="Arial"/>
      <w:color w:val="44546A" w:themeColor="text2"/>
      <w:sz w:val="20"/>
    </w:rPr>
  </w:style>
  <w:style w:type="table" w:customStyle="1" w:styleId="WSP">
    <w:name w:val="WSP"/>
    <w:basedOn w:val="TableNormal"/>
    <w:uiPriority w:val="99"/>
    <w:rsid w:val="00E414CB"/>
    <w:pPr>
      <w:spacing w:after="0" w:line="240" w:lineRule="auto"/>
    </w:pPr>
    <w:rPr>
      <w:rFonts w:ascii="Arial" w:hAnsi="Arial"/>
    </w:rPr>
    <w:tblPr>
      <w:tblStyleRowBandSize w:val="1"/>
      <w:tblBorders>
        <w:top w:val="single" w:sz="4" w:space="0" w:color="DEEAF6" w:themeColor="accent1" w:themeTint="33"/>
        <w:left w:val="single" w:sz="4" w:space="0" w:color="DEEAF6" w:themeColor="accent1" w:themeTint="33"/>
        <w:bottom w:val="single" w:sz="4" w:space="0" w:color="DEEAF6" w:themeColor="accent1" w:themeTint="33"/>
        <w:right w:val="single" w:sz="4" w:space="0" w:color="DEEAF6" w:themeColor="accent1" w:themeTint="33"/>
        <w:insideH w:val="single" w:sz="4" w:space="0" w:color="DEEAF6" w:themeColor="accent1" w:themeTint="33"/>
        <w:insideV w:val="single" w:sz="4" w:space="0" w:color="DEEAF6" w:themeColor="accent1" w:themeTint="33"/>
      </w:tblBorders>
      <w:tblCellMar>
        <w:top w:w="57" w:type="dxa"/>
        <w:bottom w:w="57" w:type="dxa"/>
      </w:tblCellMar>
    </w:tblPr>
    <w:tblStylePr w:type="firstRow">
      <w:rPr>
        <w:color w:val="ED7D31" w:themeColor="accent2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ED7D31" w:themeColor="accent2"/>
          <w:right w:val="single" w:sz="4" w:space="0" w:color="5B9BD5" w:themeColor="accent1"/>
          <w:insideH w:val="nil"/>
          <w:insideV w:val="single" w:sz="4" w:space="0" w:color="AEAAAA" w:themeColor="background2" w:themeShade="BF"/>
          <w:tl2br w:val="nil"/>
          <w:tr2bl w:val="nil"/>
        </w:tcBorders>
      </w:tcPr>
    </w:tblStylePr>
    <w:tblStylePr w:type="band1Horz">
      <w:tblPr/>
      <w:tcPr>
        <w:tcBorders>
          <w:top w:val="single" w:sz="4" w:space="0" w:color="AEAAAA" w:themeColor="background2" w:themeShade="BF"/>
          <w:left w:val="single" w:sz="4" w:space="0" w:color="5B9BD5" w:themeColor="accent1"/>
          <w:bottom w:val="single" w:sz="4" w:space="0" w:color="AEAAAA" w:themeColor="background2" w:themeShade="BF"/>
          <w:right w:val="single" w:sz="4" w:space="0" w:color="5B9BD5" w:themeColor="accent1"/>
          <w:insideH w:val="nil"/>
          <w:insideV w:val="single" w:sz="4" w:space="0" w:color="AEAAAA" w:themeColor="background2" w:themeShade="BF"/>
          <w:tl2br w:val="nil"/>
          <w:tr2bl w:val="nil"/>
        </w:tcBorders>
        <w:shd w:val="clear" w:color="auto" w:fill="5B9BD5" w:themeFill="accent1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E30636"/>
  </w:style>
  <w:style w:type="paragraph" w:styleId="BalloonText">
    <w:name w:val="Balloon Text"/>
    <w:basedOn w:val="Normal"/>
    <w:link w:val="BalloonTextChar"/>
    <w:uiPriority w:val="99"/>
    <w:semiHidden/>
    <w:unhideWhenUsed/>
    <w:rsid w:val="009C0D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0D4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32D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32D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32D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2D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2D59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30636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9096ad9-8b60-446a-90b7-017dbb9421a3}" enabled="1" method="Standard" siteId="{3d234255-e20f-4205-88a5-9658a402999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2</Pages>
  <Words>376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Parsons Brinckerhoff</Company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Garland, Christopher</dc:creator>
  <cp:keywords/>
  <dc:description/>
  <cp:lastModifiedBy>Twyman, Craig</cp:lastModifiedBy>
  <cp:revision>15</cp:revision>
  <cp:lastPrinted>2020-05-26T06:19:00Z</cp:lastPrinted>
  <dcterms:created xsi:type="dcterms:W3CDTF">2020-05-07T12:50:00Z</dcterms:created>
  <dcterms:modified xsi:type="dcterms:W3CDTF">2025-04-07T13:57:00Z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BulletsRepaired">
    <vt:lpwstr>Yes</vt:lpwstr>
  </property>
</Properties>
</file>