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17C91" w14:textId="3A75F3E1" w:rsidR="002130F1" w:rsidRDefault="002130F1">
      <w:pPr>
        <w:framePr w:w="2160" w:hSpace="90" w:vSpace="90" w:wrap="auto" w:hAnchor="margin" w:xAlign="right" w:yAlign="top"/>
        <w:jc w:val="both"/>
      </w:pPr>
    </w:p>
    <w:p w14:paraId="4624B63E" w14:textId="71D0E57C" w:rsidR="002130F1" w:rsidRDefault="00492A5F">
      <w:pPr>
        <w:framePr w:w="2160" w:hSpace="90" w:vSpace="90" w:wrap="auto" w:hAnchor="margin" w:xAlign="right" w:yAlign="top"/>
        <w:rPr>
          <w:b/>
          <w:sz w:val="28"/>
        </w:rPr>
      </w:pPr>
      <w:r>
        <w:object w:dxaOrig="5309" w:dyaOrig="5356" w14:anchorId="70559D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Bristol City Council logo" style="width:108pt;height:108pt" o:ole="">
            <v:imagedata r:id="rId11" o:title=""/>
          </v:shape>
          <o:OLEObject Type="Embed" ProgID="MSPhotoEd.3" ShapeID="_x0000_i1025" DrawAspect="Content" ObjectID="_1708263715" r:id="rId12"/>
        </w:object>
      </w:r>
    </w:p>
    <w:p w14:paraId="09705433" w14:textId="77777777" w:rsidR="002130F1" w:rsidRDefault="002130F1">
      <w:pPr>
        <w:framePr w:w="2160" w:hSpace="90" w:vSpace="90" w:wrap="auto" w:hAnchor="margin" w:xAlign="right" w:yAlign="top"/>
        <w:jc w:val="both"/>
        <w:rPr>
          <w:b/>
          <w:sz w:val="28"/>
        </w:rPr>
      </w:pPr>
    </w:p>
    <w:p w14:paraId="355ADCAE" w14:textId="77777777" w:rsidR="002130F1" w:rsidRDefault="002130F1">
      <w:pPr>
        <w:pStyle w:val="Title"/>
        <w:jc w:val="left"/>
      </w:pPr>
    </w:p>
    <w:p w14:paraId="79D0C2DE" w14:textId="77777777" w:rsidR="002130F1" w:rsidRDefault="002130F1">
      <w:pPr>
        <w:pStyle w:val="Title"/>
        <w:jc w:val="left"/>
      </w:pPr>
    </w:p>
    <w:p w14:paraId="58D0BFAC" w14:textId="77777777" w:rsidR="002130F1" w:rsidRDefault="002130F1">
      <w:pPr>
        <w:pStyle w:val="Title"/>
        <w:jc w:val="left"/>
      </w:pPr>
      <w:r>
        <w:t>Bristol City Council</w:t>
      </w:r>
    </w:p>
    <w:p w14:paraId="5B562198" w14:textId="77777777" w:rsidR="002130F1" w:rsidRDefault="002130F1">
      <w:pPr>
        <w:pStyle w:val="Title"/>
        <w:jc w:val="left"/>
      </w:pPr>
    </w:p>
    <w:p w14:paraId="1253A494" w14:textId="77777777" w:rsidR="002130F1" w:rsidRDefault="002130F1">
      <w:pPr>
        <w:pStyle w:val="Subtitle"/>
      </w:pPr>
    </w:p>
    <w:p w14:paraId="2DDD8BDF" w14:textId="77777777" w:rsidR="002130F1" w:rsidRDefault="002130F1">
      <w:pPr>
        <w:jc w:val="both"/>
        <w:rPr>
          <w:sz w:val="36"/>
        </w:rPr>
      </w:pPr>
    </w:p>
    <w:p w14:paraId="274BB624" w14:textId="77777777" w:rsidR="002130F1" w:rsidRDefault="002130F1">
      <w:pPr>
        <w:jc w:val="both"/>
        <w:rPr>
          <w:sz w:val="36"/>
        </w:rPr>
      </w:pPr>
    </w:p>
    <w:p w14:paraId="1E974B89" w14:textId="77777777" w:rsidR="002130F1" w:rsidRDefault="002130F1">
      <w:pPr>
        <w:pStyle w:val="Heading3"/>
        <w:jc w:val="center"/>
        <w:rPr>
          <w:sz w:val="48"/>
        </w:rPr>
      </w:pPr>
    </w:p>
    <w:p w14:paraId="14CB09C1" w14:textId="77777777" w:rsidR="005026E0" w:rsidRDefault="005026E0">
      <w:pPr>
        <w:pStyle w:val="Heading3"/>
        <w:jc w:val="center"/>
        <w:rPr>
          <w:sz w:val="48"/>
        </w:rPr>
      </w:pPr>
      <w:r>
        <w:rPr>
          <w:sz w:val="48"/>
        </w:rPr>
        <w:t>Bristol Impact Fund</w:t>
      </w:r>
      <w:r w:rsidR="006E35A0">
        <w:rPr>
          <w:sz w:val="48"/>
        </w:rPr>
        <w:t>:</w:t>
      </w:r>
      <w:r w:rsidR="006E35A0" w:rsidRPr="006E35A0">
        <w:rPr>
          <w:sz w:val="48"/>
        </w:rPr>
        <w:t xml:space="preserve"> </w:t>
      </w:r>
      <w:r w:rsidR="006E35A0">
        <w:rPr>
          <w:sz w:val="48"/>
        </w:rPr>
        <w:t>Growing the Power of Communities</w:t>
      </w:r>
      <w:r>
        <w:rPr>
          <w:sz w:val="48"/>
        </w:rPr>
        <w:t xml:space="preserve"> </w:t>
      </w:r>
    </w:p>
    <w:p w14:paraId="5EB202C0" w14:textId="77777777" w:rsidR="00F00C65" w:rsidRDefault="00F00C65">
      <w:pPr>
        <w:jc w:val="both"/>
        <w:rPr>
          <w:b/>
          <w:sz w:val="32"/>
        </w:rPr>
      </w:pPr>
    </w:p>
    <w:p w14:paraId="196689F3" w14:textId="3F1689D2" w:rsidR="002130F1" w:rsidRDefault="00F00C65" w:rsidP="00F00C65">
      <w:pPr>
        <w:ind w:left="2880" w:firstLine="720"/>
        <w:jc w:val="both"/>
        <w:rPr>
          <w:b/>
          <w:sz w:val="32"/>
        </w:rPr>
      </w:pPr>
      <w:r>
        <w:rPr>
          <w:b/>
          <w:sz w:val="32"/>
        </w:rPr>
        <w:t xml:space="preserve">Small grants </w:t>
      </w:r>
    </w:p>
    <w:p w14:paraId="0DC6EC46" w14:textId="77777777" w:rsidR="002130F1" w:rsidRDefault="002130F1">
      <w:pPr>
        <w:jc w:val="both"/>
        <w:rPr>
          <w:b/>
          <w:sz w:val="32"/>
        </w:rPr>
      </w:pPr>
    </w:p>
    <w:p w14:paraId="2362E75D" w14:textId="77777777" w:rsidR="002130F1" w:rsidRDefault="002130F1">
      <w:pPr>
        <w:jc w:val="both"/>
        <w:rPr>
          <w:b/>
          <w:sz w:val="32"/>
        </w:rPr>
      </w:pPr>
    </w:p>
    <w:p w14:paraId="24529B86" w14:textId="77777777" w:rsidR="002130F1" w:rsidRDefault="002130F1">
      <w:pPr>
        <w:jc w:val="both"/>
        <w:rPr>
          <w:b/>
          <w:sz w:val="32"/>
        </w:rPr>
      </w:pPr>
    </w:p>
    <w:p w14:paraId="10253B20" w14:textId="3335751B" w:rsidR="002130F1" w:rsidRDefault="002130F1">
      <w:pPr>
        <w:pStyle w:val="Heading4"/>
        <w:jc w:val="center"/>
        <w:rPr>
          <w:sz w:val="56"/>
        </w:rPr>
      </w:pPr>
      <w:r>
        <w:rPr>
          <w:sz w:val="56"/>
        </w:rPr>
        <w:t>Application Guidance Notes</w:t>
      </w:r>
    </w:p>
    <w:p w14:paraId="7F59ED20" w14:textId="77777777" w:rsidR="002130F1" w:rsidRDefault="002130F1"/>
    <w:p w14:paraId="37EACECD" w14:textId="77777777" w:rsidR="002130F1" w:rsidRDefault="002130F1">
      <w:pPr>
        <w:pStyle w:val="BodyText"/>
        <w:tabs>
          <w:tab w:val="left" w:pos="1004"/>
          <w:tab w:val="left" w:pos="1418"/>
        </w:tabs>
        <w:jc w:val="center"/>
        <w:rPr>
          <w:b w:val="0"/>
        </w:rPr>
      </w:pPr>
    </w:p>
    <w:p w14:paraId="6183FF57" w14:textId="77777777" w:rsidR="002130F1" w:rsidRDefault="002130F1">
      <w:pPr>
        <w:jc w:val="both"/>
        <w:rPr>
          <w:b/>
          <w:sz w:val="48"/>
        </w:rPr>
      </w:pPr>
    </w:p>
    <w:p w14:paraId="1FE7A205" w14:textId="77777777" w:rsidR="002130F1" w:rsidRDefault="002130F1">
      <w:pPr>
        <w:jc w:val="both"/>
        <w:rPr>
          <w:b/>
          <w:sz w:val="48"/>
        </w:rPr>
      </w:pPr>
    </w:p>
    <w:p w14:paraId="143F657F" w14:textId="77777777" w:rsidR="002130F1" w:rsidRDefault="002130F1">
      <w:pPr>
        <w:pStyle w:val="BodyText"/>
        <w:rPr>
          <w:sz w:val="32"/>
        </w:rPr>
      </w:pPr>
    </w:p>
    <w:p w14:paraId="5F257E25" w14:textId="77777777" w:rsidR="002130F1" w:rsidRDefault="002130F1">
      <w:pPr>
        <w:pStyle w:val="BodyText"/>
        <w:rPr>
          <w:sz w:val="32"/>
        </w:rPr>
      </w:pPr>
    </w:p>
    <w:p w14:paraId="3C653672" w14:textId="77777777" w:rsidR="002130F1" w:rsidRDefault="002130F1">
      <w:pPr>
        <w:pStyle w:val="BodyText"/>
        <w:rPr>
          <w:sz w:val="32"/>
        </w:rPr>
      </w:pPr>
    </w:p>
    <w:p w14:paraId="11E68790" w14:textId="77777777" w:rsidR="002130F1" w:rsidRDefault="002130F1">
      <w:pPr>
        <w:pStyle w:val="BodyText"/>
        <w:rPr>
          <w:sz w:val="32"/>
        </w:rPr>
      </w:pPr>
    </w:p>
    <w:p w14:paraId="53EB521D" w14:textId="77777777" w:rsidR="002130F1" w:rsidRPr="00565D33" w:rsidRDefault="002130F1">
      <w:pPr>
        <w:pStyle w:val="BodyText"/>
        <w:tabs>
          <w:tab w:val="left" w:pos="1004"/>
          <w:tab w:val="left" w:pos="1418"/>
        </w:tabs>
        <w:jc w:val="center"/>
        <w:rPr>
          <w:bCs/>
          <w:color w:val="C00000"/>
          <w:sz w:val="44"/>
        </w:rPr>
      </w:pPr>
      <w:r w:rsidRPr="00565D33">
        <w:rPr>
          <w:bCs/>
          <w:color w:val="C00000"/>
          <w:sz w:val="44"/>
        </w:rPr>
        <w:t>Deadline for applications:</w:t>
      </w:r>
    </w:p>
    <w:p w14:paraId="05BA0239" w14:textId="670E892F" w:rsidR="002130F1" w:rsidRPr="00565D33" w:rsidRDefault="008F653F">
      <w:pPr>
        <w:pStyle w:val="BodyText"/>
        <w:tabs>
          <w:tab w:val="left" w:pos="1004"/>
          <w:tab w:val="left" w:pos="1418"/>
        </w:tabs>
        <w:jc w:val="center"/>
        <w:rPr>
          <w:bCs/>
          <w:color w:val="C00000"/>
          <w:sz w:val="36"/>
        </w:rPr>
      </w:pPr>
      <w:r w:rsidRPr="00565D33">
        <w:rPr>
          <w:bCs/>
          <w:color w:val="C00000"/>
          <w:sz w:val="44"/>
        </w:rPr>
        <w:t xml:space="preserve">12:00 noon </w:t>
      </w:r>
      <w:r w:rsidR="00F00C65">
        <w:rPr>
          <w:bCs/>
          <w:color w:val="C00000"/>
          <w:sz w:val="44"/>
        </w:rPr>
        <w:t>Friday</w:t>
      </w:r>
      <w:r w:rsidR="002130F1" w:rsidRPr="00565D33">
        <w:rPr>
          <w:bCs/>
          <w:color w:val="C00000"/>
          <w:sz w:val="44"/>
        </w:rPr>
        <w:t xml:space="preserve"> </w:t>
      </w:r>
      <w:r w:rsidR="00F00C65">
        <w:rPr>
          <w:bCs/>
          <w:color w:val="C00000"/>
          <w:sz w:val="44"/>
        </w:rPr>
        <w:t>8</w:t>
      </w:r>
      <w:r w:rsidR="005026E0" w:rsidRPr="00565D33">
        <w:rPr>
          <w:bCs/>
          <w:color w:val="C00000"/>
          <w:sz w:val="44"/>
          <w:vertAlign w:val="superscript"/>
        </w:rPr>
        <w:t>th</w:t>
      </w:r>
      <w:r w:rsidR="005026E0" w:rsidRPr="00565D33">
        <w:rPr>
          <w:bCs/>
          <w:color w:val="C00000"/>
          <w:sz w:val="44"/>
        </w:rPr>
        <w:t xml:space="preserve"> </w:t>
      </w:r>
      <w:r w:rsidR="00F00C65">
        <w:rPr>
          <w:bCs/>
          <w:color w:val="C00000"/>
          <w:sz w:val="44"/>
        </w:rPr>
        <w:t>April</w:t>
      </w:r>
      <w:r w:rsidR="0025642D" w:rsidRPr="00565D33">
        <w:rPr>
          <w:bCs/>
          <w:color w:val="C00000"/>
          <w:sz w:val="44"/>
        </w:rPr>
        <w:t xml:space="preserve"> 202</w:t>
      </w:r>
      <w:r w:rsidR="00F00C65">
        <w:rPr>
          <w:bCs/>
          <w:color w:val="C00000"/>
          <w:sz w:val="44"/>
        </w:rPr>
        <w:t>2</w:t>
      </w:r>
    </w:p>
    <w:p w14:paraId="4BF3F676" w14:textId="77777777" w:rsidR="002130F1" w:rsidRDefault="002130F1">
      <w:pPr>
        <w:pStyle w:val="BodyText"/>
        <w:rPr>
          <w:sz w:val="40"/>
        </w:rPr>
      </w:pPr>
    </w:p>
    <w:p w14:paraId="6942D7B8" w14:textId="77777777" w:rsidR="002130F1" w:rsidRDefault="002130F1">
      <w:pPr>
        <w:tabs>
          <w:tab w:val="left" w:pos="720"/>
          <w:tab w:val="left" w:pos="1470"/>
          <w:tab w:val="right" w:leader="dot" w:pos="9072"/>
        </w:tabs>
        <w:jc w:val="center"/>
        <w:rPr>
          <w:b/>
          <w:sz w:val="32"/>
        </w:rPr>
      </w:pPr>
      <w:r>
        <w:rPr>
          <w:b/>
          <w:sz w:val="36"/>
        </w:rPr>
        <w:br w:type="page"/>
      </w:r>
      <w:r>
        <w:rPr>
          <w:b/>
          <w:sz w:val="32"/>
        </w:rPr>
        <w:lastRenderedPageBreak/>
        <w:t>Contents</w:t>
      </w:r>
    </w:p>
    <w:p w14:paraId="445A994A" w14:textId="77777777" w:rsidR="002130F1" w:rsidRDefault="002130F1">
      <w:pPr>
        <w:tabs>
          <w:tab w:val="left" w:pos="720"/>
          <w:tab w:val="left" w:pos="1470"/>
          <w:tab w:val="right" w:leader="dot" w:pos="9072"/>
        </w:tabs>
        <w:rPr>
          <w:b/>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14"/>
        <w:gridCol w:w="1513"/>
      </w:tblGrid>
      <w:tr w:rsidR="00D82C41" w14:paraId="28B3C92E" w14:textId="77777777" w:rsidTr="005F18F1">
        <w:tc>
          <w:tcPr>
            <w:tcW w:w="8114" w:type="dxa"/>
            <w:shd w:val="clear" w:color="auto" w:fill="D9D9D9"/>
            <w:vAlign w:val="center"/>
          </w:tcPr>
          <w:p w14:paraId="0E792556" w14:textId="77777777" w:rsidR="00D82C41" w:rsidRDefault="00D82C41" w:rsidP="005F18F1">
            <w:pPr>
              <w:tabs>
                <w:tab w:val="left" w:pos="720"/>
                <w:tab w:val="left" w:pos="1470"/>
                <w:tab w:val="right" w:leader="dot" w:pos="9072"/>
              </w:tabs>
              <w:rPr>
                <w:b/>
                <w:bCs/>
                <w:sz w:val="28"/>
              </w:rPr>
            </w:pPr>
          </w:p>
        </w:tc>
        <w:tc>
          <w:tcPr>
            <w:tcW w:w="1513" w:type="dxa"/>
            <w:shd w:val="clear" w:color="auto" w:fill="D9D9D9"/>
            <w:vAlign w:val="center"/>
          </w:tcPr>
          <w:p w14:paraId="589A0B63" w14:textId="77777777" w:rsidR="00D82C41" w:rsidRDefault="00D82C41" w:rsidP="005F18F1">
            <w:pPr>
              <w:tabs>
                <w:tab w:val="left" w:pos="720"/>
                <w:tab w:val="left" w:pos="1470"/>
                <w:tab w:val="right" w:leader="dot" w:pos="9072"/>
              </w:tabs>
              <w:jc w:val="center"/>
              <w:rPr>
                <w:b/>
                <w:sz w:val="28"/>
              </w:rPr>
            </w:pPr>
            <w:r>
              <w:rPr>
                <w:b/>
                <w:sz w:val="28"/>
              </w:rPr>
              <w:t>Page number</w:t>
            </w:r>
          </w:p>
        </w:tc>
      </w:tr>
      <w:tr w:rsidR="00D82C41" w14:paraId="46F8DCFF" w14:textId="77777777" w:rsidTr="005F18F1">
        <w:tc>
          <w:tcPr>
            <w:tcW w:w="8114" w:type="dxa"/>
            <w:vAlign w:val="center"/>
          </w:tcPr>
          <w:p w14:paraId="1439B8FD" w14:textId="77777777" w:rsidR="00D82C41" w:rsidRDefault="00D82C41" w:rsidP="005F18F1">
            <w:pPr>
              <w:tabs>
                <w:tab w:val="left" w:pos="720"/>
                <w:tab w:val="left" w:pos="1470"/>
                <w:tab w:val="right" w:leader="dot" w:pos="9072"/>
              </w:tabs>
              <w:spacing w:line="360" w:lineRule="auto"/>
              <w:rPr>
                <w:bCs/>
                <w:sz w:val="28"/>
              </w:rPr>
            </w:pPr>
            <w:r>
              <w:rPr>
                <w:bCs/>
                <w:sz w:val="28"/>
              </w:rPr>
              <w:t xml:space="preserve">The Bristol Impact Fund: Growing the Power of Communities </w:t>
            </w:r>
          </w:p>
        </w:tc>
        <w:tc>
          <w:tcPr>
            <w:tcW w:w="1513" w:type="dxa"/>
            <w:vAlign w:val="center"/>
          </w:tcPr>
          <w:p w14:paraId="057A7C22" w14:textId="77777777" w:rsidR="00D82C41" w:rsidRPr="003F30B9" w:rsidRDefault="00D82C41" w:rsidP="005F18F1">
            <w:pPr>
              <w:tabs>
                <w:tab w:val="left" w:pos="720"/>
                <w:tab w:val="left" w:pos="1470"/>
                <w:tab w:val="right" w:leader="dot" w:pos="9072"/>
              </w:tabs>
              <w:spacing w:line="360" w:lineRule="auto"/>
              <w:jc w:val="center"/>
              <w:rPr>
                <w:bCs/>
                <w:sz w:val="28"/>
              </w:rPr>
            </w:pPr>
            <w:r w:rsidRPr="003F30B9">
              <w:rPr>
                <w:bCs/>
                <w:sz w:val="28"/>
              </w:rPr>
              <w:t>3</w:t>
            </w:r>
          </w:p>
        </w:tc>
      </w:tr>
      <w:tr w:rsidR="00D82C41" w14:paraId="58F4B0BB" w14:textId="77777777" w:rsidTr="005F18F1">
        <w:tc>
          <w:tcPr>
            <w:tcW w:w="8114" w:type="dxa"/>
            <w:vAlign w:val="center"/>
          </w:tcPr>
          <w:p w14:paraId="544308C3" w14:textId="77777777" w:rsidR="00D82C41" w:rsidRDefault="00D82C41" w:rsidP="005F18F1">
            <w:pPr>
              <w:tabs>
                <w:tab w:val="left" w:pos="720"/>
                <w:tab w:val="left" w:pos="1470"/>
                <w:tab w:val="right" w:leader="dot" w:pos="9072"/>
              </w:tabs>
              <w:spacing w:line="360" w:lineRule="auto"/>
              <w:rPr>
                <w:b/>
                <w:sz w:val="28"/>
              </w:rPr>
            </w:pPr>
            <w:r>
              <w:rPr>
                <w:bCs/>
                <w:sz w:val="28"/>
              </w:rPr>
              <w:t>Eligibility criteria check lists and guidance</w:t>
            </w:r>
          </w:p>
        </w:tc>
        <w:tc>
          <w:tcPr>
            <w:tcW w:w="1513" w:type="dxa"/>
            <w:vAlign w:val="center"/>
          </w:tcPr>
          <w:p w14:paraId="2AB410C9" w14:textId="71DA18C1" w:rsidR="00D82C41" w:rsidRPr="003F30B9" w:rsidRDefault="00972D5C" w:rsidP="005F18F1">
            <w:pPr>
              <w:tabs>
                <w:tab w:val="left" w:pos="720"/>
                <w:tab w:val="left" w:pos="1470"/>
                <w:tab w:val="right" w:leader="dot" w:pos="9072"/>
              </w:tabs>
              <w:spacing w:line="360" w:lineRule="auto"/>
              <w:jc w:val="center"/>
              <w:rPr>
                <w:bCs/>
                <w:sz w:val="28"/>
              </w:rPr>
            </w:pPr>
            <w:r>
              <w:rPr>
                <w:bCs/>
                <w:sz w:val="28"/>
              </w:rPr>
              <w:t>4</w:t>
            </w:r>
          </w:p>
        </w:tc>
      </w:tr>
      <w:tr w:rsidR="00D82C41" w14:paraId="0738269C" w14:textId="77777777" w:rsidTr="005F18F1">
        <w:tc>
          <w:tcPr>
            <w:tcW w:w="8114" w:type="dxa"/>
            <w:vAlign w:val="center"/>
          </w:tcPr>
          <w:p w14:paraId="3E2CDB3D" w14:textId="77777777" w:rsidR="00D82C41" w:rsidRDefault="00D82C41" w:rsidP="005F18F1">
            <w:pPr>
              <w:tabs>
                <w:tab w:val="left" w:pos="720"/>
                <w:tab w:val="left" w:pos="1470"/>
                <w:tab w:val="right" w:leader="dot" w:pos="9072"/>
              </w:tabs>
              <w:spacing w:line="360" w:lineRule="auto"/>
              <w:rPr>
                <w:bCs/>
                <w:sz w:val="28"/>
              </w:rPr>
            </w:pPr>
            <w:r>
              <w:rPr>
                <w:bCs/>
                <w:sz w:val="28"/>
              </w:rPr>
              <w:t>What we won’t fund</w:t>
            </w:r>
          </w:p>
        </w:tc>
        <w:tc>
          <w:tcPr>
            <w:tcW w:w="1513" w:type="dxa"/>
            <w:vAlign w:val="center"/>
          </w:tcPr>
          <w:p w14:paraId="59E37CD0" w14:textId="0D719F55" w:rsidR="00D82C41" w:rsidRPr="003F30B9" w:rsidRDefault="00181DF9" w:rsidP="005F18F1">
            <w:pPr>
              <w:tabs>
                <w:tab w:val="left" w:pos="720"/>
                <w:tab w:val="left" w:pos="1470"/>
                <w:tab w:val="right" w:leader="dot" w:pos="9072"/>
              </w:tabs>
              <w:spacing w:line="360" w:lineRule="auto"/>
              <w:jc w:val="center"/>
              <w:rPr>
                <w:bCs/>
                <w:sz w:val="28"/>
              </w:rPr>
            </w:pPr>
            <w:r>
              <w:rPr>
                <w:bCs/>
                <w:sz w:val="28"/>
              </w:rPr>
              <w:t>6</w:t>
            </w:r>
          </w:p>
        </w:tc>
      </w:tr>
      <w:tr w:rsidR="00D82C41" w14:paraId="1CE3D718" w14:textId="77777777" w:rsidTr="005F18F1">
        <w:tc>
          <w:tcPr>
            <w:tcW w:w="8114" w:type="dxa"/>
            <w:vAlign w:val="center"/>
          </w:tcPr>
          <w:p w14:paraId="70490A36" w14:textId="77777777" w:rsidR="00D82C41" w:rsidRDefault="00D82C41" w:rsidP="005F18F1">
            <w:pPr>
              <w:tabs>
                <w:tab w:val="left" w:pos="720"/>
                <w:tab w:val="left" w:pos="1470"/>
                <w:tab w:val="right" w:leader="dot" w:pos="9072"/>
              </w:tabs>
              <w:spacing w:line="360" w:lineRule="auto"/>
              <w:rPr>
                <w:bCs/>
                <w:sz w:val="28"/>
              </w:rPr>
            </w:pPr>
            <w:r>
              <w:rPr>
                <w:bCs/>
                <w:sz w:val="28"/>
              </w:rPr>
              <w:t>Small Grants</w:t>
            </w:r>
          </w:p>
        </w:tc>
        <w:tc>
          <w:tcPr>
            <w:tcW w:w="1513" w:type="dxa"/>
            <w:vAlign w:val="center"/>
          </w:tcPr>
          <w:p w14:paraId="3D19ABE2" w14:textId="77777777" w:rsidR="00D82C41" w:rsidRPr="003F30B9" w:rsidRDefault="00D82C41" w:rsidP="005F18F1">
            <w:pPr>
              <w:tabs>
                <w:tab w:val="left" w:pos="720"/>
                <w:tab w:val="left" w:pos="1470"/>
                <w:tab w:val="right" w:leader="dot" w:pos="9072"/>
              </w:tabs>
              <w:spacing w:line="360" w:lineRule="auto"/>
              <w:jc w:val="center"/>
              <w:rPr>
                <w:bCs/>
                <w:sz w:val="28"/>
              </w:rPr>
            </w:pPr>
            <w:r w:rsidRPr="003F30B9">
              <w:rPr>
                <w:bCs/>
                <w:sz w:val="28"/>
              </w:rPr>
              <w:t>7</w:t>
            </w:r>
          </w:p>
        </w:tc>
      </w:tr>
      <w:tr w:rsidR="00D82C41" w14:paraId="4D61A64B" w14:textId="77777777" w:rsidTr="005F18F1">
        <w:tc>
          <w:tcPr>
            <w:tcW w:w="8114" w:type="dxa"/>
            <w:vAlign w:val="center"/>
          </w:tcPr>
          <w:p w14:paraId="5DB64F0F" w14:textId="77777777" w:rsidR="00D82C41" w:rsidRDefault="00D82C41" w:rsidP="005F18F1">
            <w:pPr>
              <w:tabs>
                <w:tab w:val="left" w:pos="720"/>
                <w:tab w:val="left" w:pos="1470"/>
                <w:tab w:val="right" w:leader="dot" w:pos="9072"/>
              </w:tabs>
              <w:spacing w:line="360" w:lineRule="auto"/>
              <w:rPr>
                <w:bCs/>
                <w:sz w:val="28"/>
              </w:rPr>
            </w:pPr>
            <w:r>
              <w:rPr>
                <w:bCs/>
                <w:sz w:val="28"/>
              </w:rPr>
              <w:t>Collaborative working</w:t>
            </w:r>
          </w:p>
        </w:tc>
        <w:tc>
          <w:tcPr>
            <w:tcW w:w="1513" w:type="dxa"/>
            <w:vAlign w:val="center"/>
          </w:tcPr>
          <w:p w14:paraId="3603DDD3" w14:textId="0F164BBE" w:rsidR="00D82C41" w:rsidRPr="003F30B9" w:rsidRDefault="00451985" w:rsidP="005F18F1">
            <w:pPr>
              <w:tabs>
                <w:tab w:val="left" w:pos="720"/>
                <w:tab w:val="left" w:pos="1470"/>
                <w:tab w:val="right" w:leader="dot" w:pos="9072"/>
              </w:tabs>
              <w:spacing w:line="360" w:lineRule="auto"/>
              <w:jc w:val="center"/>
              <w:rPr>
                <w:bCs/>
                <w:sz w:val="28"/>
              </w:rPr>
            </w:pPr>
            <w:r>
              <w:rPr>
                <w:bCs/>
                <w:sz w:val="28"/>
              </w:rPr>
              <w:t>7</w:t>
            </w:r>
          </w:p>
        </w:tc>
      </w:tr>
      <w:tr w:rsidR="00D82C41" w14:paraId="2947FED4" w14:textId="77777777" w:rsidTr="005F18F1">
        <w:tc>
          <w:tcPr>
            <w:tcW w:w="8114" w:type="dxa"/>
            <w:vAlign w:val="center"/>
          </w:tcPr>
          <w:p w14:paraId="5B739B86" w14:textId="77777777" w:rsidR="00D82C41" w:rsidRPr="00F0518A" w:rsidRDefault="00D82C41" w:rsidP="005F18F1">
            <w:pPr>
              <w:tabs>
                <w:tab w:val="left" w:pos="720"/>
                <w:tab w:val="left" w:pos="1470"/>
                <w:tab w:val="right" w:leader="dot" w:pos="9072"/>
              </w:tabs>
              <w:spacing w:line="360" w:lineRule="auto"/>
              <w:rPr>
                <w:rFonts w:cs="Arial"/>
                <w:sz w:val="28"/>
                <w:szCs w:val="16"/>
              </w:rPr>
            </w:pPr>
            <w:bookmarkStart w:id="0" w:name="_Hlk64905353"/>
            <w:r w:rsidRPr="00F0518A">
              <w:rPr>
                <w:rFonts w:cs="Arial"/>
                <w:sz w:val="28"/>
                <w:szCs w:val="16"/>
              </w:rPr>
              <w:t xml:space="preserve">Organisations previously funded in </w:t>
            </w:r>
            <w:r>
              <w:rPr>
                <w:rFonts w:cs="Arial"/>
                <w:sz w:val="28"/>
                <w:szCs w:val="16"/>
              </w:rPr>
              <w:t xml:space="preserve">the first </w:t>
            </w:r>
            <w:r w:rsidRPr="00F0518A">
              <w:rPr>
                <w:rFonts w:cs="Arial"/>
                <w:sz w:val="28"/>
                <w:szCs w:val="16"/>
              </w:rPr>
              <w:t xml:space="preserve">BIF </w:t>
            </w:r>
          </w:p>
        </w:tc>
        <w:tc>
          <w:tcPr>
            <w:tcW w:w="1513" w:type="dxa"/>
            <w:vAlign w:val="center"/>
          </w:tcPr>
          <w:p w14:paraId="7D2255F1" w14:textId="72741291" w:rsidR="00D82C41" w:rsidRPr="003F30B9" w:rsidRDefault="00451985" w:rsidP="005F18F1">
            <w:pPr>
              <w:tabs>
                <w:tab w:val="left" w:pos="720"/>
                <w:tab w:val="left" w:pos="1470"/>
                <w:tab w:val="right" w:leader="dot" w:pos="9072"/>
              </w:tabs>
              <w:spacing w:line="360" w:lineRule="auto"/>
              <w:jc w:val="center"/>
              <w:rPr>
                <w:bCs/>
                <w:sz w:val="28"/>
              </w:rPr>
            </w:pPr>
            <w:r>
              <w:rPr>
                <w:bCs/>
                <w:sz w:val="28"/>
              </w:rPr>
              <w:t>7</w:t>
            </w:r>
          </w:p>
        </w:tc>
      </w:tr>
      <w:bookmarkEnd w:id="0"/>
      <w:tr w:rsidR="00D82C41" w14:paraId="5431793F" w14:textId="77777777" w:rsidTr="005F18F1">
        <w:tc>
          <w:tcPr>
            <w:tcW w:w="8114" w:type="dxa"/>
            <w:vAlign w:val="center"/>
          </w:tcPr>
          <w:p w14:paraId="22DBC8A3" w14:textId="2C58AAAB" w:rsidR="00D82C41" w:rsidRDefault="00D82C41" w:rsidP="005F18F1">
            <w:pPr>
              <w:tabs>
                <w:tab w:val="left" w:pos="720"/>
                <w:tab w:val="left" w:pos="1470"/>
                <w:tab w:val="right" w:leader="dot" w:pos="9072"/>
              </w:tabs>
              <w:spacing w:line="360" w:lineRule="auto"/>
              <w:rPr>
                <w:bCs/>
                <w:sz w:val="28"/>
              </w:rPr>
            </w:pPr>
            <w:r>
              <w:rPr>
                <w:bCs/>
                <w:sz w:val="28"/>
              </w:rPr>
              <w:t xml:space="preserve">How to submit your application </w:t>
            </w:r>
          </w:p>
        </w:tc>
        <w:tc>
          <w:tcPr>
            <w:tcW w:w="1513" w:type="dxa"/>
            <w:vAlign w:val="center"/>
          </w:tcPr>
          <w:p w14:paraId="64ACCC96" w14:textId="498B286D" w:rsidR="00D82C41" w:rsidRPr="003F30B9" w:rsidRDefault="00451985" w:rsidP="005F18F1">
            <w:pPr>
              <w:tabs>
                <w:tab w:val="left" w:pos="720"/>
                <w:tab w:val="left" w:pos="1470"/>
                <w:tab w:val="right" w:leader="dot" w:pos="9072"/>
              </w:tabs>
              <w:spacing w:line="360" w:lineRule="auto"/>
              <w:jc w:val="center"/>
              <w:rPr>
                <w:bCs/>
                <w:sz w:val="28"/>
              </w:rPr>
            </w:pPr>
            <w:r>
              <w:rPr>
                <w:bCs/>
                <w:sz w:val="28"/>
              </w:rPr>
              <w:t>7</w:t>
            </w:r>
          </w:p>
        </w:tc>
      </w:tr>
      <w:tr w:rsidR="00253A31" w14:paraId="00665A48" w14:textId="77777777" w:rsidTr="005F18F1">
        <w:tc>
          <w:tcPr>
            <w:tcW w:w="8114" w:type="dxa"/>
            <w:vAlign w:val="center"/>
          </w:tcPr>
          <w:p w14:paraId="763C1A18" w14:textId="1A3DD0D4" w:rsidR="00253A31" w:rsidRDefault="00253A31" w:rsidP="005F18F1">
            <w:pPr>
              <w:tabs>
                <w:tab w:val="left" w:pos="720"/>
                <w:tab w:val="left" w:pos="1470"/>
                <w:tab w:val="right" w:leader="dot" w:pos="9072"/>
              </w:tabs>
              <w:spacing w:line="360" w:lineRule="auto"/>
              <w:rPr>
                <w:bCs/>
                <w:sz w:val="28"/>
              </w:rPr>
            </w:pPr>
            <w:r>
              <w:rPr>
                <w:bCs/>
                <w:sz w:val="28"/>
              </w:rPr>
              <w:t>Support and Advice</w:t>
            </w:r>
          </w:p>
        </w:tc>
        <w:tc>
          <w:tcPr>
            <w:tcW w:w="1513" w:type="dxa"/>
            <w:vAlign w:val="center"/>
          </w:tcPr>
          <w:p w14:paraId="7AC205D3" w14:textId="508109FD" w:rsidR="00253A31" w:rsidRPr="003F30B9" w:rsidRDefault="00253A31" w:rsidP="005F18F1">
            <w:pPr>
              <w:tabs>
                <w:tab w:val="left" w:pos="720"/>
                <w:tab w:val="left" w:pos="1470"/>
                <w:tab w:val="right" w:leader="dot" w:pos="9072"/>
              </w:tabs>
              <w:spacing w:line="360" w:lineRule="auto"/>
              <w:jc w:val="center"/>
              <w:rPr>
                <w:bCs/>
                <w:sz w:val="28"/>
              </w:rPr>
            </w:pPr>
            <w:r>
              <w:rPr>
                <w:bCs/>
                <w:sz w:val="28"/>
              </w:rPr>
              <w:t>8</w:t>
            </w:r>
          </w:p>
        </w:tc>
      </w:tr>
      <w:tr w:rsidR="00D82C41" w14:paraId="356F1D64" w14:textId="77777777" w:rsidTr="005F18F1">
        <w:tc>
          <w:tcPr>
            <w:tcW w:w="8114" w:type="dxa"/>
            <w:vAlign w:val="center"/>
          </w:tcPr>
          <w:p w14:paraId="09054F2A" w14:textId="32A84A53" w:rsidR="00D82C41" w:rsidRDefault="008A42A4" w:rsidP="005F18F1">
            <w:pPr>
              <w:tabs>
                <w:tab w:val="left" w:pos="720"/>
                <w:tab w:val="left" w:pos="1470"/>
                <w:tab w:val="right" w:leader="dot" w:pos="9072"/>
              </w:tabs>
              <w:spacing w:line="360" w:lineRule="auto"/>
              <w:rPr>
                <w:bCs/>
                <w:sz w:val="28"/>
              </w:rPr>
            </w:pPr>
            <w:r w:rsidRPr="008A42A4">
              <w:rPr>
                <w:bCs/>
                <w:sz w:val="28"/>
              </w:rPr>
              <w:t>How to complete the application</w:t>
            </w:r>
          </w:p>
        </w:tc>
        <w:tc>
          <w:tcPr>
            <w:tcW w:w="1513" w:type="dxa"/>
            <w:vAlign w:val="center"/>
          </w:tcPr>
          <w:p w14:paraId="2BBAB99A" w14:textId="07EE58CB" w:rsidR="00D82C41" w:rsidRPr="003F30B9" w:rsidRDefault="008A42A4" w:rsidP="005F18F1">
            <w:pPr>
              <w:tabs>
                <w:tab w:val="left" w:pos="720"/>
                <w:tab w:val="left" w:pos="1470"/>
                <w:tab w:val="right" w:leader="dot" w:pos="9072"/>
              </w:tabs>
              <w:spacing w:line="360" w:lineRule="auto"/>
              <w:jc w:val="center"/>
              <w:rPr>
                <w:bCs/>
                <w:sz w:val="28"/>
              </w:rPr>
            </w:pPr>
            <w:r>
              <w:rPr>
                <w:bCs/>
                <w:sz w:val="28"/>
              </w:rPr>
              <w:t>8</w:t>
            </w:r>
          </w:p>
        </w:tc>
      </w:tr>
      <w:tr w:rsidR="00D82C41" w14:paraId="642882BD" w14:textId="77777777" w:rsidTr="005F18F1">
        <w:tc>
          <w:tcPr>
            <w:tcW w:w="8114" w:type="dxa"/>
            <w:vAlign w:val="center"/>
          </w:tcPr>
          <w:p w14:paraId="04F2881E" w14:textId="44BA9FBA" w:rsidR="00D82C41" w:rsidRDefault="008D08E8" w:rsidP="005F18F1">
            <w:pPr>
              <w:tabs>
                <w:tab w:val="left" w:pos="720"/>
                <w:tab w:val="left" w:pos="1470"/>
                <w:tab w:val="right" w:leader="dot" w:pos="9072"/>
              </w:tabs>
              <w:spacing w:before="120" w:after="120"/>
              <w:rPr>
                <w:bCs/>
                <w:sz w:val="28"/>
              </w:rPr>
            </w:pPr>
            <w:r>
              <w:rPr>
                <w:bCs/>
                <w:sz w:val="28"/>
              </w:rPr>
              <w:t xml:space="preserve">Small Grants Assessment </w:t>
            </w:r>
          </w:p>
        </w:tc>
        <w:tc>
          <w:tcPr>
            <w:tcW w:w="1513" w:type="dxa"/>
            <w:vAlign w:val="center"/>
          </w:tcPr>
          <w:p w14:paraId="675C8A0A" w14:textId="3638E153" w:rsidR="00D82C41" w:rsidRPr="003F30B9" w:rsidRDefault="008D08E8" w:rsidP="005F18F1">
            <w:pPr>
              <w:tabs>
                <w:tab w:val="left" w:pos="720"/>
                <w:tab w:val="left" w:pos="1470"/>
                <w:tab w:val="right" w:leader="dot" w:pos="9072"/>
              </w:tabs>
              <w:spacing w:line="360" w:lineRule="auto"/>
              <w:jc w:val="center"/>
              <w:rPr>
                <w:bCs/>
                <w:sz w:val="28"/>
              </w:rPr>
            </w:pPr>
            <w:r>
              <w:rPr>
                <w:bCs/>
                <w:sz w:val="28"/>
              </w:rPr>
              <w:t>1</w:t>
            </w:r>
            <w:r w:rsidR="00C80F6F">
              <w:rPr>
                <w:bCs/>
                <w:sz w:val="28"/>
              </w:rPr>
              <w:t>6</w:t>
            </w:r>
          </w:p>
        </w:tc>
      </w:tr>
      <w:tr w:rsidR="00D82C41" w14:paraId="1C1390A3" w14:textId="77777777" w:rsidTr="005F18F1">
        <w:tc>
          <w:tcPr>
            <w:tcW w:w="8114" w:type="dxa"/>
            <w:vAlign w:val="center"/>
          </w:tcPr>
          <w:p w14:paraId="012C7617" w14:textId="38C7D1B7" w:rsidR="00D82C41" w:rsidRDefault="0075087E" w:rsidP="005F18F1">
            <w:pPr>
              <w:tabs>
                <w:tab w:val="left" w:pos="720"/>
                <w:tab w:val="left" w:pos="1470"/>
                <w:tab w:val="right" w:leader="dot" w:pos="9072"/>
              </w:tabs>
              <w:spacing w:before="120" w:after="120"/>
              <w:rPr>
                <w:bCs/>
                <w:sz w:val="28"/>
              </w:rPr>
            </w:pPr>
            <w:r w:rsidRPr="0075087E">
              <w:rPr>
                <w:bCs/>
                <w:sz w:val="28"/>
              </w:rPr>
              <w:t>Small Grants Allocation Decisions</w:t>
            </w:r>
          </w:p>
        </w:tc>
        <w:tc>
          <w:tcPr>
            <w:tcW w:w="1513" w:type="dxa"/>
            <w:vAlign w:val="center"/>
          </w:tcPr>
          <w:p w14:paraId="21BAF346" w14:textId="3F038FBA" w:rsidR="00D82C41" w:rsidRPr="003F30B9" w:rsidRDefault="005857D5" w:rsidP="005F18F1">
            <w:pPr>
              <w:tabs>
                <w:tab w:val="left" w:pos="720"/>
                <w:tab w:val="left" w:pos="1470"/>
                <w:tab w:val="right" w:leader="dot" w:pos="9072"/>
              </w:tabs>
              <w:spacing w:line="360" w:lineRule="auto"/>
              <w:jc w:val="center"/>
              <w:rPr>
                <w:bCs/>
                <w:sz w:val="28"/>
              </w:rPr>
            </w:pPr>
            <w:r>
              <w:rPr>
                <w:bCs/>
                <w:sz w:val="28"/>
              </w:rPr>
              <w:t>2</w:t>
            </w:r>
            <w:r w:rsidR="0064420B">
              <w:rPr>
                <w:bCs/>
                <w:sz w:val="28"/>
              </w:rPr>
              <w:t>0</w:t>
            </w:r>
          </w:p>
        </w:tc>
      </w:tr>
      <w:tr w:rsidR="00D82C41" w14:paraId="425D5FE3" w14:textId="77777777" w:rsidTr="005F18F1">
        <w:tc>
          <w:tcPr>
            <w:tcW w:w="8114" w:type="dxa"/>
            <w:vAlign w:val="center"/>
          </w:tcPr>
          <w:p w14:paraId="58002774" w14:textId="77777777" w:rsidR="00D82C41" w:rsidRDefault="00D82C41" w:rsidP="005F18F1">
            <w:pPr>
              <w:tabs>
                <w:tab w:val="left" w:pos="720"/>
                <w:tab w:val="left" w:pos="1470"/>
                <w:tab w:val="right" w:leader="dot" w:pos="9072"/>
              </w:tabs>
              <w:spacing w:before="120" w:after="120"/>
              <w:rPr>
                <w:bCs/>
                <w:sz w:val="28"/>
              </w:rPr>
            </w:pPr>
            <w:r>
              <w:rPr>
                <w:bCs/>
                <w:sz w:val="28"/>
              </w:rPr>
              <w:t>Grants timetable and process</w:t>
            </w:r>
          </w:p>
        </w:tc>
        <w:tc>
          <w:tcPr>
            <w:tcW w:w="1513" w:type="dxa"/>
            <w:vAlign w:val="center"/>
          </w:tcPr>
          <w:p w14:paraId="18F677C4" w14:textId="4F856C46" w:rsidR="00D82C41" w:rsidRPr="003F30B9" w:rsidRDefault="00647806" w:rsidP="005F18F1">
            <w:pPr>
              <w:tabs>
                <w:tab w:val="left" w:pos="720"/>
                <w:tab w:val="left" w:pos="1470"/>
                <w:tab w:val="right" w:leader="dot" w:pos="9072"/>
              </w:tabs>
              <w:spacing w:line="360" w:lineRule="auto"/>
              <w:jc w:val="center"/>
              <w:rPr>
                <w:bCs/>
                <w:sz w:val="28"/>
              </w:rPr>
            </w:pPr>
            <w:r>
              <w:rPr>
                <w:bCs/>
                <w:sz w:val="28"/>
              </w:rPr>
              <w:t>2</w:t>
            </w:r>
            <w:r w:rsidR="0064420B">
              <w:rPr>
                <w:bCs/>
                <w:sz w:val="28"/>
              </w:rPr>
              <w:t>1</w:t>
            </w:r>
          </w:p>
        </w:tc>
      </w:tr>
      <w:tr w:rsidR="00D82C41" w14:paraId="5689D145" w14:textId="77777777" w:rsidTr="005F18F1">
        <w:tc>
          <w:tcPr>
            <w:tcW w:w="8114" w:type="dxa"/>
            <w:vAlign w:val="center"/>
          </w:tcPr>
          <w:p w14:paraId="13345E76" w14:textId="77777777" w:rsidR="00D82C41" w:rsidRDefault="00D82C41" w:rsidP="005F18F1">
            <w:pPr>
              <w:tabs>
                <w:tab w:val="left" w:pos="720"/>
                <w:tab w:val="left" w:pos="1470"/>
                <w:tab w:val="right" w:leader="dot" w:pos="9072"/>
              </w:tabs>
              <w:spacing w:before="120" w:after="120"/>
              <w:rPr>
                <w:bCs/>
                <w:sz w:val="28"/>
              </w:rPr>
            </w:pPr>
            <w:r>
              <w:rPr>
                <w:bCs/>
                <w:sz w:val="28"/>
              </w:rPr>
              <w:t xml:space="preserve">Supporting documents </w:t>
            </w:r>
          </w:p>
        </w:tc>
        <w:tc>
          <w:tcPr>
            <w:tcW w:w="1513" w:type="dxa"/>
            <w:vAlign w:val="center"/>
          </w:tcPr>
          <w:p w14:paraId="5B1883EC" w14:textId="6E24ADCC" w:rsidR="00D82C41" w:rsidRPr="003F30B9" w:rsidRDefault="00647806" w:rsidP="005F18F1">
            <w:pPr>
              <w:tabs>
                <w:tab w:val="left" w:pos="720"/>
                <w:tab w:val="left" w:pos="1470"/>
                <w:tab w:val="right" w:leader="dot" w:pos="9072"/>
              </w:tabs>
              <w:spacing w:line="360" w:lineRule="auto"/>
              <w:jc w:val="center"/>
              <w:rPr>
                <w:bCs/>
                <w:sz w:val="28"/>
              </w:rPr>
            </w:pPr>
            <w:r>
              <w:rPr>
                <w:bCs/>
                <w:sz w:val="28"/>
              </w:rPr>
              <w:t>2</w:t>
            </w:r>
            <w:r w:rsidR="0064420B">
              <w:rPr>
                <w:bCs/>
                <w:sz w:val="28"/>
              </w:rPr>
              <w:t>1</w:t>
            </w:r>
          </w:p>
        </w:tc>
      </w:tr>
      <w:tr w:rsidR="00D82C41" w14:paraId="4E2563C6" w14:textId="77777777" w:rsidTr="005F18F1">
        <w:tc>
          <w:tcPr>
            <w:tcW w:w="8114" w:type="dxa"/>
            <w:vAlign w:val="center"/>
          </w:tcPr>
          <w:p w14:paraId="002E2A6C" w14:textId="77777777" w:rsidR="00D82C41" w:rsidRDefault="00D82C41" w:rsidP="005F18F1">
            <w:pPr>
              <w:tabs>
                <w:tab w:val="left" w:pos="720"/>
                <w:tab w:val="left" w:pos="1470"/>
                <w:tab w:val="right" w:leader="dot" w:pos="9072"/>
              </w:tabs>
              <w:spacing w:before="120" w:after="120"/>
              <w:rPr>
                <w:bCs/>
                <w:sz w:val="28"/>
              </w:rPr>
            </w:pPr>
            <w:r>
              <w:rPr>
                <w:bCs/>
                <w:sz w:val="28"/>
              </w:rPr>
              <w:t>Checklist (documents that must be submitted)</w:t>
            </w:r>
          </w:p>
        </w:tc>
        <w:tc>
          <w:tcPr>
            <w:tcW w:w="1513" w:type="dxa"/>
            <w:vAlign w:val="center"/>
          </w:tcPr>
          <w:p w14:paraId="061E295C" w14:textId="0F88B6FE" w:rsidR="00D82C41" w:rsidRPr="003F30B9" w:rsidRDefault="00647806" w:rsidP="005F18F1">
            <w:pPr>
              <w:tabs>
                <w:tab w:val="left" w:pos="720"/>
                <w:tab w:val="left" w:pos="1470"/>
                <w:tab w:val="right" w:leader="dot" w:pos="9072"/>
              </w:tabs>
              <w:spacing w:line="360" w:lineRule="auto"/>
              <w:jc w:val="center"/>
              <w:rPr>
                <w:bCs/>
                <w:sz w:val="28"/>
              </w:rPr>
            </w:pPr>
            <w:r>
              <w:rPr>
                <w:bCs/>
                <w:sz w:val="28"/>
              </w:rPr>
              <w:t>2</w:t>
            </w:r>
            <w:r w:rsidR="0064420B">
              <w:rPr>
                <w:bCs/>
                <w:sz w:val="28"/>
              </w:rPr>
              <w:t>1</w:t>
            </w:r>
          </w:p>
        </w:tc>
      </w:tr>
    </w:tbl>
    <w:p w14:paraId="48271A52" w14:textId="5198D847" w:rsidR="1896185A" w:rsidRDefault="1896185A"/>
    <w:p w14:paraId="5077A3E1" w14:textId="25FD88E3" w:rsidR="1896185A" w:rsidRDefault="1896185A"/>
    <w:p w14:paraId="055EE138" w14:textId="16904B2E" w:rsidR="1896185A" w:rsidRDefault="1896185A"/>
    <w:p w14:paraId="0B8F8C97" w14:textId="78B4625D" w:rsidR="1896185A" w:rsidRDefault="1896185A"/>
    <w:p w14:paraId="6C654311" w14:textId="7F3439EB" w:rsidR="1896185A" w:rsidRDefault="1896185A"/>
    <w:p w14:paraId="6A885529" w14:textId="35E699C4" w:rsidR="1896185A" w:rsidRDefault="1896185A"/>
    <w:p w14:paraId="19BEE855" w14:textId="3CE99FE5" w:rsidR="1896185A" w:rsidRDefault="1896185A"/>
    <w:p w14:paraId="704188C9" w14:textId="6AFE00BB" w:rsidR="1896185A" w:rsidRDefault="1896185A"/>
    <w:p w14:paraId="56A91179" w14:textId="34CA2CD9" w:rsidR="1896185A" w:rsidRDefault="1896185A"/>
    <w:p w14:paraId="7AB27D12" w14:textId="3C5FF114" w:rsidR="1896185A" w:rsidRDefault="1896185A"/>
    <w:p w14:paraId="6492CE1F" w14:textId="77777777" w:rsidR="00A86013" w:rsidRDefault="00A86013"/>
    <w:p w14:paraId="171DBB69" w14:textId="77777777" w:rsidR="00A86013" w:rsidRDefault="00A86013"/>
    <w:p w14:paraId="4C28C21F" w14:textId="77777777" w:rsidR="00A86013" w:rsidRDefault="00A86013"/>
    <w:p w14:paraId="2BF5DB4E" w14:textId="77777777" w:rsidR="00A86013" w:rsidRDefault="00A86013"/>
    <w:p w14:paraId="03542379" w14:textId="77777777" w:rsidR="00A86013" w:rsidRDefault="00A86013"/>
    <w:p w14:paraId="5F1AA3EA" w14:textId="77777777" w:rsidR="00A86013" w:rsidRDefault="00A86013"/>
    <w:p w14:paraId="7DA6F099" w14:textId="77777777" w:rsidR="00C80F6F" w:rsidRDefault="00C80F6F"/>
    <w:p w14:paraId="41BFCFC0" w14:textId="77777777" w:rsidR="00C80F6F" w:rsidRDefault="00C80F6F"/>
    <w:p w14:paraId="55C3FFF2" w14:textId="77777777" w:rsidR="00C80F6F" w:rsidRDefault="00C80F6F"/>
    <w:p w14:paraId="12E56D3C" w14:textId="77777777" w:rsidR="00C80F6F" w:rsidRDefault="00C80F6F"/>
    <w:p w14:paraId="4BF93F40" w14:textId="0E1D7B8C" w:rsidR="1896185A" w:rsidRDefault="1896185A"/>
    <w:p w14:paraId="699A5617" w14:textId="06BA9DD2" w:rsidR="00757271" w:rsidRPr="00647806" w:rsidRDefault="00E14D5C" w:rsidP="00647806">
      <w:pPr>
        <w:pStyle w:val="Heading6"/>
        <w:jc w:val="center"/>
        <w:rPr>
          <w:rFonts w:ascii="Century Gothic" w:hAnsi="Century Gothic"/>
          <w:bCs/>
          <w:sz w:val="28"/>
          <w:szCs w:val="28"/>
        </w:rPr>
      </w:pPr>
      <w:r w:rsidRPr="006B39A5">
        <w:rPr>
          <w:rFonts w:ascii="Century Gothic" w:hAnsi="Century Gothic"/>
          <w:b w:val="0"/>
          <w:sz w:val="24"/>
          <w:szCs w:val="24"/>
        </w:rPr>
        <w:lastRenderedPageBreak/>
        <w:t xml:space="preserve"> </w:t>
      </w:r>
      <w:r w:rsidRPr="00647806">
        <w:rPr>
          <w:rFonts w:ascii="Century Gothic" w:hAnsi="Century Gothic"/>
          <w:bCs/>
          <w:sz w:val="28"/>
          <w:szCs w:val="28"/>
        </w:rPr>
        <w:t>Bristol Impact Fund</w:t>
      </w:r>
      <w:r w:rsidR="0025642D" w:rsidRPr="00647806">
        <w:rPr>
          <w:rFonts w:ascii="Century Gothic" w:hAnsi="Century Gothic"/>
          <w:bCs/>
          <w:sz w:val="28"/>
          <w:szCs w:val="28"/>
        </w:rPr>
        <w:t>: Growing the Power of Communities experiencing the greatest inequality</w:t>
      </w:r>
      <w:r w:rsidRPr="00647806">
        <w:rPr>
          <w:rFonts w:ascii="Century Gothic" w:hAnsi="Century Gothic"/>
          <w:bCs/>
          <w:sz w:val="28"/>
          <w:szCs w:val="28"/>
        </w:rPr>
        <w:t xml:space="preserve"> </w:t>
      </w:r>
    </w:p>
    <w:p w14:paraId="60E58F70" w14:textId="77777777" w:rsidR="00E14D5C" w:rsidRPr="006B39A5" w:rsidRDefault="00E14D5C" w:rsidP="00757271">
      <w:pPr>
        <w:rPr>
          <w:rFonts w:ascii="Century Gothic" w:hAnsi="Century Gothic"/>
          <w:szCs w:val="24"/>
        </w:rPr>
      </w:pPr>
    </w:p>
    <w:p w14:paraId="1DA3EC7B" w14:textId="6AE6378C" w:rsidR="00B071D4" w:rsidRPr="006B39A5" w:rsidRDefault="00B071D4" w:rsidP="00757271">
      <w:pPr>
        <w:rPr>
          <w:rFonts w:ascii="Century Gothic" w:hAnsi="Century Gothic"/>
          <w:szCs w:val="24"/>
        </w:rPr>
      </w:pPr>
      <w:r w:rsidRPr="006B39A5">
        <w:rPr>
          <w:rFonts w:ascii="Century Gothic" w:hAnsi="Century Gothic"/>
          <w:szCs w:val="24"/>
        </w:rPr>
        <w:t xml:space="preserve">These guidance notes will help you to apply for the Bristol Impact Fund </w:t>
      </w:r>
      <w:r w:rsidR="00F00C65" w:rsidRPr="006B39A5">
        <w:rPr>
          <w:rFonts w:ascii="Century Gothic" w:hAnsi="Century Gothic"/>
          <w:szCs w:val="24"/>
        </w:rPr>
        <w:t xml:space="preserve">Small </w:t>
      </w:r>
      <w:r w:rsidRPr="006B39A5">
        <w:rPr>
          <w:rFonts w:ascii="Century Gothic" w:hAnsi="Century Gothic"/>
          <w:szCs w:val="24"/>
        </w:rPr>
        <w:t>grants.</w:t>
      </w:r>
    </w:p>
    <w:p w14:paraId="34B3ECC5" w14:textId="77777777" w:rsidR="00B071D4" w:rsidRPr="006B39A5" w:rsidRDefault="00B071D4" w:rsidP="00757271">
      <w:pPr>
        <w:rPr>
          <w:rFonts w:ascii="Century Gothic" w:hAnsi="Century Gothic"/>
          <w:szCs w:val="24"/>
        </w:rPr>
      </w:pPr>
    </w:p>
    <w:p w14:paraId="6D84BB11" w14:textId="5CFEC6B0" w:rsidR="00B9221A" w:rsidRPr="006B39A5" w:rsidRDefault="00FC1E11" w:rsidP="00757271">
      <w:pPr>
        <w:rPr>
          <w:rFonts w:ascii="Century Gothic" w:hAnsi="Century Gothic"/>
          <w:szCs w:val="24"/>
        </w:rPr>
      </w:pPr>
      <w:r w:rsidRPr="006B39A5">
        <w:rPr>
          <w:rFonts w:ascii="Century Gothic" w:hAnsi="Century Gothic"/>
          <w:szCs w:val="24"/>
        </w:rPr>
        <w:t>We suggest</w:t>
      </w:r>
      <w:r w:rsidR="00D11588" w:rsidRPr="006B39A5">
        <w:rPr>
          <w:rFonts w:ascii="Century Gothic" w:hAnsi="Century Gothic"/>
          <w:szCs w:val="24"/>
        </w:rPr>
        <w:t xml:space="preserve"> </w:t>
      </w:r>
      <w:proofErr w:type="gramStart"/>
      <w:r w:rsidR="00D11588" w:rsidRPr="006B39A5">
        <w:rPr>
          <w:rFonts w:ascii="Century Gothic" w:hAnsi="Century Gothic"/>
          <w:szCs w:val="24"/>
        </w:rPr>
        <w:t xml:space="preserve">you </w:t>
      </w:r>
      <w:r w:rsidR="00757271" w:rsidRPr="006B39A5">
        <w:rPr>
          <w:rFonts w:ascii="Century Gothic" w:hAnsi="Century Gothic"/>
          <w:szCs w:val="24"/>
        </w:rPr>
        <w:t xml:space="preserve"> </w:t>
      </w:r>
      <w:r w:rsidR="00757271" w:rsidRPr="006B39A5">
        <w:rPr>
          <w:rFonts w:ascii="Century Gothic" w:hAnsi="Century Gothic"/>
          <w:bCs/>
          <w:szCs w:val="24"/>
        </w:rPr>
        <w:t>read</w:t>
      </w:r>
      <w:proofErr w:type="gramEnd"/>
      <w:r w:rsidR="00757271" w:rsidRPr="006B39A5">
        <w:rPr>
          <w:rFonts w:ascii="Century Gothic" w:hAnsi="Century Gothic"/>
          <w:bCs/>
          <w:szCs w:val="24"/>
        </w:rPr>
        <w:t xml:space="preserve"> the</w:t>
      </w:r>
      <w:r w:rsidR="00757271" w:rsidRPr="006B39A5">
        <w:rPr>
          <w:rFonts w:ascii="Century Gothic" w:hAnsi="Century Gothic"/>
          <w:b/>
          <w:szCs w:val="24"/>
        </w:rPr>
        <w:t xml:space="preserve"> </w:t>
      </w:r>
      <w:r w:rsidR="0025642D" w:rsidRPr="006B39A5">
        <w:rPr>
          <w:rFonts w:ascii="Century Gothic" w:hAnsi="Century Gothic"/>
          <w:b/>
          <w:szCs w:val="24"/>
        </w:rPr>
        <w:t xml:space="preserve">Bristol Impact Fund: Overview </w:t>
      </w:r>
      <w:r w:rsidR="00757271" w:rsidRPr="006B39A5">
        <w:rPr>
          <w:rFonts w:ascii="Century Gothic" w:hAnsi="Century Gothic"/>
          <w:szCs w:val="24"/>
        </w:rPr>
        <w:t xml:space="preserve">to fully understand what we want to fund with the </w:t>
      </w:r>
      <w:r w:rsidR="0025642D" w:rsidRPr="006B39A5">
        <w:rPr>
          <w:rFonts w:ascii="Century Gothic" w:hAnsi="Century Gothic"/>
          <w:szCs w:val="24"/>
        </w:rPr>
        <w:t xml:space="preserve">second </w:t>
      </w:r>
      <w:r w:rsidR="00757271" w:rsidRPr="006B39A5">
        <w:rPr>
          <w:rFonts w:ascii="Century Gothic" w:hAnsi="Century Gothic"/>
          <w:szCs w:val="24"/>
        </w:rPr>
        <w:t xml:space="preserve">Bristol Impact Fund. </w:t>
      </w:r>
      <w:r w:rsidR="00D55ADD">
        <w:rPr>
          <w:rFonts w:ascii="Century Gothic" w:hAnsi="Century Gothic"/>
          <w:szCs w:val="24"/>
        </w:rPr>
        <w:t xml:space="preserve">For the first time, </w:t>
      </w:r>
      <w:r w:rsidR="00986BC8">
        <w:rPr>
          <w:rFonts w:ascii="Century Gothic" w:hAnsi="Century Gothic"/>
          <w:szCs w:val="24"/>
        </w:rPr>
        <w:t xml:space="preserve">the council will work with </w:t>
      </w:r>
      <w:proofErr w:type="gramStart"/>
      <w:r w:rsidR="00986BC8">
        <w:rPr>
          <w:rFonts w:ascii="Century Gothic" w:hAnsi="Century Gothic"/>
          <w:szCs w:val="24"/>
        </w:rPr>
        <w:t>a number of</w:t>
      </w:r>
      <w:proofErr w:type="gramEnd"/>
      <w:r w:rsidR="00986BC8">
        <w:rPr>
          <w:rFonts w:ascii="Century Gothic" w:hAnsi="Century Gothic"/>
          <w:szCs w:val="24"/>
        </w:rPr>
        <w:t xml:space="preserve"> </w:t>
      </w:r>
      <w:r w:rsidR="00590C35">
        <w:rPr>
          <w:rFonts w:ascii="Century Gothic" w:hAnsi="Century Gothic"/>
          <w:szCs w:val="24"/>
        </w:rPr>
        <w:t>other funders to share the applications we receive for BIF Small Grants</w:t>
      </w:r>
      <w:r w:rsidR="009460CF">
        <w:rPr>
          <w:rFonts w:ascii="Century Gothic" w:hAnsi="Century Gothic"/>
          <w:szCs w:val="24"/>
        </w:rPr>
        <w:t xml:space="preserve"> which </w:t>
      </w:r>
      <w:r w:rsidR="00950731">
        <w:rPr>
          <w:rFonts w:ascii="Century Gothic" w:hAnsi="Century Gothic"/>
          <w:szCs w:val="24"/>
        </w:rPr>
        <w:t>we hope will result in more organisations</w:t>
      </w:r>
      <w:r w:rsidR="00290B64">
        <w:rPr>
          <w:rFonts w:ascii="Century Gothic" w:hAnsi="Century Gothic"/>
          <w:szCs w:val="24"/>
        </w:rPr>
        <w:t xml:space="preserve"> receiving funding</w:t>
      </w:r>
      <w:r w:rsidR="00683D7F">
        <w:rPr>
          <w:rFonts w:ascii="Century Gothic" w:hAnsi="Century Gothic"/>
          <w:szCs w:val="24"/>
        </w:rPr>
        <w:t xml:space="preserve">, whether from BIF Small Grants or from other funders. </w:t>
      </w:r>
    </w:p>
    <w:p w14:paraId="3B28D417" w14:textId="77777777" w:rsidR="00B9221A" w:rsidRPr="006B39A5" w:rsidRDefault="00B9221A" w:rsidP="00757271">
      <w:pPr>
        <w:rPr>
          <w:rFonts w:ascii="Century Gothic" w:hAnsi="Century Gothic"/>
          <w:szCs w:val="24"/>
        </w:rPr>
      </w:pPr>
    </w:p>
    <w:p w14:paraId="6C6E3F52" w14:textId="2DB34567" w:rsidR="00B9221A" w:rsidRPr="006B39A5" w:rsidRDefault="00B9221A" w:rsidP="00757271">
      <w:pPr>
        <w:rPr>
          <w:rFonts w:ascii="Century Gothic" w:hAnsi="Century Gothic"/>
          <w:szCs w:val="24"/>
        </w:rPr>
      </w:pPr>
      <w:r w:rsidRPr="006B39A5">
        <w:rPr>
          <w:rFonts w:ascii="Century Gothic" w:hAnsi="Century Gothic"/>
          <w:szCs w:val="24"/>
        </w:rPr>
        <w:t xml:space="preserve">The Bristol Impact Fund </w:t>
      </w:r>
      <w:r w:rsidR="00945327" w:rsidRPr="006B39A5">
        <w:rPr>
          <w:rFonts w:ascii="Century Gothic" w:hAnsi="Century Gothic"/>
          <w:szCs w:val="24"/>
        </w:rPr>
        <w:t>has a</w:t>
      </w:r>
      <w:r w:rsidRPr="006B39A5">
        <w:rPr>
          <w:rFonts w:ascii="Century Gothic" w:hAnsi="Century Gothic"/>
          <w:szCs w:val="24"/>
        </w:rPr>
        <w:t xml:space="preserve"> budget of £1.45m in year 1 and then £1.65m for years 2, 3 and 4 each, totalling £6,400,000. The Fund will operate across the following years:</w:t>
      </w:r>
    </w:p>
    <w:p w14:paraId="3AC6CF68" w14:textId="77777777" w:rsidR="00B9221A" w:rsidRPr="006B39A5" w:rsidRDefault="00B9221A" w:rsidP="00757271">
      <w:pPr>
        <w:rPr>
          <w:rFonts w:ascii="Century Gothic" w:hAnsi="Century Gothic"/>
          <w:szCs w:val="24"/>
        </w:rPr>
      </w:pPr>
    </w:p>
    <w:tbl>
      <w:tblPr>
        <w:tblStyle w:val="TableGrid"/>
        <w:tblW w:w="0" w:type="auto"/>
        <w:tblLook w:val="04A0" w:firstRow="1" w:lastRow="0" w:firstColumn="1" w:lastColumn="0" w:noHBand="0" w:noVBand="1"/>
      </w:tblPr>
      <w:tblGrid>
        <w:gridCol w:w="2406"/>
        <w:gridCol w:w="2407"/>
        <w:gridCol w:w="2407"/>
        <w:gridCol w:w="2407"/>
      </w:tblGrid>
      <w:tr w:rsidR="00B9221A" w:rsidRPr="006B39A5" w14:paraId="6519DACA" w14:textId="77777777" w:rsidTr="00B9221A">
        <w:tc>
          <w:tcPr>
            <w:tcW w:w="2406" w:type="dxa"/>
          </w:tcPr>
          <w:p w14:paraId="1EAE1FE8" w14:textId="5BE0B46A" w:rsidR="00B9221A" w:rsidRPr="006B39A5" w:rsidRDefault="00B9221A" w:rsidP="00757271">
            <w:pPr>
              <w:rPr>
                <w:rFonts w:ascii="Century Gothic" w:hAnsi="Century Gothic"/>
                <w:szCs w:val="24"/>
              </w:rPr>
            </w:pPr>
            <w:r w:rsidRPr="006B39A5">
              <w:rPr>
                <w:rFonts w:ascii="Century Gothic" w:hAnsi="Century Gothic"/>
                <w:szCs w:val="24"/>
              </w:rPr>
              <w:t>Year 1</w:t>
            </w:r>
          </w:p>
        </w:tc>
        <w:tc>
          <w:tcPr>
            <w:tcW w:w="2407" w:type="dxa"/>
          </w:tcPr>
          <w:p w14:paraId="190AD5E2" w14:textId="136DA5B7" w:rsidR="00B9221A" w:rsidRPr="006B39A5" w:rsidRDefault="00B9221A" w:rsidP="00757271">
            <w:pPr>
              <w:rPr>
                <w:rFonts w:ascii="Century Gothic" w:hAnsi="Century Gothic"/>
                <w:szCs w:val="24"/>
              </w:rPr>
            </w:pPr>
            <w:r w:rsidRPr="006B39A5">
              <w:rPr>
                <w:rFonts w:ascii="Century Gothic" w:hAnsi="Century Gothic"/>
                <w:szCs w:val="24"/>
              </w:rPr>
              <w:t>Year 2</w:t>
            </w:r>
          </w:p>
        </w:tc>
        <w:tc>
          <w:tcPr>
            <w:tcW w:w="2407" w:type="dxa"/>
          </w:tcPr>
          <w:p w14:paraId="4FBC0755" w14:textId="7707CA28" w:rsidR="00B9221A" w:rsidRPr="006B39A5" w:rsidRDefault="00B9221A" w:rsidP="00757271">
            <w:pPr>
              <w:rPr>
                <w:rFonts w:ascii="Century Gothic" w:hAnsi="Century Gothic"/>
                <w:szCs w:val="24"/>
              </w:rPr>
            </w:pPr>
            <w:r w:rsidRPr="006B39A5">
              <w:rPr>
                <w:rFonts w:ascii="Century Gothic" w:hAnsi="Century Gothic"/>
                <w:szCs w:val="24"/>
              </w:rPr>
              <w:t>Year 3</w:t>
            </w:r>
          </w:p>
        </w:tc>
        <w:tc>
          <w:tcPr>
            <w:tcW w:w="2407" w:type="dxa"/>
          </w:tcPr>
          <w:p w14:paraId="7B72259C" w14:textId="39892B01" w:rsidR="00B9221A" w:rsidRPr="006B39A5" w:rsidRDefault="00B9221A" w:rsidP="00757271">
            <w:pPr>
              <w:rPr>
                <w:rFonts w:ascii="Century Gothic" w:hAnsi="Century Gothic"/>
                <w:szCs w:val="24"/>
              </w:rPr>
            </w:pPr>
            <w:r w:rsidRPr="006B39A5">
              <w:rPr>
                <w:rFonts w:ascii="Century Gothic" w:hAnsi="Century Gothic"/>
                <w:szCs w:val="24"/>
              </w:rPr>
              <w:t>Year 4</w:t>
            </w:r>
          </w:p>
        </w:tc>
      </w:tr>
      <w:tr w:rsidR="00B9221A" w:rsidRPr="006B39A5" w14:paraId="277169DB" w14:textId="77777777" w:rsidTr="00B9221A">
        <w:tc>
          <w:tcPr>
            <w:tcW w:w="2406" w:type="dxa"/>
          </w:tcPr>
          <w:p w14:paraId="2BEB60CF" w14:textId="794A4C75" w:rsidR="00B9221A" w:rsidRPr="006B39A5" w:rsidRDefault="00B9221A" w:rsidP="00757271">
            <w:pPr>
              <w:rPr>
                <w:rFonts w:ascii="Century Gothic" w:hAnsi="Century Gothic"/>
                <w:szCs w:val="24"/>
              </w:rPr>
            </w:pPr>
            <w:r w:rsidRPr="006B39A5">
              <w:rPr>
                <w:rFonts w:ascii="Century Gothic" w:hAnsi="Century Gothic"/>
                <w:szCs w:val="24"/>
              </w:rPr>
              <w:t>Oct</w:t>
            </w:r>
            <w:r w:rsidR="00D9355D" w:rsidRPr="006B39A5">
              <w:rPr>
                <w:rFonts w:ascii="Century Gothic" w:hAnsi="Century Gothic"/>
                <w:szCs w:val="24"/>
              </w:rPr>
              <w:t>ober</w:t>
            </w:r>
            <w:r w:rsidRPr="006B39A5">
              <w:rPr>
                <w:rFonts w:ascii="Century Gothic" w:hAnsi="Century Gothic"/>
                <w:szCs w:val="24"/>
              </w:rPr>
              <w:t xml:space="preserve"> 2021 – Sep</w:t>
            </w:r>
            <w:r w:rsidR="00D9355D" w:rsidRPr="006B39A5">
              <w:rPr>
                <w:rFonts w:ascii="Century Gothic" w:hAnsi="Century Gothic"/>
                <w:szCs w:val="24"/>
              </w:rPr>
              <w:t>tember</w:t>
            </w:r>
            <w:r w:rsidRPr="006B39A5">
              <w:rPr>
                <w:rFonts w:ascii="Century Gothic" w:hAnsi="Century Gothic"/>
                <w:szCs w:val="24"/>
              </w:rPr>
              <w:t xml:space="preserve"> 2022</w:t>
            </w:r>
          </w:p>
        </w:tc>
        <w:tc>
          <w:tcPr>
            <w:tcW w:w="2407" w:type="dxa"/>
          </w:tcPr>
          <w:p w14:paraId="7FEDAE7A" w14:textId="72E849C8" w:rsidR="00B9221A" w:rsidRPr="006B39A5" w:rsidRDefault="00B9221A" w:rsidP="00757271">
            <w:pPr>
              <w:rPr>
                <w:rFonts w:ascii="Century Gothic" w:hAnsi="Century Gothic"/>
                <w:szCs w:val="24"/>
              </w:rPr>
            </w:pPr>
            <w:r w:rsidRPr="006B39A5">
              <w:rPr>
                <w:rFonts w:ascii="Century Gothic" w:hAnsi="Century Gothic"/>
                <w:szCs w:val="24"/>
              </w:rPr>
              <w:t>Oct</w:t>
            </w:r>
            <w:r w:rsidR="00D9355D" w:rsidRPr="006B39A5">
              <w:rPr>
                <w:rFonts w:ascii="Century Gothic" w:hAnsi="Century Gothic"/>
                <w:szCs w:val="24"/>
              </w:rPr>
              <w:t>ober</w:t>
            </w:r>
            <w:r w:rsidRPr="006B39A5">
              <w:rPr>
                <w:rFonts w:ascii="Century Gothic" w:hAnsi="Century Gothic"/>
                <w:szCs w:val="24"/>
              </w:rPr>
              <w:t xml:space="preserve"> 2022 – Sep</w:t>
            </w:r>
            <w:r w:rsidR="00D9355D" w:rsidRPr="006B39A5">
              <w:rPr>
                <w:rFonts w:ascii="Century Gothic" w:hAnsi="Century Gothic"/>
                <w:szCs w:val="24"/>
              </w:rPr>
              <w:t>tember</w:t>
            </w:r>
            <w:r w:rsidRPr="006B39A5">
              <w:rPr>
                <w:rFonts w:ascii="Century Gothic" w:hAnsi="Century Gothic"/>
                <w:szCs w:val="24"/>
              </w:rPr>
              <w:t xml:space="preserve"> 2023</w:t>
            </w:r>
          </w:p>
        </w:tc>
        <w:tc>
          <w:tcPr>
            <w:tcW w:w="2407" w:type="dxa"/>
          </w:tcPr>
          <w:p w14:paraId="5C4B70E2" w14:textId="66175B3B" w:rsidR="00B9221A" w:rsidRPr="006B39A5" w:rsidRDefault="00B9221A" w:rsidP="00757271">
            <w:pPr>
              <w:rPr>
                <w:rFonts w:ascii="Century Gothic" w:hAnsi="Century Gothic"/>
                <w:szCs w:val="24"/>
              </w:rPr>
            </w:pPr>
            <w:r w:rsidRPr="006B39A5">
              <w:rPr>
                <w:rFonts w:ascii="Century Gothic" w:hAnsi="Century Gothic"/>
                <w:szCs w:val="24"/>
              </w:rPr>
              <w:t>Oct</w:t>
            </w:r>
            <w:r w:rsidR="00D9355D" w:rsidRPr="006B39A5">
              <w:rPr>
                <w:rFonts w:ascii="Century Gothic" w:hAnsi="Century Gothic"/>
                <w:szCs w:val="24"/>
              </w:rPr>
              <w:t>ober</w:t>
            </w:r>
            <w:r w:rsidRPr="006B39A5">
              <w:rPr>
                <w:rFonts w:ascii="Century Gothic" w:hAnsi="Century Gothic"/>
                <w:szCs w:val="24"/>
              </w:rPr>
              <w:t xml:space="preserve"> 2023 – Sep</w:t>
            </w:r>
            <w:r w:rsidR="00D9355D" w:rsidRPr="006B39A5">
              <w:rPr>
                <w:rFonts w:ascii="Century Gothic" w:hAnsi="Century Gothic"/>
                <w:szCs w:val="24"/>
              </w:rPr>
              <w:t>tember</w:t>
            </w:r>
            <w:r w:rsidRPr="006B39A5">
              <w:rPr>
                <w:rFonts w:ascii="Century Gothic" w:hAnsi="Century Gothic"/>
                <w:szCs w:val="24"/>
              </w:rPr>
              <w:t xml:space="preserve"> 2024</w:t>
            </w:r>
          </w:p>
        </w:tc>
        <w:tc>
          <w:tcPr>
            <w:tcW w:w="2407" w:type="dxa"/>
          </w:tcPr>
          <w:p w14:paraId="553683F6" w14:textId="0C090C18" w:rsidR="00B9221A" w:rsidRPr="006B39A5" w:rsidRDefault="00B9221A" w:rsidP="00757271">
            <w:pPr>
              <w:rPr>
                <w:rFonts w:ascii="Century Gothic" w:hAnsi="Century Gothic"/>
                <w:szCs w:val="24"/>
              </w:rPr>
            </w:pPr>
            <w:r w:rsidRPr="006B39A5">
              <w:rPr>
                <w:rFonts w:ascii="Century Gothic" w:hAnsi="Century Gothic"/>
                <w:szCs w:val="24"/>
              </w:rPr>
              <w:t>Oct</w:t>
            </w:r>
            <w:r w:rsidR="00D9355D" w:rsidRPr="006B39A5">
              <w:rPr>
                <w:rFonts w:ascii="Century Gothic" w:hAnsi="Century Gothic"/>
                <w:szCs w:val="24"/>
              </w:rPr>
              <w:t>ober</w:t>
            </w:r>
            <w:r w:rsidRPr="006B39A5">
              <w:rPr>
                <w:rFonts w:ascii="Century Gothic" w:hAnsi="Century Gothic"/>
                <w:szCs w:val="24"/>
              </w:rPr>
              <w:t xml:space="preserve"> 2024 – Sep</w:t>
            </w:r>
            <w:r w:rsidR="00D9355D" w:rsidRPr="006B39A5">
              <w:rPr>
                <w:rFonts w:ascii="Century Gothic" w:hAnsi="Century Gothic"/>
                <w:szCs w:val="24"/>
              </w:rPr>
              <w:t>tember</w:t>
            </w:r>
            <w:r w:rsidRPr="006B39A5">
              <w:rPr>
                <w:rFonts w:ascii="Century Gothic" w:hAnsi="Century Gothic"/>
                <w:szCs w:val="24"/>
              </w:rPr>
              <w:t xml:space="preserve"> 2025</w:t>
            </w:r>
          </w:p>
        </w:tc>
      </w:tr>
    </w:tbl>
    <w:p w14:paraId="758F2358" w14:textId="5C8022E0" w:rsidR="00757271" w:rsidRPr="006B39A5" w:rsidRDefault="00757271" w:rsidP="00757271">
      <w:pPr>
        <w:rPr>
          <w:rFonts w:ascii="Century Gothic" w:hAnsi="Century Gothic"/>
          <w:szCs w:val="24"/>
        </w:rPr>
      </w:pPr>
      <w:r w:rsidRPr="006B39A5">
        <w:rPr>
          <w:rFonts w:ascii="Century Gothic" w:hAnsi="Century Gothic"/>
          <w:szCs w:val="24"/>
        </w:rPr>
        <w:t xml:space="preserve"> </w:t>
      </w:r>
    </w:p>
    <w:p w14:paraId="0F4BE8BF" w14:textId="77777777" w:rsidR="00B071D4" w:rsidRPr="006B39A5" w:rsidRDefault="00B071D4" w:rsidP="00757271">
      <w:pPr>
        <w:rPr>
          <w:rFonts w:ascii="Century Gothic" w:hAnsi="Century Gothic"/>
          <w:szCs w:val="24"/>
        </w:rPr>
      </w:pPr>
    </w:p>
    <w:p w14:paraId="6E2CB1F0" w14:textId="18CA9549" w:rsidR="00757271" w:rsidRPr="006B39A5" w:rsidRDefault="00B071D4" w:rsidP="00BC50D0">
      <w:pPr>
        <w:rPr>
          <w:rFonts w:ascii="Century Gothic" w:hAnsi="Century Gothic"/>
          <w:szCs w:val="24"/>
        </w:rPr>
      </w:pPr>
      <w:r w:rsidRPr="006B39A5">
        <w:rPr>
          <w:rFonts w:ascii="Century Gothic" w:hAnsi="Century Gothic"/>
          <w:szCs w:val="24"/>
        </w:rPr>
        <w:t xml:space="preserve">The </w:t>
      </w:r>
      <w:r w:rsidR="0025642D" w:rsidRPr="006B39A5">
        <w:rPr>
          <w:rFonts w:ascii="Century Gothic" w:hAnsi="Century Gothic"/>
          <w:szCs w:val="24"/>
        </w:rPr>
        <w:t xml:space="preserve">Bristol Impact Fund: Overview </w:t>
      </w:r>
      <w:r w:rsidRPr="006B39A5">
        <w:rPr>
          <w:rFonts w:ascii="Century Gothic" w:hAnsi="Century Gothic"/>
          <w:szCs w:val="24"/>
        </w:rPr>
        <w:t xml:space="preserve">is </w:t>
      </w:r>
      <w:r w:rsidR="000D4D27" w:rsidRPr="006B39A5">
        <w:rPr>
          <w:rFonts w:ascii="Century Gothic" w:hAnsi="Century Gothic"/>
          <w:szCs w:val="24"/>
        </w:rPr>
        <w:t xml:space="preserve">included in your application pack.  If you need the document in plain </w:t>
      </w:r>
      <w:proofErr w:type="gramStart"/>
      <w:r w:rsidR="000D4D27" w:rsidRPr="006B39A5">
        <w:rPr>
          <w:rFonts w:ascii="Century Gothic" w:hAnsi="Century Gothic"/>
          <w:szCs w:val="24"/>
        </w:rPr>
        <w:t>text</w:t>
      </w:r>
      <w:proofErr w:type="gramEnd"/>
      <w:r w:rsidR="000D4D27" w:rsidRPr="006B39A5">
        <w:rPr>
          <w:rFonts w:ascii="Century Gothic" w:hAnsi="Century Gothic"/>
          <w:szCs w:val="24"/>
        </w:rPr>
        <w:t xml:space="preserve"> please contact the Investment and Grants Team:</w:t>
      </w:r>
    </w:p>
    <w:p w14:paraId="43B33A20" w14:textId="77777777" w:rsidR="000D4D27" w:rsidRPr="006B39A5" w:rsidRDefault="00492A5F" w:rsidP="00BC50D0">
      <w:pPr>
        <w:rPr>
          <w:rFonts w:ascii="Century Gothic" w:hAnsi="Century Gothic"/>
          <w:szCs w:val="24"/>
        </w:rPr>
      </w:pPr>
      <w:hyperlink r:id="rId13" w:history="1">
        <w:r w:rsidR="000D4D27" w:rsidRPr="006B39A5">
          <w:rPr>
            <w:rStyle w:val="Hyperlink"/>
            <w:rFonts w:ascii="Century Gothic" w:hAnsi="Century Gothic"/>
            <w:szCs w:val="24"/>
          </w:rPr>
          <w:t>investmentandgrants@bristol.gov.uk</w:t>
        </w:r>
      </w:hyperlink>
    </w:p>
    <w:p w14:paraId="4DC9B3DE" w14:textId="77777777" w:rsidR="000D4D27" w:rsidRPr="006B39A5" w:rsidRDefault="000D4D27" w:rsidP="00BC50D0">
      <w:pPr>
        <w:rPr>
          <w:rFonts w:ascii="Century Gothic" w:hAnsi="Century Gothic"/>
          <w:szCs w:val="24"/>
        </w:rPr>
      </w:pPr>
    </w:p>
    <w:p w14:paraId="0E7C547F" w14:textId="2AE375C2" w:rsidR="00F00C65" w:rsidRPr="006B39A5" w:rsidRDefault="00F00C65" w:rsidP="00F00C65">
      <w:pPr>
        <w:rPr>
          <w:rFonts w:ascii="Century Gothic" w:hAnsi="Century Gothic"/>
          <w:szCs w:val="24"/>
        </w:rPr>
      </w:pPr>
      <w:r w:rsidRPr="006B39A5">
        <w:rPr>
          <w:rFonts w:ascii="Century Gothic" w:hAnsi="Century Gothic"/>
          <w:szCs w:val="24"/>
        </w:rPr>
        <w:t xml:space="preserve">Applications to the Bristol Impact Fund 2 </w:t>
      </w:r>
      <w:r w:rsidR="00E37E72" w:rsidRPr="006B39A5">
        <w:rPr>
          <w:rFonts w:ascii="Century Gothic" w:hAnsi="Century Gothic"/>
          <w:szCs w:val="24"/>
        </w:rPr>
        <w:t xml:space="preserve">Small Grants </w:t>
      </w:r>
      <w:r w:rsidR="7E43D0F0" w:rsidRPr="006B39A5">
        <w:rPr>
          <w:rFonts w:ascii="Century Gothic" w:hAnsi="Century Gothic"/>
          <w:szCs w:val="24"/>
        </w:rPr>
        <w:t>sh</w:t>
      </w:r>
      <w:r w:rsidR="7558A7F3" w:rsidRPr="006B39A5">
        <w:rPr>
          <w:rFonts w:ascii="Century Gothic" w:hAnsi="Century Gothic"/>
          <w:szCs w:val="24"/>
        </w:rPr>
        <w:t>ould</w:t>
      </w:r>
      <w:r w:rsidRPr="006B39A5">
        <w:rPr>
          <w:rFonts w:ascii="Century Gothic" w:hAnsi="Century Gothic"/>
          <w:szCs w:val="24"/>
        </w:rPr>
        <w:t xml:space="preserve"> be sent to the </w:t>
      </w:r>
      <w:hyperlink r:id="rId14">
        <w:r w:rsidR="7E43D0F0" w:rsidRPr="006B39A5">
          <w:rPr>
            <w:rStyle w:val="Hyperlink"/>
            <w:rFonts w:ascii="Century Gothic" w:hAnsi="Century Gothic"/>
            <w:szCs w:val="24"/>
          </w:rPr>
          <w:t>investmentandgrants@bristol.gov.uk</w:t>
        </w:r>
      </w:hyperlink>
    </w:p>
    <w:p w14:paraId="2FAAF82C" w14:textId="77777777" w:rsidR="006B18FB" w:rsidRDefault="00F00C65" w:rsidP="006C3459">
      <w:pPr>
        <w:rPr>
          <w:rFonts w:ascii="Century Gothic" w:hAnsi="Century Gothic"/>
          <w:szCs w:val="24"/>
        </w:rPr>
      </w:pPr>
      <w:r w:rsidRPr="006B39A5">
        <w:rPr>
          <w:rFonts w:ascii="Century Gothic" w:hAnsi="Century Gothic"/>
          <w:szCs w:val="24"/>
        </w:rPr>
        <w:t xml:space="preserve"> </w:t>
      </w:r>
    </w:p>
    <w:p w14:paraId="0799864C" w14:textId="1579A9CD" w:rsidR="00693873" w:rsidRPr="002638AD" w:rsidRDefault="00C9733A" w:rsidP="006C3459">
      <w:pPr>
        <w:rPr>
          <w:rFonts w:ascii="Century Gothic" w:hAnsi="Century Gothic"/>
          <w:b/>
          <w:bCs/>
          <w:szCs w:val="24"/>
        </w:rPr>
      </w:pPr>
      <w:r>
        <w:rPr>
          <w:rFonts w:ascii="Century Gothic" w:hAnsi="Century Gothic"/>
          <w:b/>
          <w:bCs/>
          <w:szCs w:val="24"/>
        </w:rPr>
        <w:t xml:space="preserve">The table below </w:t>
      </w:r>
      <w:r w:rsidR="006112F9">
        <w:rPr>
          <w:rFonts w:ascii="Century Gothic" w:hAnsi="Century Gothic"/>
          <w:b/>
          <w:bCs/>
          <w:szCs w:val="24"/>
        </w:rPr>
        <w:t xml:space="preserve">tells you </w:t>
      </w:r>
      <w:r w:rsidR="00DB4BFD">
        <w:rPr>
          <w:rFonts w:ascii="Century Gothic" w:hAnsi="Century Gothic"/>
          <w:b/>
          <w:bCs/>
          <w:szCs w:val="24"/>
        </w:rPr>
        <w:t>what the application form</w:t>
      </w:r>
      <w:r w:rsidR="00123638">
        <w:rPr>
          <w:rFonts w:ascii="Century Gothic" w:hAnsi="Century Gothic"/>
          <w:b/>
          <w:bCs/>
          <w:szCs w:val="24"/>
        </w:rPr>
        <w:t xml:space="preserve"> asks you </w:t>
      </w:r>
      <w:r w:rsidR="00A667ED">
        <w:rPr>
          <w:rFonts w:ascii="Century Gothic" w:hAnsi="Century Gothic"/>
          <w:b/>
          <w:bCs/>
          <w:szCs w:val="24"/>
        </w:rPr>
        <w:t>to fill in and how each section is scored:</w:t>
      </w:r>
    </w:p>
    <w:p w14:paraId="5108BF46" w14:textId="77777777" w:rsidR="00693873" w:rsidRDefault="00693873" w:rsidP="006C3459">
      <w:pPr>
        <w:rPr>
          <w:rFonts w:ascii="Century Gothic" w:hAnsi="Century Gothic"/>
          <w:szCs w:val="24"/>
        </w:rPr>
      </w:pPr>
    </w:p>
    <w:p w14:paraId="008A8D2A" w14:textId="77777777" w:rsidR="00693873" w:rsidRDefault="00693873" w:rsidP="006C3459">
      <w:pPr>
        <w:rPr>
          <w:rFonts w:ascii="Century Gothic" w:hAnsi="Century Gothic"/>
          <w:szCs w:val="24"/>
        </w:rPr>
      </w:pPr>
    </w:p>
    <w:tbl>
      <w:tblPr>
        <w:tblStyle w:val="TableGrid"/>
        <w:tblW w:w="0" w:type="auto"/>
        <w:tblLayout w:type="fixed"/>
        <w:tblLook w:val="04A0" w:firstRow="1" w:lastRow="0" w:firstColumn="1" w:lastColumn="0" w:noHBand="0" w:noVBand="1"/>
      </w:tblPr>
      <w:tblGrid>
        <w:gridCol w:w="3000"/>
        <w:gridCol w:w="4787"/>
        <w:gridCol w:w="1701"/>
      </w:tblGrid>
      <w:tr w:rsidR="50EE6621" w:rsidRPr="00A74F5D" w14:paraId="7B5CAE6D" w14:textId="77777777" w:rsidTr="00A74F5D">
        <w:trPr>
          <w:tblHeader/>
        </w:trPr>
        <w:tc>
          <w:tcPr>
            <w:tcW w:w="3000" w:type="dxa"/>
            <w:tcBorders>
              <w:top w:val="single" w:sz="8" w:space="0" w:color="auto"/>
              <w:left w:val="single" w:sz="8" w:space="0" w:color="auto"/>
              <w:bottom w:val="single" w:sz="8" w:space="0" w:color="auto"/>
              <w:right w:val="single" w:sz="8" w:space="0" w:color="auto"/>
            </w:tcBorders>
          </w:tcPr>
          <w:p w14:paraId="211F3D19" w14:textId="0705C0ED" w:rsidR="50EE6621" w:rsidRPr="00A74F5D" w:rsidRDefault="50EE6621">
            <w:pPr>
              <w:rPr>
                <w:rFonts w:ascii="Century Gothic" w:hAnsi="Century Gothic"/>
                <w:b/>
                <w:bCs/>
                <w:szCs w:val="24"/>
              </w:rPr>
            </w:pPr>
            <w:r w:rsidRPr="00A74F5D">
              <w:rPr>
                <w:rFonts w:ascii="Century Gothic" w:eastAsia="Calibri" w:hAnsi="Century Gothic" w:cs="Calibri"/>
                <w:b/>
                <w:bCs/>
                <w:szCs w:val="24"/>
              </w:rPr>
              <w:t>Section</w:t>
            </w:r>
          </w:p>
        </w:tc>
        <w:tc>
          <w:tcPr>
            <w:tcW w:w="4787" w:type="dxa"/>
            <w:tcBorders>
              <w:top w:val="single" w:sz="8" w:space="0" w:color="auto"/>
              <w:left w:val="single" w:sz="8" w:space="0" w:color="auto"/>
              <w:bottom w:val="single" w:sz="8" w:space="0" w:color="auto"/>
              <w:right w:val="single" w:sz="8" w:space="0" w:color="auto"/>
            </w:tcBorders>
          </w:tcPr>
          <w:p w14:paraId="005320EE" w14:textId="16A50D1C" w:rsidR="50EE6621" w:rsidRPr="00A74F5D" w:rsidRDefault="50EE6621">
            <w:pPr>
              <w:rPr>
                <w:rFonts w:ascii="Century Gothic" w:eastAsia="Calibri" w:hAnsi="Century Gothic" w:cs="Calibri"/>
                <w:b/>
                <w:bCs/>
                <w:szCs w:val="24"/>
              </w:rPr>
            </w:pPr>
            <w:r w:rsidRPr="00A74F5D">
              <w:rPr>
                <w:rFonts w:ascii="Century Gothic" w:eastAsia="Calibri" w:hAnsi="Century Gothic" w:cs="Calibri"/>
                <w:b/>
                <w:bCs/>
                <w:szCs w:val="24"/>
              </w:rPr>
              <w:t>Questions</w:t>
            </w:r>
            <w:r w:rsidR="15E9786F" w:rsidRPr="00A74F5D">
              <w:rPr>
                <w:rFonts w:ascii="Century Gothic" w:eastAsia="Calibri" w:hAnsi="Century Gothic" w:cs="Calibri"/>
                <w:b/>
                <w:bCs/>
                <w:szCs w:val="24"/>
              </w:rPr>
              <w:t xml:space="preserve"> </w:t>
            </w:r>
            <w:r w:rsidR="14AE60AD" w:rsidRPr="00A74F5D">
              <w:rPr>
                <w:rFonts w:ascii="Century Gothic" w:eastAsia="Calibri" w:hAnsi="Century Gothic" w:cs="Calibri"/>
                <w:b/>
                <w:bCs/>
                <w:szCs w:val="24"/>
              </w:rPr>
              <w:t>addressed</w:t>
            </w:r>
          </w:p>
        </w:tc>
        <w:tc>
          <w:tcPr>
            <w:tcW w:w="1701" w:type="dxa"/>
            <w:tcBorders>
              <w:top w:val="single" w:sz="8" w:space="0" w:color="auto"/>
              <w:left w:val="single" w:sz="8" w:space="0" w:color="auto"/>
              <w:bottom w:val="single" w:sz="8" w:space="0" w:color="auto"/>
              <w:right w:val="single" w:sz="8" w:space="0" w:color="auto"/>
            </w:tcBorders>
          </w:tcPr>
          <w:p w14:paraId="6A439148" w14:textId="5FC4E379" w:rsidR="50EE6621" w:rsidRPr="00A74F5D" w:rsidRDefault="50EE6621">
            <w:pPr>
              <w:rPr>
                <w:rFonts w:ascii="Century Gothic" w:hAnsi="Century Gothic"/>
                <w:b/>
                <w:bCs/>
                <w:szCs w:val="24"/>
              </w:rPr>
            </w:pPr>
            <w:r w:rsidRPr="00A74F5D">
              <w:rPr>
                <w:rFonts w:ascii="Century Gothic" w:eastAsia="Calibri" w:hAnsi="Century Gothic" w:cs="Calibri"/>
                <w:b/>
                <w:bCs/>
                <w:szCs w:val="24"/>
              </w:rPr>
              <w:t>Scoring</w:t>
            </w:r>
          </w:p>
        </w:tc>
      </w:tr>
      <w:tr w:rsidR="50EE6621" w:rsidRPr="00A74F5D" w14:paraId="1B4EB869" w14:textId="77777777" w:rsidTr="00A74F5D">
        <w:tc>
          <w:tcPr>
            <w:tcW w:w="3000" w:type="dxa"/>
            <w:tcBorders>
              <w:top w:val="single" w:sz="8" w:space="0" w:color="auto"/>
              <w:left w:val="single" w:sz="8" w:space="0" w:color="auto"/>
              <w:bottom w:val="single" w:sz="8" w:space="0" w:color="auto"/>
              <w:right w:val="single" w:sz="8" w:space="0" w:color="auto"/>
            </w:tcBorders>
          </w:tcPr>
          <w:p w14:paraId="7982BEDE" w14:textId="73A1CAF6" w:rsidR="50EE6621" w:rsidRPr="00A74F5D" w:rsidRDefault="50EE6621">
            <w:pPr>
              <w:rPr>
                <w:rFonts w:ascii="Century Gothic" w:hAnsi="Century Gothic"/>
                <w:szCs w:val="24"/>
              </w:rPr>
            </w:pPr>
            <w:r w:rsidRPr="00A74F5D">
              <w:rPr>
                <w:rFonts w:ascii="Century Gothic" w:eastAsia="Calibri" w:hAnsi="Century Gothic" w:cs="Calibri"/>
                <w:szCs w:val="24"/>
              </w:rPr>
              <w:t xml:space="preserve">Section A- Name and address of organisation </w:t>
            </w:r>
          </w:p>
        </w:tc>
        <w:tc>
          <w:tcPr>
            <w:tcW w:w="4787" w:type="dxa"/>
            <w:tcBorders>
              <w:top w:val="single" w:sz="8" w:space="0" w:color="auto"/>
              <w:left w:val="single" w:sz="8" w:space="0" w:color="auto"/>
              <w:bottom w:val="single" w:sz="8" w:space="0" w:color="auto"/>
              <w:right w:val="single" w:sz="8" w:space="0" w:color="auto"/>
            </w:tcBorders>
          </w:tcPr>
          <w:p w14:paraId="4D04225F" w14:textId="1F9A734F" w:rsidR="50EE6621" w:rsidRPr="00A74F5D" w:rsidRDefault="50EE6621">
            <w:pPr>
              <w:rPr>
                <w:rFonts w:ascii="Century Gothic" w:hAnsi="Century Gothic"/>
                <w:szCs w:val="24"/>
              </w:rPr>
            </w:pPr>
            <w:r w:rsidRPr="00A74F5D">
              <w:rPr>
                <w:rFonts w:ascii="Century Gothic" w:eastAsia="Calibri" w:hAnsi="Century Gothic" w:cs="Calibri"/>
                <w:szCs w:val="24"/>
              </w:rPr>
              <w:t>Name and address of organisation. Details of key contact</w:t>
            </w:r>
          </w:p>
        </w:tc>
        <w:tc>
          <w:tcPr>
            <w:tcW w:w="1701" w:type="dxa"/>
            <w:tcBorders>
              <w:top w:val="single" w:sz="8" w:space="0" w:color="auto"/>
              <w:left w:val="single" w:sz="8" w:space="0" w:color="auto"/>
              <w:bottom w:val="single" w:sz="8" w:space="0" w:color="auto"/>
              <w:right w:val="single" w:sz="8" w:space="0" w:color="auto"/>
            </w:tcBorders>
          </w:tcPr>
          <w:p w14:paraId="7882B366" w14:textId="790A0BA4" w:rsidR="50EE6621" w:rsidRPr="00A74F5D" w:rsidRDefault="50EE6621">
            <w:pPr>
              <w:rPr>
                <w:rFonts w:ascii="Century Gothic" w:hAnsi="Century Gothic"/>
                <w:szCs w:val="24"/>
              </w:rPr>
            </w:pPr>
            <w:r w:rsidRPr="00A74F5D">
              <w:rPr>
                <w:rFonts w:ascii="Century Gothic" w:eastAsia="Calibri" w:hAnsi="Century Gothic" w:cs="Calibri"/>
                <w:szCs w:val="24"/>
              </w:rPr>
              <w:t>Not scored</w:t>
            </w:r>
          </w:p>
        </w:tc>
      </w:tr>
      <w:tr w:rsidR="50EE6621" w:rsidRPr="00A74F5D" w14:paraId="0DBC0010" w14:textId="77777777" w:rsidTr="00A74F5D">
        <w:tc>
          <w:tcPr>
            <w:tcW w:w="3000" w:type="dxa"/>
            <w:tcBorders>
              <w:top w:val="single" w:sz="8" w:space="0" w:color="auto"/>
              <w:left w:val="single" w:sz="8" w:space="0" w:color="auto"/>
              <w:bottom w:val="single" w:sz="8" w:space="0" w:color="auto"/>
              <w:right w:val="single" w:sz="8" w:space="0" w:color="auto"/>
            </w:tcBorders>
          </w:tcPr>
          <w:p w14:paraId="3F25150C" w14:textId="0E5CBB7B" w:rsidR="50EE6621" w:rsidRPr="00A74F5D" w:rsidRDefault="50EE6621">
            <w:pPr>
              <w:rPr>
                <w:rFonts w:ascii="Century Gothic" w:hAnsi="Century Gothic"/>
                <w:szCs w:val="24"/>
              </w:rPr>
            </w:pPr>
            <w:r w:rsidRPr="00A74F5D">
              <w:rPr>
                <w:rFonts w:ascii="Century Gothic" w:eastAsia="Calibri" w:hAnsi="Century Gothic" w:cs="Calibri"/>
                <w:szCs w:val="24"/>
              </w:rPr>
              <w:t xml:space="preserve">Section B- Eligibility </w:t>
            </w:r>
          </w:p>
        </w:tc>
        <w:tc>
          <w:tcPr>
            <w:tcW w:w="4787" w:type="dxa"/>
            <w:tcBorders>
              <w:top w:val="single" w:sz="8" w:space="0" w:color="auto"/>
              <w:left w:val="single" w:sz="8" w:space="0" w:color="auto"/>
              <w:bottom w:val="single" w:sz="8" w:space="0" w:color="auto"/>
              <w:right w:val="single" w:sz="8" w:space="0" w:color="auto"/>
            </w:tcBorders>
          </w:tcPr>
          <w:p w14:paraId="05FD6AF4" w14:textId="6E66D30A" w:rsidR="50EE6621" w:rsidRPr="00A74F5D" w:rsidRDefault="50EE6621">
            <w:pPr>
              <w:rPr>
                <w:rFonts w:ascii="Century Gothic" w:hAnsi="Century Gothic"/>
                <w:szCs w:val="24"/>
              </w:rPr>
            </w:pPr>
            <w:r w:rsidRPr="00A74F5D">
              <w:rPr>
                <w:rFonts w:ascii="Century Gothic" w:eastAsia="Calibri" w:hAnsi="Century Gothic" w:cs="Calibri"/>
                <w:szCs w:val="24"/>
              </w:rPr>
              <w:t>Is your organisation eligible for a grant?</w:t>
            </w:r>
          </w:p>
        </w:tc>
        <w:tc>
          <w:tcPr>
            <w:tcW w:w="1701" w:type="dxa"/>
            <w:tcBorders>
              <w:top w:val="single" w:sz="8" w:space="0" w:color="auto"/>
              <w:left w:val="single" w:sz="8" w:space="0" w:color="auto"/>
              <w:bottom w:val="single" w:sz="8" w:space="0" w:color="auto"/>
              <w:right w:val="single" w:sz="8" w:space="0" w:color="auto"/>
            </w:tcBorders>
          </w:tcPr>
          <w:p w14:paraId="4B5820DB" w14:textId="748EA842" w:rsidR="50EE6621" w:rsidRPr="00A74F5D" w:rsidRDefault="50EE6621">
            <w:pPr>
              <w:rPr>
                <w:rFonts w:ascii="Century Gothic" w:hAnsi="Century Gothic"/>
                <w:szCs w:val="24"/>
              </w:rPr>
            </w:pPr>
            <w:r w:rsidRPr="00A74F5D">
              <w:rPr>
                <w:rFonts w:ascii="Century Gothic" w:eastAsia="Calibri" w:hAnsi="Century Gothic" w:cs="Calibri"/>
                <w:szCs w:val="24"/>
              </w:rPr>
              <w:t>Gateway questions</w:t>
            </w:r>
          </w:p>
        </w:tc>
      </w:tr>
      <w:tr w:rsidR="50EE6621" w:rsidRPr="00A74F5D" w14:paraId="71FDC6CE" w14:textId="77777777" w:rsidTr="00A74F5D">
        <w:tc>
          <w:tcPr>
            <w:tcW w:w="3000" w:type="dxa"/>
            <w:tcBorders>
              <w:top w:val="single" w:sz="8" w:space="0" w:color="auto"/>
              <w:left w:val="single" w:sz="8" w:space="0" w:color="auto"/>
              <w:bottom w:val="single" w:sz="8" w:space="0" w:color="auto"/>
              <w:right w:val="single" w:sz="8" w:space="0" w:color="auto"/>
            </w:tcBorders>
          </w:tcPr>
          <w:p w14:paraId="1C59D903" w14:textId="023FF685" w:rsidR="50EE6621" w:rsidRPr="00A74F5D" w:rsidRDefault="50EE6621">
            <w:pPr>
              <w:rPr>
                <w:rFonts w:ascii="Century Gothic" w:hAnsi="Century Gothic"/>
                <w:szCs w:val="24"/>
              </w:rPr>
            </w:pPr>
            <w:r w:rsidRPr="00A74F5D">
              <w:rPr>
                <w:rFonts w:ascii="Century Gothic" w:eastAsia="Calibri" w:hAnsi="Century Gothic" w:cs="Calibri"/>
                <w:szCs w:val="24"/>
              </w:rPr>
              <w:t xml:space="preserve">Section C- Funding priorities </w:t>
            </w:r>
          </w:p>
        </w:tc>
        <w:tc>
          <w:tcPr>
            <w:tcW w:w="4787" w:type="dxa"/>
            <w:tcBorders>
              <w:top w:val="single" w:sz="8" w:space="0" w:color="auto"/>
              <w:left w:val="single" w:sz="8" w:space="0" w:color="auto"/>
              <w:bottom w:val="single" w:sz="8" w:space="0" w:color="auto"/>
              <w:right w:val="single" w:sz="8" w:space="0" w:color="auto"/>
            </w:tcBorders>
          </w:tcPr>
          <w:p w14:paraId="27A82C67" w14:textId="6E79FA18" w:rsidR="50EE6621" w:rsidRPr="00A74F5D" w:rsidRDefault="50EE6621">
            <w:pPr>
              <w:rPr>
                <w:rFonts w:ascii="Century Gothic" w:hAnsi="Century Gothic"/>
                <w:szCs w:val="24"/>
              </w:rPr>
            </w:pPr>
            <w:r w:rsidRPr="00A74F5D">
              <w:rPr>
                <w:rFonts w:ascii="Century Gothic" w:eastAsia="Calibri" w:hAnsi="Century Gothic" w:cs="Calibri"/>
                <w:szCs w:val="24"/>
              </w:rPr>
              <w:t>Are you small organisation, where are you going to work, who are you going to work with, are you an organisation of your community?</w:t>
            </w:r>
          </w:p>
        </w:tc>
        <w:tc>
          <w:tcPr>
            <w:tcW w:w="1701" w:type="dxa"/>
            <w:tcBorders>
              <w:top w:val="single" w:sz="8" w:space="0" w:color="auto"/>
              <w:left w:val="single" w:sz="8" w:space="0" w:color="auto"/>
              <w:bottom w:val="single" w:sz="8" w:space="0" w:color="auto"/>
              <w:right w:val="single" w:sz="8" w:space="0" w:color="auto"/>
            </w:tcBorders>
          </w:tcPr>
          <w:p w14:paraId="0B5988B1" w14:textId="3EE0E02B" w:rsidR="50EE6621" w:rsidRPr="00A74F5D" w:rsidRDefault="50EE6621">
            <w:pPr>
              <w:rPr>
                <w:rFonts w:ascii="Century Gothic" w:hAnsi="Century Gothic"/>
                <w:szCs w:val="24"/>
              </w:rPr>
            </w:pPr>
            <w:r w:rsidRPr="00A74F5D">
              <w:rPr>
                <w:rFonts w:ascii="Century Gothic" w:eastAsia="Calibri" w:hAnsi="Century Gothic" w:cs="Calibri"/>
                <w:szCs w:val="24"/>
              </w:rPr>
              <w:t xml:space="preserve">Weighted scoring </w:t>
            </w:r>
          </w:p>
        </w:tc>
      </w:tr>
      <w:tr w:rsidR="50EE6621" w:rsidRPr="00A74F5D" w14:paraId="42B14A7E" w14:textId="77777777" w:rsidTr="00A74F5D">
        <w:tc>
          <w:tcPr>
            <w:tcW w:w="3000" w:type="dxa"/>
            <w:tcBorders>
              <w:top w:val="single" w:sz="8" w:space="0" w:color="auto"/>
              <w:left w:val="single" w:sz="8" w:space="0" w:color="auto"/>
              <w:bottom w:val="single" w:sz="8" w:space="0" w:color="auto"/>
              <w:right w:val="single" w:sz="8" w:space="0" w:color="auto"/>
            </w:tcBorders>
          </w:tcPr>
          <w:p w14:paraId="112DFD93" w14:textId="44D881A3" w:rsidR="50EE6621" w:rsidRPr="00A74F5D" w:rsidRDefault="50EE6621">
            <w:pPr>
              <w:rPr>
                <w:rFonts w:ascii="Century Gothic" w:hAnsi="Century Gothic"/>
                <w:szCs w:val="24"/>
              </w:rPr>
            </w:pPr>
            <w:r w:rsidRPr="00A74F5D">
              <w:rPr>
                <w:rFonts w:ascii="Century Gothic" w:eastAsia="Calibri" w:hAnsi="Century Gothic" w:cs="Calibri"/>
                <w:szCs w:val="24"/>
              </w:rPr>
              <w:t>Section D- Quality</w:t>
            </w:r>
          </w:p>
        </w:tc>
        <w:tc>
          <w:tcPr>
            <w:tcW w:w="4787" w:type="dxa"/>
            <w:tcBorders>
              <w:top w:val="single" w:sz="8" w:space="0" w:color="auto"/>
              <w:left w:val="single" w:sz="8" w:space="0" w:color="auto"/>
              <w:bottom w:val="single" w:sz="8" w:space="0" w:color="auto"/>
              <w:right w:val="single" w:sz="8" w:space="0" w:color="auto"/>
            </w:tcBorders>
          </w:tcPr>
          <w:p w14:paraId="0FCB511A" w14:textId="247FB115" w:rsidR="50EE6621" w:rsidRPr="00A74F5D" w:rsidRDefault="50EE6621">
            <w:pPr>
              <w:rPr>
                <w:rFonts w:ascii="Century Gothic" w:hAnsi="Century Gothic"/>
                <w:szCs w:val="24"/>
              </w:rPr>
            </w:pPr>
            <w:r w:rsidRPr="00A74F5D">
              <w:rPr>
                <w:rFonts w:ascii="Century Gothic" w:eastAsia="Calibri" w:hAnsi="Century Gothic" w:cs="Calibri"/>
                <w:szCs w:val="24"/>
              </w:rPr>
              <w:t>How much grant are you asking for, what will you do? What is your Community Identified Priority? What work will you do and how will you work to bring people together and build skills confidence and stronger relationships between people</w:t>
            </w:r>
          </w:p>
        </w:tc>
        <w:tc>
          <w:tcPr>
            <w:tcW w:w="1701" w:type="dxa"/>
            <w:tcBorders>
              <w:top w:val="single" w:sz="8" w:space="0" w:color="auto"/>
              <w:left w:val="single" w:sz="8" w:space="0" w:color="auto"/>
              <w:bottom w:val="single" w:sz="8" w:space="0" w:color="auto"/>
              <w:right w:val="single" w:sz="8" w:space="0" w:color="auto"/>
            </w:tcBorders>
          </w:tcPr>
          <w:p w14:paraId="58648781" w14:textId="39C9C51B" w:rsidR="50EE6621" w:rsidRPr="00A74F5D" w:rsidRDefault="50EE6621">
            <w:pPr>
              <w:rPr>
                <w:rFonts w:ascii="Century Gothic" w:hAnsi="Century Gothic"/>
                <w:szCs w:val="24"/>
              </w:rPr>
            </w:pPr>
            <w:r w:rsidRPr="00A74F5D">
              <w:rPr>
                <w:rFonts w:ascii="Century Gothic" w:eastAsia="Calibri" w:hAnsi="Century Gothic" w:cs="Calibri"/>
                <w:szCs w:val="24"/>
              </w:rPr>
              <w:t xml:space="preserve">1-4 scoring </w:t>
            </w:r>
          </w:p>
          <w:p w14:paraId="2D2A521A" w14:textId="6C5D4FAF" w:rsidR="50EE6621" w:rsidRPr="00A74F5D" w:rsidRDefault="50EE6621">
            <w:pPr>
              <w:rPr>
                <w:rFonts w:ascii="Century Gothic" w:hAnsi="Century Gothic"/>
                <w:szCs w:val="24"/>
              </w:rPr>
            </w:pPr>
            <w:r w:rsidRPr="00A74F5D">
              <w:rPr>
                <w:rFonts w:ascii="Century Gothic" w:eastAsia="Calibri" w:hAnsi="Century Gothic" w:cs="Calibri"/>
                <w:szCs w:val="24"/>
              </w:rPr>
              <w:t xml:space="preserve"> </w:t>
            </w:r>
          </w:p>
          <w:p w14:paraId="19CE3CEF" w14:textId="7DBFBD44" w:rsidR="50EE6621" w:rsidRPr="00A74F5D" w:rsidRDefault="50EE6621">
            <w:pPr>
              <w:rPr>
                <w:rFonts w:ascii="Century Gothic" w:hAnsi="Century Gothic"/>
                <w:szCs w:val="24"/>
              </w:rPr>
            </w:pPr>
            <w:r w:rsidRPr="00A74F5D">
              <w:rPr>
                <w:rFonts w:ascii="Century Gothic" w:eastAsia="Calibri" w:hAnsi="Century Gothic" w:cs="Calibri"/>
                <w:szCs w:val="24"/>
              </w:rPr>
              <w:t xml:space="preserve">Scoring 1 for any question means the proposal is un fundable. </w:t>
            </w:r>
          </w:p>
        </w:tc>
      </w:tr>
      <w:tr w:rsidR="50EE6621" w:rsidRPr="00A74F5D" w14:paraId="1C1C3A5F" w14:textId="77777777" w:rsidTr="00A74F5D">
        <w:tc>
          <w:tcPr>
            <w:tcW w:w="3000" w:type="dxa"/>
            <w:tcBorders>
              <w:top w:val="single" w:sz="8" w:space="0" w:color="auto"/>
              <w:left w:val="single" w:sz="8" w:space="0" w:color="auto"/>
              <w:bottom w:val="single" w:sz="8" w:space="0" w:color="auto"/>
              <w:right w:val="single" w:sz="8" w:space="0" w:color="auto"/>
            </w:tcBorders>
          </w:tcPr>
          <w:p w14:paraId="3C871956" w14:textId="30BBB97D" w:rsidR="50EE6621" w:rsidRPr="00A74F5D" w:rsidRDefault="50EE6621">
            <w:pPr>
              <w:rPr>
                <w:rFonts w:ascii="Century Gothic" w:hAnsi="Century Gothic"/>
                <w:szCs w:val="24"/>
              </w:rPr>
            </w:pPr>
            <w:r w:rsidRPr="00A74F5D">
              <w:rPr>
                <w:rFonts w:ascii="Century Gothic" w:eastAsia="Calibri" w:hAnsi="Century Gothic" w:cs="Calibri"/>
                <w:szCs w:val="24"/>
              </w:rPr>
              <w:lastRenderedPageBreak/>
              <w:t>Section E – Impact</w:t>
            </w:r>
          </w:p>
        </w:tc>
        <w:tc>
          <w:tcPr>
            <w:tcW w:w="4787" w:type="dxa"/>
            <w:tcBorders>
              <w:top w:val="single" w:sz="8" w:space="0" w:color="auto"/>
              <w:left w:val="single" w:sz="8" w:space="0" w:color="auto"/>
              <w:bottom w:val="single" w:sz="8" w:space="0" w:color="auto"/>
              <w:right w:val="single" w:sz="8" w:space="0" w:color="auto"/>
            </w:tcBorders>
          </w:tcPr>
          <w:p w14:paraId="2DC1E49A" w14:textId="4C43C5F7" w:rsidR="50EE6621" w:rsidRPr="00A74F5D" w:rsidRDefault="50EE6621">
            <w:pPr>
              <w:rPr>
                <w:rFonts w:ascii="Century Gothic" w:hAnsi="Century Gothic"/>
                <w:szCs w:val="24"/>
              </w:rPr>
            </w:pPr>
            <w:r w:rsidRPr="00A74F5D">
              <w:rPr>
                <w:rFonts w:ascii="Century Gothic" w:eastAsia="Calibri" w:hAnsi="Century Gothic" w:cs="Calibri"/>
                <w:szCs w:val="24"/>
              </w:rPr>
              <w:t xml:space="preserve">What difference will your work make? What positive difference will the grant make to your organisation.  Set your outcomes and indicators for your community identified priority. </w:t>
            </w:r>
          </w:p>
          <w:p w14:paraId="72F4E7C7" w14:textId="571FBD31" w:rsidR="50EE6621" w:rsidRPr="00A74F5D" w:rsidRDefault="50EE6621">
            <w:pPr>
              <w:rPr>
                <w:rFonts w:ascii="Century Gothic" w:hAnsi="Century Gothic"/>
                <w:szCs w:val="24"/>
              </w:rPr>
            </w:pPr>
            <w:r w:rsidRPr="00A74F5D">
              <w:rPr>
                <w:rFonts w:ascii="Century Gothic" w:eastAsia="Calibri" w:hAnsi="Century Gothic" w:cs="Calibri"/>
                <w:szCs w:val="24"/>
              </w:rPr>
              <w:t>Populate the pre-set indicators for your Community Building priority (you must address this).</w:t>
            </w:r>
          </w:p>
          <w:p w14:paraId="5E1CDD6C" w14:textId="688BC633" w:rsidR="50EE6621" w:rsidRPr="00A74F5D" w:rsidRDefault="50EE6621">
            <w:pPr>
              <w:rPr>
                <w:rFonts w:ascii="Century Gothic" w:hAnsi="Century Gothic"/>
                <w:szCs w:val="24"/>
              </w:rPr>
            </w:pPr>
            <w:r w:rsidRPr="00A74F5D">
              <w:rPr>
                <w:rFonts w:ascii="Century Gothic" w:eastAsia="Calibri" w:hAnsi="Century Gothic" w:cs="Calibri"/>
                <w:szCs w:val="24"/>
              </w:rPr>
              <w:t xml:space="preserve"> </w:t>
            </w:r>
          </w:p>
        </w:tc>
        <w:tc>
          <w:tcPr>
            <w:tcW w:w="1701" w:type="dxa"/>
            <w:tcBorders>
              <w:top w:val="single" w:sz="8" w:space="0" w:color="auto"/>
              <w:left w:val="single" w:sz="8" w:space="0" w:color="auto"/>
              <w:bottom w:val="single" w:sz="8" w:space="0" w:color="auto"/>
              <w:right w:val="single" w:sz="8" w:space="0" w:color="auto"/>
            </w:tcBorders>
          </w:tcPr>
          <w:p w14:paraId="40418D21" w14:textId="633B521D" w:rsidR="50EE6621" w:rsidRPr="00A74F5D" w:rsidRDefault="50EE6621">
            <w:pPr>
              <w:rPr>
                <w:rFonts w:ascii="Century Gothic" w:hAnsi="Century Gothic"/>
                <w:szCs w:val="24"/>
              </w:rPr>
            </w:pPr>
            <w:r w:rsidRPr="00A74F5D">
              <w:rPr>
                <w:rFonts w:ascii="Century Gothic" w:eastAsia="Calibri" w:hAnsi="Century Gothic" w:cs="Calibri"/>
                <w:szCs w:val="24"/>
              </w:rPr>
              <w:t xml:space="preserve">1-4 scoring </w:t>
            </w:r>
          </w:p>
          <w:p w14:paraId="2482B45A" w14:textId="4E41E41E" w:rsidR="50EE6621" w:rsidRPr="00A74F5D" w:rsidRDefault="50EE6621">
            <w:pPr>
              <w:rPr>
                <w:rFonts w:ascii="Century Gothic" w:hAnsi="Century Gothic"/>
                <w:szCs w:val="24"/>
              </w:rPr>
            </w:pPr>
            <w:r w:rsidRPr="00A74F5D">
              <w:rPr>
                <w:rFonts w:ascii="Century Gothic" w:eastAsia="Calibri" w:hAnsi="Century Gothic" w:cs="Calibri"/>
                <w:szCs w:val="24"/>
              </w:rPr>
              <w:t xml:space="preserve"> </w:t>
            </w:r>
          </w:p>
          <w:p w14:paraId="2A17F474" w14:textId="66B1DFC2" w:rsidR="50EE6621" w:rsidRPr="00A74F5D" w:rsidRDefault="50EE6621">
            <w:pPr>
              <w:rPr>
                <w:rFonts w:ascii="Century Gothic" w:hAnsi="Century Gothic"/>
                <w:szCs w:val="24"/>
              </w:rPr>
            </w:pPr>
            <w:r w:rsidRPr="00A74F5D">
              <w:rPr>
                <w:rFonts w:ascii="Century Gothic" w:eastAsia="Calibri" w:hAnsi="Century Gothic" w:cs="Calibri"/>
                <w:szCs w:val="24"/>
              </w:rPr>
              <w:t>Scoring 1</w:t>
            </w:r>
          </w:p>
        </w:tc>
      </w:tr>
      <w:tr w:rsidR="50EE6621" w:rsidRPr="00A74F5D" w14:paraId="729F9958" w14:textId="77777777" w:rsidTr="00A74F5D">
        <w:tc>
          <w:tcPr>
            <w:tcW w:w="3000" w:type="dxa"/>
            <w:tcBorders>
              <w:top w:val="single" w:sz="8" w:space="0" w:color="auto"/>
              <w:left w:val="single" w:sz="8" w:space="0" w:color="auto"/>
              <w:bottom w:val="single" w:sz="8" w:space="0" w:color="auto"/>
              <w:right w:val="single" w:sz="8" w:space="0" w:color="auto"/>
            </w:tcBorders>
          </w:tcPr>
          <w:p w14:paraId="244A2309" w14:textId="47723448" w:rsidR="50EE6621" w:rsidRPr="00A74F5D" w:rsidRDefault="50EE6621">
            <w:pPr>
              <w:rPr>
                <w:rFonts w:ascii="Century Gothic" w:hAnsi="Century Gothic"/>
                <w:szCs w:val="24"/>
              </w:rPr>
            </w:pPr>
            <w:r w:rsidRPr="00A74F5D">
              <w:rPr>
                <w:rFonts w:ascii="Century Gothic" w:eastAsia="Calibri" w:hAnsi="Century Gothic" w:cs="Calibri"/>
                <w:szCs w:val="24"/>
              </w:rPr>
              <w:t>Section F Baseline Standards</w:t>
            </w:r>
          </w:p>
        </w:tc>
        <w:tc>
          <w:tcPr>
            <w:tcW w:w="4787" w:type="dxa"/>
            <w:tcBorders>
              <w:top w:val="single" w:sz="8" w:space="0" w:color="auto"/>
              <w:left w:val="single" w:sz="8" w:space="0" w:color="auto"/>
              <w:bottom w:val="single" w:sz="8" w:space="0" w:color="auto"/>
              <w:right w:val="single" w:sz="8" w:space="0" w:color="auto"/>
            </w:tcBorders>
          </w:tcPr>
          <w:p w14:paraId="62C61BD0" w14:textId="538D88A3" w:rsidR="50EE6621" w:rsidRPr="00A74F5D" w:rsidRDefault="50EE6621">
            <w:pPr>
              <w:rPr>
                <w:rFonts w:ascii="Century Gothic" w:hAnsi="Century Gothic"/>
                <w:szCs w:val="24"/>
              </w:rPr>
            </w:pPr>
            <w:r w:rsidRPr="00A74F5D">
              <w:rPr>
                <w:rFonts w:ascii="Century Gothic" w:eastAsia="Calibri" w:hAnsi="Century Gothic" w:cs="Calibri"/>
                <w:szCs w:val="24"/>
              </w:rPr>
              <w:t xml:space="preserve">Can you meet our baseline </w:t>
            </w:r>
            <w:proofErr w:type="gramStart"/>
            <w:r w:rsidRPr="00A74F5D">
              <w:rPr>
                <w:rFonts w:ascii="Century Gothic" w:eastAsia="Calibri" w:hAnsi="Century Gothic" w:cs="Calibri"/>
                <w:szCs w:val="24"/>
              </w:rPr>
              <w:t>standards.</w:t>
            </w:r>
            <w:proofErr w:type="gramEnd"/>
            <w:r w:rsidRPr="00A74F5D">
              <w:rPr>
                <w:rFonts w:ascii="Century Gothic" w:eastAsia="Calibri" w:hAnsi="Century Gothic" w:cs="Calibri"/>
                <w:szCs w:val="24"/>
              </w:rPr>
              <w:t xml:space="preserve"> Safeguarding policy (if relevant). Commit to using accessible venues and minimising environmental impact. Confirm you’ll have insurances in place at start of grant.</w:t>
            </w:r>
          </w:p>
        </w:tc>
        <w:tc>
          <w:tcPr>
            <w:tcW w:w="1701" w:type="dxa"/>
            <w:tcBorders>
              <w:top w:val="single" w:sz="8" w:space="0" w:color="auto"/>
              <w:left w:val="single" w:sz="8" w:space="0" w:color="auto"/>
              <w:bottom w:val="single" w:sz="8" w:space="0" w:color="auto"/>
              <w:right w:val="single" w:sz="8" w:space="0" w:color="auto"/>
            </w:tcBorders>
          </w:tcPr>
          <w:p w14:paraId="42EC2C36" w14:textId="4EC6A7CF" w:rsidR="50EE6621" w:rsidRPr="00A74F5D" w:rsidRDefault="50EE6621">
            <w:pPr>
              <w:rPr>
                <w:rFonts w:ascii="Century Gothic" w:hAnsi="Century Gothic"/>
                <w:szCs w:val="24"/>
              </w:rPr>
            </w:pPr>
            <w:r w:rsidRPr="00A74F5D">
              <w:rPr>
                <w:rFonts w:ascii="Century Gothic" w:eastAsia="Calibri" w:hAnsi="Century Gothic" w:cs="Calibri"/>
                <w:szCs w:val="24"/>
              </w:rPr>
              <w:t>Gateway questions</w:t>
            </w:r>
          </w:p>
        </w:tc>
      </w:tr>
      <w:tr w:rsidR="50EE6621" w:rsidRPr="00A74F5D" w14:paraId="1B68F8EC" w14:textId="77777777" w:rsidTr="00A74F5D">
        <w:tc>
          <w:tcPr>
            <w:tcW w:w="3000" w:type="dxa"/>
            <w:tcBorders>
              <w:top w:val="single" w:sz="8" w:space="0" w:color="auto"/>
              <w:left w:val="single" w:sz="8" w:space="0" w:color="auto"/>
              <w:bottom w:val="single" w:sz="8" w:space="0" w:color="auto"/>
              <w:right w:val="single" w:sz="8" w:space="0" w:color="auto"/>
            </w:tcBorders>
          </w:tcPr>
          <w:p w14:paraId="0684E284" w14:textId="74311464" w:rsidR="50EE6621" w:rsidRPr="00A74F5D" w:rsidRDefault="50EE6621">
            <w:pPr>
              <w:rPr>
                <w:rFonts w:ascii="Century Gothic" w:hAnsi="Century Gothic"/>
                <w:szCs w:val="24"/>
              </w:rPr>
            </w:pPr>
            <w:r w:rsidRPr="00A74F5D">
              <w:rPr>
                <w:rFonts w:ascii="Century Gothic" w:eastAsia="Calibri" w:hAnsi="Century Gothic" w:cs="Calibri"/>
                <w:szCs w:val="24"/>
              </w:rPr>
              <w:t>Section G Supporting Documents</w:t>
            </w:r>
          </w:p>
        </w:tc>
        <w:tc>
          <w:tcPr>
            <w:tcW w:w="4787" w:type="dxa"/>
            <w:tcBorders>
              <w:top w:val="single" w:sz="8" w:space="0" w:color="auto"/>
              <w:left w:val="single" w:sz="8" w:space="0" w:color="auto"/>
              <w:bottom w:val="single" w:sz="8" w:space="0" w:color="auto"/>
              <w:right w:val="single" w:sz="8" w:space="0" w:color="auto"/>
            </w:tcBorders>
          </w:tcPr>
          <w:p w14:paraId="50648606" w14:textId="5BB77D6A" w:rsidR="50EE6621" w:rsidRPr="00A74F5D" w:rsidRDefault="50EE6621">
            <w:pPr>
              <w:rPr>
                <w:rFonts w:ascii="Century Gothic" w:hAnsi="Century Gothic"/>
                <w:szCs w:val="24"/>
              </w:rPr>
            </w:pPr>
            <w:r w:rsidRPr="00A74F5D">
              <w:rPr>
                <w:rFonts w:ascii="Century Gothic" w:eastAsia="Calibri" w:hAnsi="Century Gothic" w:cs="Calibri"/>
                <w:szCs w:val="24"/>
              </w:rPr>
              <w:t>Checklist of additional documents to send with application.</w:t>
            </w:r>
          </w:p>
        </w:tc>
        <w:tc>
          <w:tcPr>
            <w:tcW w:w="1701" w:type="dxa"/>
            <w:tcBorders>
              <w:top w:val="single" w:sz="8" w:space="0" w:color="auto"/>
              <w:left w:val="single" w:sz="8" w:space="0" w:color="auto"/>
              <w:bottom w:val="single" w:sz="8" w:space="0" w:color="auto"/>
              <w:right w:val="single" w:sz="8" w:space="0" w:color="auto"/>
            </w:tcBorders>
          </w:tcPr>
          <w:p w14:paraId="58ADAB91" w14:textId="52A98F28" w:rsidR="50EE6621" w:rsidRPr="00A74F5D" w:rsidRDefault="50EE6621">
            <w:pPr>
              <w:rPr>
                <w:rFonts w:ascii="Century Gothic" w:hAnsi="Century Gothic"/>
                <w:szCs w:val="24"/>
              </w:rPr>
            </w:pPr>
            <w:r w:rsidRPr="00A74F5D">
              <w:rPr>
                <w:rFonts w:ascii="Century Gothic" w:eastAsia="Calibri" w:hAnsi="Century Gothic" w:cs="Calibri"/>
                <w:szCs w:val="24"/>
              </w:rPr>
              <w:t>Not scored.</w:t>
            </w:r>
          </w:p>
        </w:tc>
      </w:tr>
    </w:tbl>
    <w:p w14:paraId="746E5B35" w14:textId="30803D0F" w:rsidR="00693873" w:rsidRDefault="00693873" w:rsidP="006C3459">
      <w:pPr>
        <w:rPr>
          <w:szCs w:val="24"/>
        </w:rPr>
      </w:pPr>
    </w:p>
    <w:p w14:paraId="1F38BF32" w14:textId="77777777" w:rsidR="00B6411C" w:rsidRPr="006B39A5" w:rsidRDefault="00B6411C">
      <w:pPr>
        <w:pStyle w:val="Heading3"/>
        <w:jc w:val="center"/>
        <w:rPr>
          <w:rFonts w:ascii="Century Gothic" w:hAnsi="Century Gothic"/>
          <w:sz w:val="24"/>
          <w:szCs w:val="24"/>
        </w:rPr>
      </w:pPr>
    </w:p>
    <w:p w14:paraId="5F0B9623" w14:textId="77777777" w:rsidR="002130F1" w:rsidRPr="006B39A5" w:rsidRDefault="002130F1" w:rsidP="00253803">
      <w:pPr>
        <w:pStyle w:val="Heading3"/>
        <w:jc w:val="left"/>
        <w:rPr>
          <w:rFonts w:ascii="Century Gothic" w:hAnsi="Century Gothic"/>
          <w:sz w:val="24"/>
          <w:szCs w:val="24"/>
        </w:rPr>
      </w:pPr>
      <w:r w:rsidRPr="006B39A5">
        <w:rPr>
          <w:rFonts w:ascii="Century Gothic" w:hAnsi="Century Gothic"/>
          <w:sz w:val="24"/>
          <w:szCs w:val="24"/>
        </w:rPr>
        <w:t>Eligibility Criteria Checklist</w:t>
      </w:r>
    </w:p>
    <w:p w14:paraId="5A8BA6AA" w14:textId="77777777" w:rsidR="002130F1" w:rsidRPr="006B39A5" w:rsidRDefault="002130F1">
      <w:pPr>
        <w:autoSpaceDE w:val="0"/>
        <w:autoSpaceDN w:val="0"/>
        <w:adjustRightInd w:val="0"/>
        <w:rPr>
          <w:rFonts w:ascii="Century Gothic" w:hAnsi="Century Gothic" w:cs="Arial"/>
          <w:bCs/>
          <w:color w:val="000000"/>
          <w:szCs w:val="24"/>
          <w:lang w:eastAsia="en-GB"/>
        </w:rPr>
      </w:pPr>
    </w:p>
    <w:p w14:paraId="09FB97D8" w14:textId="32F5B40F" w:rsidR="0008547A" w:rsidRPr="006B39A5" w:rsidRDefault="0008547A">
      <w:pPr>
        <w:autoSpaceDE w:val="0"/>
        <w:autoSpaceDN w:val="0"/>
        <w:adjustRightInd w:val="0"/>
        <w:rPr>
          <w:rFonts w:ascii="Century Gothic" w:hAnsi="Century Gothic" w:cs="Arial"/>
          <w:b/>
          <w:color w:val="000000"/>
          <w:szCs w:val="24"/>
          <w:lang w:eastAsia="en-GB"/>
        </w:rPr>
      </w:pPr>
      <w:r w:rsidRPr="006B39A5">
        <w:rPr>
          <w:rFonts w:ascii="Century Gothic" w:hAnsi="Century Gothic" w:cs="Arial"/>
          <w:b/>
          <w:color w:val="000000"/>
          <w:szCs w:val="24"/>
          <w:lang w:eastAsia="en-GB"/>
        </w:rPr>
        <w:t>Section B</w:t>
      </w:r>
    </w:p>
    <w:p w14:paraId="619C8746" w14:textId="77777777" w:rsidR="00666CA9" w:rsidRPr="006B39A5" w:rsidRDefault="00666CA9">
      <w:pPr>
        <w:autoSpaceDE w:val="0"/>
        <w:autoSpaceDN w:val="0"/>
        <w:adjustRightInd w:val="0"/>
        <w:rPr>
          <w:rFonts w:ascii="Century Gothic" w:hAnsi="Century Gothic" w:cs="Arial"/>
          <w:b/>
          <w:color w:val="000000"/>
          <w:szCs w:val="24"/>
          <w:lang w:eastAsia="en-GB"/>
        </w:rPr>
      </w:pPr>
    </w:p>
    <w:p w14:paraId="50EEFCD2" w14:textId="77777777" w:rsidR="00B730F8" w:rsidRPr="006B39A5" w:rsidRDefault="00B730F8" w:rsidP="00B730F8">
      <w:pPr>
        <w:autoSpaceDE w:val="0"/>
        <w:autoSpaceDN w:val="0"/>
        <w:adjustRightInd w:val="0"/>
        <w:rPr>
          <w:rFonts w:ascii="Century Gothic" w:hAnsi="Century Gothic" w:cs="GillSansMT"/>
          <w:szCs w:val="24"/>
          <w:lang w:eastAsia="en-GB"/>
        </w:rPr>
      </w:pPr>
      <w:r w:rsidRPr="006B39A5">
        <w:rPr>
          <w:rFonts w:ascii="Century Gothic" w:hAnsi="Century Gothic"/>
          <w:bCs/>
          <w:szCs w:val="24"/>
        </w:rPr>
        <w:t xml:space="preserve">The Bristol Impact Fund is </w:t>
      </w:r>
      <w:r w:rsidRPr="006B39A5">
        <w:rPr>
          <w:rFonts w:ascii="Century Gothic" w:hAnsi="Century Gothic" w:cs="Arial"/>
          <w:bCs/>
          <w:color w:val="000000"/>
          <w:szCs w:val="24"/>
          <w:lang w:eastAsia="en-GB"/>
        </w:rPr>
        <w:t>open to applications from voluntary, community and social enterprise (VCSE) organisations which meet the specified criteria.</w:t>
      </w:r>
      <w:r w:rsidRPr="006B39A5">
        <w:rPr>
          <w:rFonts w:ascii="Century Gothic" w:hAnsi="Century Gothic" w:cs="GillSansMT"/>
          <w:szCs w:val="24"/>
          <w:lang w:eastAsia="en-GB"/>
        </w:rPr>
        <w:t xml:space="preserve"> </w:t>
      </w:r>
    </w:p>
    <w:p w14:paraId="7B65D968" w14:textId="77777777" w:rsidR="00B730F8" w:rsidRPr="006B39A5" w:rsidRDefault="00B730F8" w:rsidP="00B730F8">
      <w:pPr>
        <w:autoSpaceDE w:val="0"/>
        <w:autoSpaceDN w:val="0"/>
        <w:adjustRightInd w:val="0"/>
        <w:rPr>
          <w:rFonts w:ascii="Century Gothic" w:hAnsi="Century Gothic" w:cs="Arial"/>
          <w:bCs/>
          <w:color w:val="000000"/>
          <w:szCs w:val="24"/>
          <w:lang w:eastAsia="en-GB"/>
        </w:rPr>
      </w:pPr>
      <w:r w:rsidRPr="006B39A5">
        <w:rPr>
          <w:rFonts w:ascii="Century Gothic" w:hAnsi="Century Gothic" w:cs="Arial"/>
          <w:bCs/>
          <w:color w:val="000000"/>
          <w:szCs w:val="24"/>
          <w:lang w:eastAsia="en-GB"/>
        </w:rPr>
        <w:t xml:space="preserve">Before you start to complete the </w:t>
      </w:r>
      <w:proofErr w:type="gramStart"/>
      <w:r w:rsidRPr="006B39A5">
        <w:rPr>
          <w:rFonts w:ascii="Century Gothic" w:hAnsi="Century Gothic" w:cs="Arial"/>
          <w:bCs/>
          <w:color w:val="000000"/>
          <w:szCs w:val="24"/>
          <w:lang w:eastAsia="en-GB"/>
        </w:rPr>
        <w:t>application</w:t>
      </w:r>
      <w:proofErr w:type="gramEnd"/>
      <w:r w:rsidRPr="006B39A5">
        <w:rPr>
          <w:rFonts w:ascii="Century Gothic" w:hAnsi="Century Gothic" w:cs="Arial"/>
          <w:bCs/>
          <w:color w:val="000000"/>
          <w:szCs w:val="24"/>
          <w:lang w:eastAsia="en-GB"/>
        </w:rPr>
        <w:t xml:space="preserve"> you should use this checklist to ensure that </w:t>
      </w:r>
      <w:r w:rsidRPr="006B39A5">
        <w:rPr>
          <w:rFonts w:ascii="Century Gothic" w:hAnsi="Century Gothic" w:cs="Arial"/>
          <w:b/>
          <w:bCs/>
          <w:color w:val="000000"/>
          <w:szCs w:val="24"/>
          <w:u w:val="single"/>
          <w:lang w:eastAsia="en-GB"/>
        </w:rPr>
        <w:t>all</w:t>
      </w:r>
      <w:r w:rsidRPr="006B39A5">
        <w:rPr>
          <w:rFonts w:ascii="Century Gothic" w:hAnsi="Century Gothic" w:cs="Arial"/>
          <w:bCs/>
          <w:color w:val="000000"/>
          <w:szCs w:val="24"/>
          <w:lang w:eastAsia="en-GB"/>
        </w:rPr>
        <w:t xml:space="preserve"> the statements below apply to your organisation.</w:t>
      </w:r>
    </w:p>
    <w:p w14:paraId="775AAEA6" w14:textId="77777777" w:rsidR="00B730F8" w:rsidRPr="006B39A5" w:rsidRDefault="00B730F8" w:rsidP="00B730F8">
      <w:pPr>
        <w:autoSpaceDE w:val="0"/>
        <w:autoSpaceDN w:val="0"/>
        <w:adjustRightInd w:val="0"/>
        <w:rPr>
          <w:rFonts w:ascii="Century Gothic" w:hAnsi="Century Gothic" w:cs="Arial"/>
          <w:bCs/>
          <w:color w:val="000000"/>
          <w:szCs w:val="24"/>
          <w:lang w:eastAsia="en-GB"/>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73"/>
        <w:gridCol w:w="1448"/>
      </w:tblGrid>
      <w:tr w:rsidR="00C80A03" w:rsidRPr="006B39A5" w14:paraId="26537BDD" w14:textId="77777777" w:rsidTr="00C80A03">
        <w:tc>
          <w:tcPr>
            <w:tcW w:w="8250" w:type="dxa"/>
            <w:tcBorders>
              <w:top w:val="single" w:sz="6" w:space="0" w:color="auto"/>
              <w:left w:val="single" w:sz="6" w:space="0" w:color="auto"/>
              <w:bottom w:val="single" w:sz="6" w:space="0" w:color="auto"/>
              <w:right w:val="single" w:sz="6" w:space="0" w:color="auto"/>
            </w:tcBorders>
            <w:shd w:val="clear" w:color="auto" w:fill="auto"/>
            <w:hideMark/>
          </w:tcPr>
          <w:p w14:paraId="2F1FA152"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6B7C9B02"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b/>
                <w:bCs/>
                <w:szCs w:val="24"/>
                <w:lang w:eastAsia="en-GB"/>
              </w:rPr>
              <w:t>Yes/No</w:t>
            </w:r>
            <w:r w:rsidRPr="006B39A5">
              <w:rPr>
                <w:rFonts w:ascii="Century Gothic" w:hAnsi="Century Gothic" w:cs="Segoe UI"/>
                <w:szCs w:val="24"/>
                <w:lang w:eastAsia="en-GB"/>
              </w:rPr>
              <w:t> </w:t>
            </w:r>
          </w:p>
        </w:tc>
      </w:tr>
      <w:tr w:rsidR="00C80A03" w:rsidRPr="006B39A5" w14:paraId="7F7B8A80" w14:textId="77777777" w:rsidTr="00C80A03">
        <w:tc>
          <w:tcPr>
            <w:tcW w:w="8250" w:type="dxa"/>
            <w:tcBorders>
              <w:top w:val="single" w:sz="6" w:space="0" w:color="auto"/>
              <w:left w:val="single" w:sz="6" w:space="0" w:color="auto"/>
              <w:bottom w:val="single" w:sz="6" w:space="0" w:color="auto"/>
              <w:right w:val="single" w:sz="6" w:space="0" w:color="auto"/>
            </w:tcBorders>
            <w:shd w:val="clear" w:color="auto" w:fill="auto"/>
            <w:hideMark/>
          </w:tcPr>
          <w:p w14:paraId="6BC3828F" w14:textId="77777777" w:rsidR="00C80A03" w:rsidRPr="006B39A5" w:rsidRDefault="00C80A03" w:rsidP="00C80A03">
            <w:pPr>
              <w:numPr>
                <w:ilvl w:val="0"/>
                <w:numId w:val="15"/>
              </w:numPr>
              <w:ind w:left="1080" w:firstLine="0"/>
              <w:textAlignment w:val="baseline"/>
              <w:rPr>
                <w:rFonts w:ascii="Century Gothic" w:hAnsi="Century Gothic" w:cs="Segoe UI"/>
                <w:szCs w:val="24"/>
                <w:lang w:eastAsia="en-GB"/>
              </w:rPr>
            </w:pPr>
            <w:r w:rsidRPr="006B39A5">
              <w:rPr>
                <w:rFonts w:ascii="Century Gothic" w:hAnsi="Century Gothic" w:cs="Segoe UI"/>
                <w:szCs w:val="24"/>
                <w:lang w:eastAsia="en-GB"/>
              </w:rPr>
              <w:t>Is your organisation based in Bristol or delivering services in Bristol?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46748768"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C80A03" w:rsidRPr="006B39A5" w14:paraId="47989184" w14:textId="77777777" w:rsidTr="00C80A03">
        <w:tc>
          <w:tcPr>
            <w:tcW w:w="8250" w:type="dxa"/>
            <w:tcBorders>
              <w:top w:val="single" w:sz="6" w:space="0" w:color="auto"/>
              <w:left w:val="single" w:sz="6" w:space="0" w:color="auto"/>
              <w:bottom w:val="single" w:sz="6" w:space="0" w:color="auto"/>
              <w:right w:val="single" w:sz="6" w:space="0" w:color="auto"/>
            </w:tcBorders>
            <w:shd w:val="clear" w:color="auto" w:fill="auto"/>
            <w:hideMark/>
          </w:tcPr>
          <w:p w14:paraId="417D5C04" w14:textId="77777777" w:rsidR="00C80A03" w:rsidRPr="006B39A5" w:rsidRDefault="00C80A03" w:rsidP="00C80A03">
            <w:pPr>
              <w:numPr>
                <w:ilvl w:val="0"/>
                <w:numId w:val="16"/>
              </w:numPr>
              <w:ind w:left="1080" w:firstLine="0"/>
              <w:textAlignment w:val="baseline"/>
              <w:rPr>
                <w:rFonts w:ascii="Century Gothic" w:hAnsi="Century Gothic" w:cs="Segoe UI"/>
                <w:szCs w:val="24"/>
                <w:lang w:eastAsia="en-GB"/>
              </w:rPr>
            </w:pPr>
            <w:r w:rsidRPr="006B39A5">
              <w:rPr>
                <w:rFonts w:ascii="Century Gothic" w:hAnsi="Century Gothic" w:cs="Segoe UI"/>
                <w:szCs w:val="24"/>
                <w:lang w:eastAsia="en-GB"/>
              </w:rPr>
              <w:t>Does the organisation have a set of rules that tells you how the organisation is run – (for example, a constitution) </w:t>
            </w:r>
          </w:p>
          <w:p w14:paraId="013FE7B0"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b/>
                <w:bCs/>
                <w:szCs w:val="24"/>
                <w:lang w:eastAsia="en-GB"/>
              </w:rPr>
              <w:t>Please submit this with your application </w:t>
            </w:r>
            <w:r w:rsidRPr="006B39A5">
              <w:rPr>
                <w:rFonts w:ascii="Century Gothic" w:hAnsi="Century Gothic" w:cs="Segoe UI"/>
                <w:szCs w:val="24"/>
                <w:lang w:eastAsia="en-GB"/>
              </w:rPr>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0BA80370"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C80A03" w:rsidRPr="006B39A5" w14:paraId="52A6BA0C" w14:textId="77777777" w:rsidTr="00C80A03">
        <w:tc>
          <w:tcPr>
            <w:tcW w:w="8250" w:type="dxa"/>
            <w:tcBorders>
              <w:top w:val="single" w:sz="6" w:space="0" w:color="auto"/>
              <w:left w:val="single" w:sz="6" w:space="0" w:color="auto"/>
              <w:bottom w:val="single" w:sz="6" w:space="0" w:color="auto"/>
              <w:right w:val="single" w:sz="6" w:space="0" w:color="auto"/>
            </w:tcBorders>
            <w:shd w:val="clear" w:color="auto" w:fill="auto"/>
            <w:hideMark/>
          </w:tcPr>
          <w:p w14:paraId="43135247" w14:textId="77777777" w:rsidR="00C80A03" w:rsidRPr="006B39A5" w:rsidRDefault="00C80A03" w:rsidP="00C80A03">
            <w:pPr>
              <w:numPr>
                <w:ilvl w:val="0"/>
                <w:numId w:val="17"/>
              </w:numPr>
              <w:ind w:left="1080" w:firstLine="0"/>
              <w:textAlignment w:val="baseline"/>
              <w:rPr>
                <w:rFonts w:ascii="Century Gothic" w:hAnsi="Century Gothic" w:cs="Segoe UI"/>
                <w:szCs w:val="24"/>
                <w:lang w:eastAsia="en-GB"/>
              </w:rPr>
            </w:pPr>
            <w:r w:rsidRPr="006B39A5">
              <w:rPr>
                <w:rFonts w:ascii="Century Gothic" w:hAnsi="Century Gothic" w:cs="Segoe UI"/>
                <w:szCs w:val="24"/>
                <w:lang w:eastAsia="en-GB"/>
              </w:rPr>
              <w:t>Does your organisation have at least 3 trustees or directors?  </w:t>
            </w:r>
          </w:p>
          <w:p w14:paraId="57483D5E"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b/>
                <w:bCs/>
                <w:szCs w:val="24"/>
                <w:lang w:eastAsia="en-GB"/>
              </w:rPr>
              <w:t xml:space="preserve">Please provide us with a list of all your trustees, their </w:t>
            </w:r>
            <w:proofErr w:type="gramStart"/>
            <w:r w:rsidRPr="006B39A5">
              <w:rPr>
                <w:rFonts w:ascii="Century Gothic" w:hAnsi="Century Gothic" w:cs="Segoe UI"/>
                <w:b/>
                <w:bCs/>
                <w:szCs w:val="24"/>
                <w:lang w:eastAsia="en-GB"/>
              </w:rPr>
              <w:t>names</w:t>
            </w:r>
            <w:proofErr w:type="gramEnd"/>
            <w:r w:rsidRPr="006B39A5">
              <w:rPr>
                <w:rFonts w:ascii="Century Gothic" w:hAnsi="Century Gothic" w:cs="Segoe UI"/>
                <w:b/>
                <w:bCs/>
                <w:szCs w:val="24"/>
                <w:lang w:eastAsia="en-GB"/>
              </w:rPr>
              <w:t xml:space="preserve"> and their addresses</w:t>
            </w:r>
            <w:r w:rsidRPr="006B39A5">
              <w:rPr>
                <w:rFonts w:ascii="Century Gothic" w:hAnsi="Century Gothic" w:cs="Segoe UI"/>
                <w:szCs w:val="24"/>
                <w:lang w:eastAsia="en-GB"/>
              </w:rPr>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0967153F"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C80A03" w:rsidRPr="006B39A5" w14:paraId="53436FCC" w14:textId="77777777" w:rsidTr="00C80A03">
        <w:trPr>
          <w:trHeight w:val="615"/>
        </w:trPr>
        <w:tc>
          <w:tcPr>
            <w:tcW w:w="8250" w:type="dxa"/>
            <w:tcBorders>
              <w:top w:val="single" w:sz="6" w:space="0" w:color="auto"/>
              <w:left w:val="single" w:sz="6" w:space="0" w:color="auto"/>
              <w:bottom w:val="single" w:sz="6" w:space="0" w:color="auto"/>
              <w:right w:val="single" w:sz="6" w:space="0" w:color="auto"/>
            </w:tcBorders>
            <w:shd w:val="clear" w:color="auto" w:fill="auto"/>
            <w:hideMark/>
          </w:tcPr>
          <w:p w14:paraId="613C45FC" w14:textId="77777777" w:rsidR="00C80A03" w:rsidRPr="006B39A5" w:rsidRDefault="00C80A03" w:rsidP="00C80A03">
            <w:pPr>
              <w:numPr>
                <w:ilvl w:val="0"/>
                <w:numId w:val="18"/>
              </w:numPr>
              <w:ind w:left="1080" w:firstLine="0"/>
              <w:textAlignment w:val="baseline"/>
              <w:rPr>
                <w:rFonts w:ascii="Century Gothic" w:hAnsi="Century Gothic" w:cs="Segoe UI"/>
                <w:szCs w:val="24"/>
                <w:lang w:eastAsia="en-GB"/>
              </w:rPr>
            </w:pPr>
            <w:r w:rsidRPr="006B39A5">
              <w:rPr>
                <w:rFonts w:ascii="Century Gothic" w:hAnsi="Century Gothic" w:cs="Segoe UI"/>
                <w:szCs w:val="24"/>
                <w:lang w:eastAsia="en-GB"/>
              </w:rPr>
              <w:t>Is there a bank account in your organisation’s name?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6055B667"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C80A03" w:rsidRPr="006B39A5" w14:paraId="4A8B8701" w14:textId="77777777" w:rsidTr="00C80A03">
        <w:trPr>
          <w:trHeight w:val="615"/>
        </w:trPr>
        <w:tc>
          <w:tcPr>
            <w:tcW w:w="8250" w:type="dxa"/>
            <w:tcBorders>
              <w:top w:val="single" w:sz="6" w:space="0" w:color="auto"/>
              <w:left w:val="single" w:sz="6" w:space="0" w:color="auto"/>
              <w:bottom w:val="single" w:sz="6" w:space="0" w:color="auto"/>
              <w:right w:val="single" w:sz="6" w:space="0" w:color="auto"/>
            </w:tcBorders>
            <w:shd w:val="clear" w:color="auto" w:fill="auto"/>
            <w:hideMark/>
          </w:tcPr>
          <w:p w14:paraId="5D24D1E7" w14:textId="77777777" w:rsidR="00C80A03" w:rsidRPr="006B39A5" w:rsidRDefault="00C80A03" w:rsidP="00C80A03">
            <w:pPr>
              <w:numPr>
                <w:ilvl w:val="0"/>
                <w:numId w:val="19"/>
              </w:numPr>
              <w:ind w:left="1080" w:firstLine="0"/>
              <w:textAlignment w:val="baseline"/>
              <w:rPr>
                <w:rFonts w:ascii="Century Gothic" w:hAnsi="Century Gothic" w:cs="Segoe UI"/>
                <w:szCs w:val="24"/>
                <w:lang w:eastAsia="en-GB"/>
              </w:rPr>
            </w:pPr>
            <w:r w:rsidRPr="006B39A5">
              <w:rPr>
                <w:rFonts w:ascii="Century Gothic" w:hAnsi="Century Gothic" w:cs="Segoe UI"/>
                <w:szCs w:val="24"/>
                <w:lang w:eastAsia="en-GB"/>
              </w:rPr>
              <w:t xml:space="preserve">If you have answered no to question d. is there an Accountable Body who has agreed to hold the funds for your organisation? </w:t>
            </w:r>
            <w:r w:rsidRPr="006B39A5">
              <w:rPr>
                <w:rFonts w:ascii="Century Gothic" w:hAnsi="Century Gothic" w:cs="Segoe UI"/>
                <w:b/>
                <w:bCs/>
                <w:szCs w:val="24"/>
                <w:lang w:eastAsia="en-GB"/>
              </w:rPr>
              <w:t xml:space="preserve">Enter the name and address of the Accountable Body organisation below: </w:t>
            </w:r>
            <w:r w:rsidRPr="006B39A5">
              <w:rPr>
                <w:rFonts w:ascii="Century Gothic" w:hAnsi="Century Gothic" w:cs="Segoe UI"/>
                <w:szCs w:val="24"/>
                <w:lang w:eastAsia="en-GB"/>
              </w:rPr>
              <w:t>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6895813A"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C80A03" w:rsidRPr="006B39A5" w14:paraId="1DD54F4D" w14:textId="77777777" w:rsidTr="00C80A03">
        <w:tc>
          <w:tcPr>
            <w:tcW w:w="8250" w:type="dxa"/>
            <w:tcBorders>
              <w:top w:val="single" w:sz="6" w:space="0" w:color="auto"/>
              <w:left w:val="single" w:sz="6" w:space="0" w:color="auto"/>
              <w:bottom w:val="single" w:sz="6" w:space="0" w:color="auto"/>
              <w:right w:val="single" w:sz="6" w:space="0" w:color="auto"/>
            </w:tcBorders>
            <w:shd w:val="clear" w:color="auto" w:fill="auto"/>
            <w:hideMark/>
          </w:tcPr>
          <w:p w14:paraId="0443AE70"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p w14:paraId="76A873FD" w14:textId="77777777" w:rsidR="00C80A03" w:rsidRPr="006B39A5" w:rsidRDefault="00C80A03" w:rsidP="00C80A03">
            <w:pPr>
              <w:textAlignment w:val="baseline"/>
              <w:rPr>
                <w:rFonts w:ascii="Century Gothic" w:hAnsi="Century Gothic" w:cs="Segoe UI"/>
                <w:szCs w:val="24"/>
                <w:lang w:eastAsia="en-GB"/>
              </w:rPr>
            </w:pPr>
          </w:p>
          <w:p w14:paraId="5E86E1F1" w14:textId="77777777" w:rsidR="00C80A03" w:rsidRPr="006B39A5" w:rsidRDefault="00C80A03" w:rsidP="00C80A03">
            <w:pPr>
              <w:textAlignment w:val="baseline"/>
              <w:rPr>
                <w:rFonts w:ascii="Century Gothic" w:hAnsi="Century Gothic" w:cs="Segoe UI"/>
                <w:szCs w:val="24"/>
                <w:lang w:eastAsia="en-GB"/>
              </w:rPr>
            </w:pPr>
          </w:p>
          <w:p w14:paraId="65C711A5" w14:textId="3776AAE5" w:rsidR="00C80A03" w:rsidRPr="006B39A5" w:rsidRDefault="00C80A03" w:rsidP="00C80A03">
            <w:pPr>
              <w:textAlignment w:val="baseline"/>
              <w:rPr>
                <w:rFonts w:ascii="Century Gothic" w:hAnsi="Century Gothic" w:cs="Segoe UI"/>
                <w:szCs w:val="24"/>
                <w:lang w:eastAsia="en-GB"/>
              </w:rPr>
            </w:pP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20FCD071"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C80A03" w:rsidRPr="006B39A5" w14:paraId="668DFE19" w14:textId="77777777" w:rsidTr="00C80A03">
        <w:tc>
          <w:tcPr>
            <w:tcW w:w="8250" w:type="dxa"/>
            <w:tcBorders>
              <w:top w:val="single" w:sz="6" w:space="0" w:color="auto"/>
              <w:left w:val="single" w:sz="6" w:space="0" w:color="auto"/>
              <w:bottom w:val="single" w:sz="6" w:space="0" w:color="auto"/>
              <w:right w:val="single" w:sz="6" w:space="0" w:color="auto"/>
            </w:tcBorders>
            <w:shd w:val="clear" w:color="auto" w:fill="auto"/>
            <w:hideMark/>
          </w:tcPr>
          <w:p w14:paraId="1B50050E" w14:textId="77777777" w:rsidR="00C80A03" w:rsidRPr="006B39A5" w:rsidRDefault="00C80A03" w:rsidP="00C80A03">
            <w:pPr>
              <w:numPr>
                <w:ilvl w:val="0"/>
                <w:numId w:val="20"/>
              </w:numPr>
              <w:ind w:left="1080" w:firstLine="0"/>
              <w:textAlignment w:val="baseline"/>
              <w:rPr>
                <w:rFonts w:ascii="Century Gothic" w:hAnsi="Century Gothic" w:cs="Segoe UI"/>
                <w:szCs w:val="24"/>
                <w:lang w:eastAsia="en-GB"/>
              </w:rPr>
            </w:pPr>
            <w:r w:rsidRPr="006B39A5">
              <w:rPr>
                <w:rFonts w:ascii="Century Gothic" w:hAnsi="Century Gothic" w:cs="Segoe UI"/>
                <w:szCs w:val="24"/>
                <w:lang w:eastAsia="en-GB"/>
              </w:rPr>
              <w:t>Do payments have to be authorised by two people (who are not related or living together)?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67DEB9E2"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C80A03" w:rsidRPr="006B39A5" w14:paraId="41F5E2E4" w14:textId="77777777" w:rsidTr="00C80A03">
        <w:tc>
          <w:tcPr>
            <w:tcW w:w="8250" w:type="dxa"/>
            <w:tcBorders>
              <w:top w:val="single" w:sz="6" w:space="0" w:color="auto"/>
              <w:left w:val="single" w:sz="6" w:space="0" w:color="auto"/>
              <w:bottom w:val="single" w:sz="6" w:space="0" w:color="auto"/>
              <w:right w:val="single" w:sz="6" w:space="0" w:color="auto"/>
            </w:tcBorders>
            <w:shd w:val="clear" w:color="auto" w:fill="auto"/>
            <w:hideMark/>
          </w:tcPr>
          <w:p w14:paraId="7059ED9B" w14:textId="77777777" w:rsidR="00C80A03" w:rsidRPr="006B39A5" w:rsidRDefault="00C80A03" w:rsidP="00C80A03">
            <w:pPr>
              <w:numPr>
                <w:ilvl w:val="0"/>
                <w:numId w:val="21"/>
              </w:numPr>
              <w:ind w:left="1080" w:firstLine="0"/>
              <w:textAlignment w:val="baseline"/>
              <w:rPr>
                <w:rFonts w:ascii="Century Gothic" w:eastAsia="MS Mincho" w:hAnsi="Century Gothic" w:cs="Segoe UI"/>
                <w:szCs w:val="24"/>
                <w:lang w:eastAsia="en-GB"/>
              </w:rPr>
            </w:pPr>
            <w:r w:rsidRPr="006B39A5">
              <w:rPr>
                <w:rFonts w:ascii="Century Gothic" w:eastAsia="MS Mincho" w:hAnsi="Century Gothic" w:cs="Segoe UI"/>
                <w:szCs w:val="24"/>
                <w:lang w:eastAsia="en-GB"/>
              </w:rPr>
              <w:t>Send us a copy of your most recent accounts  </w:t>
            </w:r>
          </w:p>
        </w:tc>
        <w:tc>
          <w:tcPr>
            <w:tcW w:w="1440" w:type="dxa"/>
            <w:tcBorders>
              <w:top w:val="single" w:sz="6" w:space="0" w:color="auto"/>
              <w:left w:val="single" w:sz="6" w:space="0" w:color="auto"/>
              <w:bottom w:val="single" w:sz="6" w:space="0" w:color="auto"/>
              <w:right w:val="single" w:sz="6" w:space="0" w:color="auto"/>
            </w:tcBorders>
            <w:shd w:val="clear" w:color="auto" w:fill="auto"/>
            <w:hideMark/>
          </w:tcPr>
          <w:p w14:paraId="44FD3C0F"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C80A03" w:rsidRPr="006B39A5" w14:paraId="537A5A4E" w14:textId="77777777" w:rsidTr="00C80A03">
        <w:tc>
          <w:tcPr>
            <w:tcW w:w="9705" w:type="dxa"/>
            <w:gridSpan w:val="2"/>
            <w:tcBorders>
              <w:top w:val="single" w:sz="6" w:space="0" w:color="auto"/>
              <w:left w:val="single" w:sz="6" w:space="0" w:color="auto"/>
              <w:bottom w:val="single" w:sz="6" w:space="0" w:color="auto"/>
              <w:right w:val="single" w:sz="6" w:space="0" w:color="auto"/>
            </w:tcBorders>
            <w:shd w:val="clear" w:color="auto" w:fill="auto"/>
            <w:hideMark/>
          </w:tcPr>
          <w:p w14:paraId="110E1DB2"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b/>
                <w:bCs/>
                <w:szCs w:val="24"/>
                <w:lang w:eastAsia="en-GB"/>
              </w:rPr>
              <w:lastRenderedPageBreak/>
              <w:t>B1 Help: </w:t>
            </w:r>
            <w:r w:rsidRPr="006B39A5">
              <w:rPr>
                <w:rFonts w:ascii="Century Gothic" w:hAnsi="Century Gothic" w:cs="Segoe UI"/>
                <w:szCs w:val="24"/>
                <w:lang w:eastAsia="en-GB"/>
              </w:rPr>
              <w:t> </w:t>
            </w:r>
          </w:p>
          <w:p w14:paraId="6595F979"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b/>
                <w:bCs/>
                <w:szCs w:val="24"/>
                <w:lang w:eastAsia="en-GB"/>
              </w:rPr>
              <w:t xml:space="preserve">Trustees: </w:t>
            </w:r>
            <w:r w:rsidRPr="006B39A5">
              <w:rPr>
                <w:rFonts w:ascii="Century Gothic" w:hAnsi="Century Gothic" w:cs="Segoe UI"/>
                <w:szCs w:val="24"/>
                <w:lang w:eastAsia="en-GB"/>
              </w:rPr>
              <w:t>You should have at least 3 trustees in the Bristol area (see Guidance document for map) </w:t>
            </w:r>
          </w:p>
          <w:p w14:paraId="45907F8F" w14:textId="77777777" w:rsidR="00C80A03" w:rsidRPr="006B39A5" w:rsidRDefault="00C80A03" w:rsidP="00C80A03">
            <w:pPr>
              <w:textAlignment w:val="baseline"/>
              <w:rPr>
                <w:rFonts w:ascii="Century Gothic" w:hAnsi="Century Gothic" w:cs="Segoe UI"/>
                <w:szCs w:val="24"/>
                <w:lang w:eastAsia="en-GB"/>
              </w:rPr>
            </w:pPr>
            <w:r w:rsidRPr="006B39A5">
              <w:rPr>
                <w:rFonts w:ascii="Century Gothic" w:hAnsi="Century Gothic" w:cs="Segoe UI"/>
                <w:b/>
                <w:bCs/>
                <w:szCs w:val="24"/>
                <w:lang w:eastAsia="en-GB"/>
              </w:rPr>
              <w:t>Accountable body</w:t>
            </w:r>
            <w:r w:rsidRPr="006B39A5">
              <w:rPr>
                <w:rFonts w:ascii="Century Gothic" w:hAnsi="Century Gothic" w:cs="Segoe UI"/>
                <w:szCs w:val="24"/>
                <w:lang w:eastAsia="en-GB"/>
              </w:rPr>
              <w:t xml:space="preserve"> is a body that can meet the criteria above and agrees to hold your grant funding in their bank account.  </w:t>
            </w:r>
          </w:p>
        </w:tc>
      </w:tr>
    </w:tbl>
    <w:p w14:paraId="0A2971E1" w14:textId="77777777" w:rsidR="00B730F8" w:rsidRPr="006B39A5" w:rsidRDefault="00B730F8" w:rsidP="00B730F8">
      <w:pPr>
        <w:autoSpaceDE w:val="0"/>
        <w:autoSpaceDN w:val="0"/>
        <w:adjustRightInd w:val="0"/>
        <w:rPr>
          <w:rFonts w:ascii="Century Gothic" w:hAnsi="Century Gothic" w:cs="Arial"/>
          <w:bCs/>
          <w:color w:val="000000"/>
          <w:szCs w:val="24"/>
          <w:lang w:eastAsia="en-GB"/>
        </w:rPr>
      </w:pPr>
    </w:p>
    <w:p w14:paraId="3A859B74" w14:textId="0D1D4010" w:rsidR="00DA0B36" w:rsidRPr="006B39A5" w:rsidRDefault="002104FC" w:rsidP="00DA0B36">
      <w:pPr>
        <w:autoSpaceDE w:val="0"/>
        <w:autoSpaceDN w:val="0"/>
        <w:adjustRightInd w:val="0"/>
        <w:rPr>
          <w:rFonts w:ascii="Century Gothic" w:hAnsi="Century Gothic" w:cs="Arial"/>
          <w:bCs/>
          <w:color w:val="000000"/>
          <w:szCs w:val="24"/>
          <w:lang w:eastAsia="en-GB"/>
        </w:rPr>
      </w:pPr>
      <w:r w:rsidRPr="006B39A5">
        <w:rPr>
          <w:rFonts w:ascii="Century Gothic" w:hAnsi="Century Gothic"/>
          <w:bCs/>
          <w:szCs w:val="24"/>
        </w:rPr>
        <w:t xml:space="preserve">The Bristol Impact Fund </w:t>
      </w:r>
      <w:r w:rsidR="00A12695" w:rsidRPr="006B39A5">
        <w:rPr>
          <w:rFonts w:ascii="Century Gothic" w:hAnsi="Century Gothic"/>
          <w:bCs/>
          <w:szCs w:val="24"/>
        </w:rPr>
        <w:t xml:space="preserve">is </w:t>
      </w:r>
      <w:r w:rsidR="002130F1" w:rsidRPr="006B39A5">
        <w:rPr>
          <w:rFonts w:ascii="Century Gothic" w:hAnsi="Century Gothic" w:cs="Arial"/>
          <w:bCs/>
          <w:color w:val="000000"/>
          <w:szCs w:val="24"/>
          <w:lang w:eastAsia="en-GB"/>
        </w:rPr>
        <w:t xml:space="preserve">open to applications from voluntary and community sector </w:t>
      </w:r>
      <w:r w:rsidR="00214781" w:rsidRPr="006B39A5">
        <w:rPr>
          <w:rFonts w:ascii="Century Gothic" w:hAnsi="Century Gothic" w:cs="Arial"/>
          <w:bCs/>
          <w:color w:val="000000"/>
          <w:szCs w:val="24"/>
          <w:lang w:eastAsia="en-GB"/>
        </w:rPr>
        <w:t xml:space="preserve">and Social Enterprise </w:t>
      </w:r>
      <w:r w:rsidR="002130F1" w:rsidRPr="006B39A5">
        <w:rPr>
          <w:rFonts w:ascii="Century Gothic" w:hAnsi="Century Gothic" w:cs="Arial"/>
          <w:bCs/>
          <w:color w:val="000000"/>
          <w:szCs w:val="24"/>
          <w:lang w:eastAsia="en-GB"/>
        </w:rPr>
        <w:t>organisations</w:t>
      </w:r>
      <w:r w:rsidR="00791DFD" w:rsidRPr="006B39A5">
        <w:rPr>
          <w:rFonts w:ascii="Century Gothic" w:hAnsi="Century Gothic" w:cs="Arial"/>
          <w:bCs/>
          <w:color w:val="000000"/>
          <w:szCs w:val="24"/>
          <w:lang w:eastAsia="en-GB"/>
        </w:rPr>
        <w:t xml:space="preserve"> </w:t>
      </w:r>
      <w:r w:rsidR="00E10CDA" w:rsidRPr="006B39A5">
        <w:rPr>
          <w:rFonts w:ascii="Century Gothic" w:hAnsi="Century Gothic" w:cs="Arial"/>
          <w:bCs/>
          <w:color w:val="000000"/>
          <w:szCs w:val="24"/>
          <w:lang w:eastAsia="en-GB"/>
        </w:rPr>
        <w:t>that</w:t>
      </w:r>
      <w:r w:rsidRPr="006B39A5">
        <w:rPr>
          <w:rFonts w:ascii="Century Gothic" w:hAnsi="Century Gothic" w:cs="Arial"/>
          <w:bCs/>
          <w:color w:val="000000"/>
          <w:szCs w:val="24"/>
          <w:lang w:eastAsia="en-GB"/>
        </w:rPr>
        <w:t xml:space="preserve"> </w:t>
      </w:r>
      <w:r w:rsidRPr="006B39A5">
        <w:rPr>
          <w:rFonts w:ascii="Century Gothic" w:eastAsia="Calibri" w:hAnsi="Century Gothic" w:cs="Arial"/>
          <w:color w:val="000000"/>
          <w:szCs w:val="24"/>
        </w:rPr>
        <w:t>have one or more of the following structures or forms</w:t>
      </w:r>
      <w:r w:rsidR="00DA0B36" w:rsidRPr="006B39A5">
        <w:rPr>
          <w:rFonts w:ascii="Century Gothic" w:eastAsia="Calibri" w:hAnsi="Century Gothic" w:cs="Arial"/>
          <w:color w:val="000000"/>
          <w:szCs w:val="24"/>
        </w:rPr>
        <w:t xml:space="preserve">.  </w:t>
      </w:r>
      <w:r w:rsidR="00DA0B36" w:rsidRPr="006B39A5">
        <w:rPr>
          <w:rFonts w:ascii="Century Gothic" w:hAnsi="Century Gothic" w:cs="Arial"/>
          <w:bCs/>
          <w:color w:val="000000"/>
          <w:szCs w:val="24"/>
          <w:lang w:eastAsia="en-GB"/>
        </w:rPr>
        <w:t xml:space="preserve">Before you start to complete the </w:t>
      </w:r>
      <w:proofErr w:type="gramStart"/>
      <w:r w:rsidR="00DA0B36" w:rsidRPr="006B39A5">
        <w:rPr>
          <w:rFonts w:ascii="Century Gothic" w:hAnsi="Century Gothic" w:cs="Arial"/>
          <w:bCs/>
          <w:color w:val="000000"/>
          <w:szCs w:val="24"/>
          <w:lang w:eastAsia="en-GB"/>
        </w:rPr>
        <w:t>application</w:t>
      </w:r>
      <w:proofErr w:type="gramEnd"/>
      <w:r w:rsidR="00DA0B36" w:rsidRPr="006B39A5">
        <w:rPr>
          <w:rFonts w:ascii="Century Gothic" w:hAnsi="Century Gothic" w:cs="Arial"/>
          <w:bCs/>
          <w:color w:val="000000"/>
          <w:szCs w:val="24"/>
          <w:lang w:eastAsia="en-GB"/>
        </w:rPr>
        <w:t xml:space="preserve"> you should use this checklist to ensure that at least one of the structures below applies to your organisation.</w:t>
      </w:r>
    </w:p>
    <w:p w14:paraId="5C4E170D" w14:textId="77777777" w:rsidR="0067169C" w:rsidRPr="006B39A5" w:rsidRDefault="0067169C" w:rsidP="00DA0B36">
      <w:pPr>
        <w:autoSpaceDE w:val="0"/>
        <w:autoSpaceDN w:val="0"/>
        <w:adjustRightInd w:val="0"/>
        <w:rPr>
          <w:rFonts w:ascii="Century Gothic" w:hAnsi="Century Gothic" w:cs="Arial"/>
          <w:bCs/>
          <w:color w:val="000000"/>
          <w:szCs w:val="24"/>
          <w:lang w:eastAsia="en-GB"/>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02"/>
        <w:gridCol w:w="1274"/>
        <w:gridCol w:w="1745"/>
      </w:tblGrid>
      <w:tr w:rsidR="0067169C" w:rsidRPr="006B39A5" w14:paraId="173D7E8C" w14:textId="77777777" w:rsidTr="0067169C">
        <w:tc>
          <w:tcPr>
            <w:tcW w:w="6825" w:type="dxa"/>
            <w:tcBorders>
              <w:top w:val="single" w:sz="6" w:space="0" w:color="auto"/>
              <w:left w:val="single" w:sz="6" w:space="0" w:color="auto"/>
              <w:bottom w:val="single" w:sz="6" w:space="0" w:color="auto"/>
              <w:right w:val="single" w:sz="6" w:space="0" w:color="auto"/>
            </w:tcBorders>
            <w:shd w:val="clear" w:color="auto" w:fill="auto"/>
            <w:hideMark/>
          </w:tcPr>
          <w:p w14:paraId="2F1A6D9C"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b/>
                <w:bCs/>
                <w:szCs w:val="24"/>
                <w:lang w:eastAsia="en-GB"/>
              </w:rPr>
              <w:t>Is your organisation a -</w:t>
            </w:r>
            <w:r w:rsidRPr="006B39A5">
              <w:rPr>
                <w:rFonts w:ascii="Century Gothic" w:hAnsi="Century Gothic" w:cs="Segoe UI"/>
                <w:szCs w:val="24"/>
                <w:lang w:eastAsia="en-GB"/>
              </w:rPr>
              <w:t>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23EBB8EA"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b/>
                <w:bCs/>
                <w:szCs w:val="24"/>
                <w:lang w:eastAsia="en-GB"/>
              </w:rPr>
              <w:t>Yes/No</w:t>
            </w:r>
            <w:r w:rsidRPr="006B39A5">
              <w:rPr>
                <w:rFonts w:ascii="Century Gothic" w:hAnsi="Century Gothic" w:cs="Segoe UI"/>
                <w:szCs w:val="24"/>
                <w:lang w:eastAsia="en-GB"/>
              </w:rPr>
              <w:t> </w:t>
            </w:r>
          </w:p>
        </w:tc>
        <w:tc>
          <w:tcPr>
            <w:tcW w:w="1755" w:type="dxa"/>
            <w:tcBorders>
              <w:top w:val="single" w:sz="6" w:space="0" w:color="auto"/>
              <w:left w:val="single" w:sz="6" w:space="0" w:color="auto"/>
              <w:bottom w:val="single" w:sz="6" w:space="0" w:color="auto"/>
              <w:right w:val="single" w:sz="6" w:space="0" w:color="auto"/>
            </w:tcBorders>
            <w:shd w:val="clear" w:color="auto" w:fill="auto"/>
            <w:hideMark/>
          </w:tcPr>
          <w:p w14:paraId="2521A82D"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b/>
                <w:bCs/>
                <w:szCs w:val="24"/>
                <w:lang w:eastAsia="en-GB"/>
              </w:rPr>
              <w:t>Tick for the accountable body: Yes/No</w:t>
            </w:r>
            <w:r w:rsidRPr="006B39A5">
              <w:rPr>
                <w:rFonts w:ascii="Century Gothic" w:hAnsi="Century Gothic" w:cs="Segoe UI"/>
                <w:szCs w:val="24"/>
                <w:lang w:eastAsia="en-GB"/>
              </w:rPr>
              <w:t> </w:t>
            </w:r>
          </w:p>
        </w:tc>
      </w:tr>
      <w:tr w:rsidR="0067169C" w:rsidRPr="006B39A5" w14:paraId="62FDA934" w14:textId="77777777" w:rsidTr="0067169C">
        <w:tc>
          <w:tcPr>
            <w:tcW w:w="6825" w:type="dxa"/>
            <w:tcBorders>
              <w:top w:val="single" w:sz="6" w:space="0" w:color="auto"/>
              <w:left w:val="single" w:sz="6" w:space="0" w:color="auto"/>
              <w:bottom w:val="single" w:sz="6" w:space="0" w:color="auto"/>
              <w:right w:val="single" w:sz="6" w:space="0" w:color="auto"/>
            </w:tcBorders>
            <w:shd w:val="clear" w:color="auto" w:fill="auto"/>
            <w:hideMark/>
          </w:tcPr>
          <w:p w14:paraId="2D2C7D2E"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Unincorporated association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1ECB09A8"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755" w:type="dxa"/>
            <w:tcBorders>
              <w:top w:val="single" w:sz="6" w:space="0" w:color="auto"/>
              <w:left w:val="single" w:sz="6" w:space="0" w:color="auto"/>
              <w:bottom w:val="single" w:sz="6" w:space="0" w:color="auto"/>
              <w:right w:val="single" w:sz="6" w:space="0" w:color="auto"/>
            </w:tcBorders>
            <w:shd w:val="clear" w:color="auto" w:fill="auto"/>
            <w:hideMark/>
          </w:tcPr>
          <w:p w14:paraId="6E3E317E"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67169C" w:rsidRPr="006B39A5" w14:paraId="574E97CB" w14:textId="77777777" w:rsidTr="0067169C">
        <w:tc>
          <w:tcPr>
            <w:tcW w:w="6825" w:type="dxa"/>
            <w:tcBorders>
              <w:top w:val="single" w:sz="6" w:space="0" w:color="auto"/>
              <w:left w:val="single" w:sz="6" w:space="0" w:color="auto"/>
              <w:bottom w:val="single" w:sz="6" w:space="0" w:color="auto"/>
              <w:right w:val="single" w:sz="6" w:space="0" w:color="auto"/>
            </w:tcBorders>
            <w:shd w:val="clear" w:color="auto" w:fill="auto"/>
            <w:hideMark/>
          </w:tcPr>
          <w:p w14:paraId="3851289A"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Registered charity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1C8F6753"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755" w:type="dxa"/>
            <w:tcBorders>
              <w:top w:val="single" w:sz="6" w:space="0" w:color="auto"/>
              <w:left w:val="single" w:sz="6" w:space="0" w:color="auto"/>
              <w:bottom w:val="single" w:sz="6" w:space="0" w:color="auto"/>
              <w:right w:val="single" w:sz="6" w:space="0" w:color="auto"/>
            </w:tcBorders>
            <w:shd w:val="clear" w:color="auto" w:fill="auto"/>
            <w:hideMark/>
          </w:tcPr>
          <w:p w14:paraId="447BAAA7"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67169C" w:rsidRPr="006B39A5" w14:paraId="1856BACF" w14:textId="77777777" w:rsidTr="0067169C">
        <w:tc>
          <w:tcPr>
            <w:tcW w:w="6825" w:type="dxa"/>
            <w:tcBorders>
              <w:top w:val="single" w:sz="6" w:space="0" w:color="auto"/>
              <w:left w:val="single" w:sz="6" w:space="0" w:color="auto"/>
              <w:bottom w:val="single" w:sz="6" w:space="0" w:color="auto"/>
              <w:right w:val="single" w:sz="6" w:space="0" w:color="auto"/>
            </w:tcBorders>
            <w:shd w:val="clear" w:color="auto" w:fill="auto"/>
            <w:hideMark/>
          </w:tcPr>
          <w:p w14:paraId="7D221963"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Community Interest Company (CIC) limited by guarantee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2034F895"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755" w:type="dxa"/>
            <w:tcBorders>
              <w:top w:val="single" w:sz="6" w:space="0" w:color="auto"/>
              <w:left w:val="single" w:sz="6" w:space="0" w:color="auto"/>
              <w:bottom w:val="single" w:sz="6" w:space="0" w:color="auto"/>
              <w:right w:val="single" w:sz="6" w:space="0" w:color="auto"/>
            </w:tcBorders>
            <w:shd w:val="clear" w:color="auto" w:fill="auto"/>
            <w:hideMark/>
          </w:tcPr>
          <w:p w14:paraId="2B312B4C"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67169C" w:rsidRPr="006B39A5" w14:paraId="61B6D0E7" w14:textId="77777777" w:rsidTr="0067169C">
        <w:tc>
          <w:tcPr>
            <w:tcW w:w="6825" w:type="dxa"/>
            <w:tcBorders>
              <w:top w:val="single" w:sz="6" w:space="0" w:color="auto"/>
              <w:left w:val="single" w:sz="6" w:space="0" w:color="auto"/>
              <w:bottom w:val="single" w:sz="6" w:space="0" w:color="auto"/>
              <w:right w:val="single" w:sz="6" w:space="0" w:color="auto"/>
            </w:tcBorders>
            <w:shd w:val="clear" w:color="auto" w:fill="auto"/>
            <w:hideMark/>
          </w:tcPr>
          <w:p w14:paraId="52495384"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Community Interest Company (CIC) limited by share (schedule 2 with 100% asset lock)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6215D142"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755" w:type="dxa"/>
            <w:tcBorders>
              <w:top w:val="single" w:sz="6" w:space="0" w:color="auto"/>
              <w:left w:val="single" w:sz="6" w:space="0" w:color="auto"/>
              <w:bottom w:val="single" w:sz="6" w:space="0" w:color="auto"/>
              <w:right w:val="single" w:sz="6" w:space="0" w:color="auto"/>
            </w:tcBorders>
            <w:shd w:val="clear" w:color="auto" w:fill="auto"/>
            <w:hideMark/>
          </w:tcPr>
          <w:p w14:paraId="7A09B6CD"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67169C" w:rsidRPr="006B39A5" w14:paraId="63510601" w14:textId="77777777" w:rsidTr="0067169C">
        <w:tc>
          <w:tcPr>
            <w:tcW w:w="6825" w:type="dxa"/>
            <w:tcBorders>
              <w:top w:val="single" w:sz="6" w:space="0" w:color="auto"/>
              <w:left w:val="single" w:sz="6" w:space="0" w:color="auto"/>
              <w:bottom w:val="single" w:sz="6" w:space="0" w:color="auto"/>
              <w:right w:val="single" w:sz="6" w:space="0" w:color="auto"/>
            </w:tcBorders>
            <w:shd w:val="clear" w:color="auto" w:fill="auto"/>
            <w:hideMark/>
          </w:tcPr>
          <w:p w14:paraId="3D7926A1"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Company limited by guarantee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6BCBB9DD"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755" w:type="dxa"/>
            <w:tcBorders>
              <w:top w:val="single" w:sz="6" w:space="0" w:color="auto"/>
              <w:left w:val="single" w:sz="6" w:space="0" w:color="auto"/>
              <w:bottom w:val="single" w:sz="6" w:space="0" w:color="auto"/>
              <w:right w:val="single" w:sz="6" w:space="0" w:color="auto"/>
            </w:tcBorders>
            <w:shd w:val="clear" w:color="auto" w:fill="auto"/>
            <w:hideMark/>
          </w:tcPr>
          <w:p w14:paraId="01A64927"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67169C" w:rsidRPr="006B39A5" w14:paraId="6D331B47" w14:textId="77777777" w:rsidTr="0067169C">
        <w:tc>
          <w:tcPr>
            <w:tcW w:w="6825" w:type="dxa"/>
            <w:tcBorders>
              <w:top w:val="single" w:sz="6" w:space="0" w:color="auto"/>
              <w:left w:val="single" w:sz="6" w:space="0" w:color="auto"/>
              <w:bottom w:val="single" w:sz="6" w:space="0" w:color="auto"/>
              <w:right w:val="single" w:sz="6" w:space="0" w:color="auto"/>
            </w:tcBorders>
            <w:shd w:val="clear" w:color="auto" w:fill="auto"/>
            <w:hideMark/>
          </w:tcPr>
          <w:p w14:paraId="36602DFB"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Charitable Incorporated Organisation (CIO)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22D0BE6B"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755" w:type="dxa"/>
            <w:tcBorders>
              <w:top w:val="single" w:sz="6" w:space="0" w:color="auto"/>
              <w:left w:val="single" w:sz="6" w:space="0" w:color="auto"/>
              <w:bottom w:val="single" w:sz="6" w:space="0" w:color="auto"/>
              <w:right w:val="single" w:sz="6" w:space="0" w:color="auto"/>
            </w:tcBorders>
            <w:shd w:val="clear" w:color="auto" w:fill="auto"/>
            <w:hideMark/>
          </w:tcPr>
          <w:p w14:paraId="3D25C63E"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67169C" w:rsidRPr="006B39A5" w14:paraId="08943E6E" w14:textId="77777777" w:rsidTr="0067169C">
        <w:tc>
          <w:tcPr>
            <w:tcW w:w="6825" w:type="dxa"/>
            <w:tcBorders>
              <w:top w:val="single" w:sz="6" w:space="0" w:color="auto"/>
              <w:left w:val="single" w:sz="6" w:space="0" w:color="auto"/>
              <w:bottom w:val="single" w:sz="6" w:space="0" w:color="auto"/>
              <w:right w:val="single" w:sz="6" w:space="0" w:color="auto"/>
            </w:tcBorders>
            <w:shd w:val="clear" w:color="auto" w:fill="auto"/>
            <w:hideMark/>
          </w:tcPr>
          <w:p w14:paraId="5CAA5C11"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Community benefit company registered as an Industrial and Provident Society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0E9AD9F6"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755" w:type="dxa"/>
            <w:tcBorders>
              <w:top w:val="single" w:sz="6" w:space="0" w:color="auto"/>
              <w:left w:val="single" w:sz="6" w:space="0" w:color="auto"/>
              <w:bottom w:val="single" w:sz="6" w:space="0" w:color="auto"/>
              <w:right w:val="single" w:sz="6" w:space="0" w:color="auto"/>
            </w:tcBorders>
            <w:shd w:val="clear" w:color="auto" w:fill="auto"/>
            <w:hideMark/>
          </w:tcPr>
          <w:p w14:paraId="65A8676A"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67169C" w:rsidRPr="006B39A5" w14:paraId="0DF03D96" w14:textId="77777777" w:rsidTr="0067169C">
        <w:tc>
          <w:tcPr>
            <w:tcW w:w="6825" w:type="dxa"/>
            <w:tcBorders>
              <w:top w:val="single" w:sz="6" w:space="0" w:color="auto"/>
              <w:left w:val="single" w:sz="6" w:space="0" w:color="auto"/>
              <w:bottom w:val="single" w:sz="6" w:space="0" w:color="auto"/>
              <w:right w:val="single" w:sz="6" w:space="0" w:color="auto"/>
            </w:tcBorders>
            <w:shd w:val="clear" w:color="auto" w:fill="auto"/>
            <w:hideMark/>
          </w:tcPr>
          <w:p w14:paraId="3A2BAB2C"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Other (please tell us below) </w:t>
            </w:r>
          </w:p>
          <w:p w14:paraId="38528D14"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290" w:type="dxa"/>
            <w:tcBorders>
              <w:top w:val="single" w:sz="6" w:space="0" w:color="auto"/>
              <w:left w:val="single" w:sz="6" w:space="0" w:color="auto"/>
              <w:bottom w:val="single" w:sz="6" w:space="0" w:color="auto"/>
              <w:right w:val="single" w:sz="6" w:space="0" w:color="auto"/>
            </w:tcBorders>
            <w:shd w:val="clear" w:color="auto" w:fill="auto"/>
            <w:hideMark/>
          </w:tcPr>
          <w:p w14:paraId="51FB06CA"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1755" w:type="dxa"/>
            <w:tcBorders>
              <w:top w:val="single" w:sz="6" w:space="0" w:color="auto"/>
              <w:left w:val="single" w:sz="6" w:space="0" w:color="auto"/>
              <w:bottom w:val="single" w:sz="6" w:space="0" w:color="auto"/>
              <w:right w:val="single" w:sz="6" w:space="0" w:color="auto"/>
            </w:tcBorders>
            <w:shd w:val="clear" w:color="auto" w:fill="auto"/>
            <w:hideMark/>
          </w:tcPr>
          <w:p w14:paraId="26405B03" w14:textId="77777777" w:rsidR="0067169C" w:rsidRPr="006B39A5" w:rsidRDefault="0067169C" w:rsidP="0067169C">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bl>
    <w:p w14:paraId="6F963D1F" w14:textId="77777777" w:rsidR="0067169C" w:rsidRPr="006B39A5" w:rsidRDefault="0067169C" w:rsidP="00DA0B36">
      <w:pPr>
        <w:autoSpaceDE w:val="0"/>
        <w:autoSpaceDN w:val="0"/>
        <w:adjustRightInd w:val="0"/>
        <w:rPr>
          <w:rFonts w:ascii="Century Gothic" w:hAnsi="Century Gothic" w:cs="Arial"/>
          <w:bCs/>
          <w:color w:val="000000"/>
          <w:szCs w:val="24"/>
          <w:lang w:eastAsia="en-GB"/>
        </w:rPr>
      </w:pPr>
    </w:p>
    <w:p w14:paraId="32A986DC" w14:textId="77777777" w:rsidR="002104FC" w:rsidRPr="006B39A5" w:rsidRDefault="002104FC" w:rsidP="002104FC">
      <w:pPr>
        <w:autoSpaceDE w:val="0"/>
        <w:autoSpaceDN w:val="0"/>
        <w:adjustRightInd w:val="0"/>
        <w:rPr>
          <w:rFonts w:ascii="Century Gothic" w:eastAsia="Calibri" w:hAnsi="Century Gothic" w:cs="Arial"/>
          <w:color w:val="000000"/>
          <w:szCs w:val="24"/>
        </w:rPr>
      </w:pPr>
    </w:p>
    <w:p w14:paraId="1518AEDE" w14:textId="4F82AAF5" w:rsidR="002130F1" w:rsidRPr="006B39A5" w:rsidRDefault="002130F1">
      <w:pPr>
        <w:autoSpaceDE w:val="0"/>
        <w:autoSpaceDN w:val="0"/>
        <w:adjustRightInd w:val="0"/>
        <w:rPr>
          <w:rFonts w:ascii="Century Gothic" w:hAnsi="Century Gothic" w:cs="Arial"/>
          <w:color w:val="000000"/>
          <w:lang w:eastAsia="en-GB"/>
        </w:rPr>
      </w:pPr>
      <w:r w:rsidRPr="4B3EFD39">
        <w:rPr>
          <w:rFonts w:ascii="Century Gothic" w:hAnsi="Century Gothic" w:cs="Arial"/>
          <w:color w:val="000000" w:themeColor="text1"/>
          <w:lang w:eastAsia="en-GB"/>
        </w:rPr>
        <w:t xml:space="preserve">If you are unable to answer “Yes” to </w:t>
      </w:r>
      <w:r w:rsidRPr="4B3EFD39">
        <w:rPr>
          <w:rFonts w:ascii="Century Gothic" w:hAnsi="Century Gothic" w:cs="Arial"/>
          <w:b/>
          <w:color w:val="000000" w:themeColor="text1"/>
          <w:u w:val="single"/>
          <w:lang w:eastAsia="en-GB"/>
        </w:rPr>
        <w:t>all</w:t>
      </w:r>
      <w:r w:rsidRPr="4B3EFD39">
        <w:rPr>
          <w:rFonts w:ascii="Century Gothic" w:hAnsi="Century Gothic" w:cs="Arial"/>
          <w:color w:val="000000" w:themeColor="text1"/>
          <w:u w:val="single"/>
          <w:lang w:eastAsia="en-GB"/>
        </w:rPr>
        <w:t xml:space="preserve"> </w:t>
      </w:r>
      <w:r w:rsidRPr="4B3EFD39">
        <w:rPr>
          <w:rFonts w:ascii="Century Gothic" w:hAnsi="Century Gothic" w:cs="Arial"/>
          <w:color w:val="000000" w:themeColor="text1"/>
          <w:lang w:eastAsia="en-GB"/>
        </w:rPr>
        <w:t xml:space="preserve">the above </w:t>
      </w:r>
      <w:r w:rsidR="002104FC" w:rsidRPr="4B3EFD39">
        <w:rPr>
          <w:rFonts w:ascii="Century Gothic" w:hAnsi="Century Gothic" w:cs="Arial"/>
          <w:color w:val="000000" w:themeColor="text1"/>
          <w:lang w:eastAsia="en-GB"/>
        </w:rPr>
        <w:t>statements</w:t>
      </w:r>
      <w:r w:rsidRPr="4B3EFD39">
        <w:rPr>
          <w:rFonts w:ascii="Century Gothic" w:hAnsi="Century Gothic" w:cs="Arial"/>
          <w:color w:val="000000" w:themeColor="text1"/>
          <w:lang w:eastAsia="en-GB"/>
        </w:rPr>
        <w:t>, your organisation is unfortunately ineligible for a grant from th</w:t>
      </w:r>
      <w:r w:rsidR="00FC0B2C" w:rsidRPr="4B3EFD39">
        <w:rPr>
          <w:rFonts w:ascii="Century Gothic" w:hAnsi="Century Gothic" w:cs="Arial"/>
          <w:color w:val="000000" w:themeColor="text1"/>
          <w:lang w:eastAsia="en-GB"/>
        </w:rPr>
        <w:t>e Bristol Impact Fund</w:t>
      </w:r>
      <w:r w:rsidRPr="4B3EFD39">
        <w:rPr>
          <w:rFonts w:ascii="Century Gothic" w:hAnsi="Century Gothic" w:cs="Arial"/>
          <w:color w:val="000000" w:themeColor="text1"/>
          <w:lang w:eastAsia="en-GB"/>
        </w:rPr>
        <w:t>.</w:t>
      </w:r>
    </w:p>
    <w:p w14:paraId="3306B2D2" w14:textId="02538771" w:rsidR="4B3EFD39" w:rsidRDefault="4B3EFD39" w:rsidP="4B3EFD39">
      <w:pPr>
        <w:rPr>
          <w:b/>
          <w:color w:val="000000" w:themeColor="text1"/>
          <w:szCs w:val="24"/>
          <w:lang w:eastAsia="en-GB"/>
        </w:rPr>
      </w:pPr>
    </w:p>
    <w:p w14:paraId="1346171C" w14:textId="77777777" w:rsidR="000E39E1" w:rsidRPr="006B39A5" w:rsidRDefault="000E39E1">
      <w:pPr>
        <w:rPr>
          <w:rFonts w:ascii="Century Gothic" w:hAnsi="Century Gothic" w:cs="Arial"/>
          <w:b/>
          <w:color w:val="000000"/>
          <w:szCs w:val="24"/>
          <w:lang w:eastAsia="en-GB"/>
        </w:rPr>
      </w:pPr>
      <w:r w:rsidRPr="006B39A5">
        <w:rPr>
          <w:rFonts w:ascii="Century Gothic" w:hAnsi="Century Gothic" w:cs="Arial"/>
          <w:b/>
          <w:color w:val="000000"/>
          <w:szCs w:val="24"/>
          <w:lang w:eastAsia="en-GB"/>
        </w:rPr>
        <w:t>Local Priority</w:t>
      </w:r>
    </w:p>
    <w:p w14:paraId="02F14E24" w14:textId="77777777" w:rsidR="000E39E1" w:rsidRPr="006B39A5" w:rsidRDefault="000E39E1">
      <w:pPr>
        <w:rPr>
          <w:rFonts w:ascii="Century Gothic" w:hAnsi="Century Gothic" w:cs="Arial"/>
          <w:color w:val="000000"/>
          <w:szCs w:val="24"/>
          <w:lang w:eastAsia="en-GB"/>
        </w:rPr>
      </w:pPr>
    </w:p>
    <w:p w14:paraId="7E4F5AB2" w14:textId="201CF8C5" w:rsidR="002130F1" w:rsidRPr="006B39A5" w:rsidRDefault="000E39E1">
      <w:pPr>
        <w:rPr>
          <w:rFonts w:ascii="Century Gothic" w:hAnsi="Century Gothic" w:cs="Arial"/>
          <w:szCs w:val="24"/>
        </w:rPr>
      </w:pPr>
      <w:r w:rsidRPr="006B39A5">
        <w:rPr>
          <w:rFonts w:ascii="Century Gothic" w:hAnsi="Century Gothic" w:cs="Arial"/>
          <w:color w:val="000000" w:themeColor="text1"/>
          <w:szCs w:val="24"/>
          <w:lang w:eastAsia="en-GB"/>
        </w:rPr>
        <w:t xml:space="preserve">We will prioritise local organisations (organisations that are registered in Bristol – by which we mean that their </w:t>
      </w:r>
      <w:r w:rsidR="005A5C77" w:rsidRPr="006B39A5">
        <w:rPr>
          <w:rFonts w:ascii="Century Gothic" w:hAnsi="Century Gothic" w:cs="Arial"/>
          <w:color w:val="000000" w:themeColor="text1"/>
          <w:szCs w:val="24"/>
          <w:lang w:eastAsia="en-GB"/>
        </w:rPr>
        <w:t xml:space="preserve">main base or </w:t>
      </w:r>
      <w:r w:rsidRPr="006B39A5">
        <w:rPr>
          <w:rFonts w:ascii="Century Gothic" w:hAnsi="Century Gothic" w:cs="Arial"/>
          <w:color w:val="000000" w:themeColor="text1"/>
          <w:szCs w:val="24"/>
          <w:lang w:eastAsia="en-GB"/>
        </w:rPr>
        <w:t xml:space="preserve">headquarters are in Bristol - and have at least </w:t>
      </w:r>
      <w:r w:rsidR="008837C1" w:rsidRPr="006B39A5">
        <w:rPr>
          <w:rFonts w:ascii="Century Gothic" w:hAnsi="Century Gothic" w:cs="Arial"/>
          <w:color w:val="000000" w:themeColor="text1"/>
          <w:szCs w:val="24"/>
          <w:lang w:eastAsia="en-GB"/>
        </w:rPr>
        <w:t xml:space="preserve">3 </w:t>
      </w:r>
      <w:r w:rsidRPr="006B39A5">
        <w:rPr>
          <w:rFonts w:ascii="Century Gothic" w:hAnsi="Century Gothic" w:cs="Arial"/>
          <w:color w:val="000000" w:themeColor="text1"/>
          <w:szCs w:val="24"/>
          <w:lang w:eastAsia="en-GB"/>
        </w:rPr>
        <w:t>trustees who are residents of the Bristol area</w:t>
      </w:r>
      <w:r w:rsidR="006E1988" w:rsidRPr="006B39A5">
        <w:rPr>
          <w:rFonts w:ascii="Century Gothic" w:hAnsi="Century Gothic" w:cs="Arial"/>
          <w:color w:val="000000" w:themeColor="text1"/>
          <w:szCs w:val="24"/>
          <w:lang w:eastAsia="en-GB"/>
        </w:rPr>
        <w:t xml:space="preserve"> – see page 16</w:t>
      </w:r>
      <w:r w:rsidRPr="006B39A5">
        <w:rPr>
          <w:rFonts w:ascii="Century Gothic" w:hAnsi="Century Gothic" w:cs="Arial"/>
          <w:color w:val="000000" w:themeColor="text1"/>
          <w:szCs w:val="24"/>
          <w:lang w:eastAsia="en-GB"/>
        </w:rPr>
        <w:t xml:space="preserve">) but we will consider applications from non-local organisations which meet </w:t>
      </w:r>
      <w:r w:rsidR="005A5C77" w:rsidRPr="006B39A5">
        <w:rPr>
          <w:rFonts w:ascii="Century Gothic" w:hAnsi="Century Gothic" w:cs="Arial"/>
          <w:color w:val="000000" w:themeColor="text1"/>
          <w:szCs w:val="24"/>
          <w:lang w:eastAsia="en-GB"/>
        </w:rPr>
        <w:t>the</w:t>
      </w:r>
      <w:r w:rsidRPr="006B39A5">
        <w:rPr>
          <w:rFonts w:ascii="Century Gothic" w:hAnsi="Century Gothic" w:cs="Arial"/>
          <w:color w:val="000000" w:themeColor="text1"/>
          <w:szCs w:val="24"/>
          <w:lang w:eastAsia="en-GB"/>
        </w:rPr>
        <w:t xml:space="preserve"> eligibility </w:t>
      </w:r>
      <w:proofErr w:type="gramStart"/>
      <w:r w:rsidRPr="006B39A5">
        <w:rPr>
          <w:rFonts w:ascii="Century Gothic" w:hAnsi="Century Gothic" w:cs="Arial"/>
          <w:color w:val="000000" w:themeColor="text1"/>
          <w:szCs w:val="24"/>
          <w:lang w:eastAsia="en-GB"/>
        </w:rPr>
        <w:t>criteria</w:t>
      </w:r>
      <w:proofErr w:type="gramEnd"/>
      <w:r w:rsidRPr="006B39A5">
        <w:rPr>
          <w:rFonts w:ascii="Century Gothic" w:hAnsi="Century Gothic" w:cs="Arial"/>
          <w:color w:val="000000" w:themeColor="text1"/>
          <w:szCs w:val="24"/>
          <w:lang w:eastAsia="en-GB"/>
        </w:rPr>
        <w:t xml:space="preserve"> and which bring specialist expertise to the city.</w:t>
      </w:r>
    </w:p>
    <w:p w14:paraId="45575188" w14:textId="77777777" w:rsidR="00B72DCD" w:rsidRPr="006B39A5" w:rsidRDefault="00B72DCD">
      <w:pPr>
        <w:autoSpaceDE w:val="0"/>
        <w:autoSpaceDN w:val="0"/>
        <w:adjustRightInd w:val="0"/>
        <w:jc w:val="center"/>
        <w:rPr>
          <w:rFonts w:ascii="Century Gothic" w:hAnsi="Century Gothic" w:cs="Arial"/>
          <w:b/>
          <w:szCs w:val="24"/>
        </w:rPr>
      </w:pPr>
    </w:p>
    <w:p w14:paraId="41DFAA58" w14:textId="77777777" w:rsidR="002130F1" w:rsidRPr="006B39A5" w:rsidRDefault="002130F1" w:rsidP="000E39E1">
      <w:pPr>
        <w:autoSpaceDE w:val="0"/>
        <w:autoSpaceDN w:val="0"/>
        <w:adjustRightInd w:val="0"/>
        <w:rPr>
          <w:rFonts w:ascii="Century Gothic" w:hAnsi="Century Gothic"/>
          <w:b/>
          <w:szCs w:val="24"/>
        </w:rPr>
      </w:pPr>
      <w:r w:rsidRPr="006B39A5">
        <w:rPr>
          <w:rFonts w:ascii="Century Gothic" w:hAnsi="Century Gothic"/>
          <w:b/>
          <w:szCs w:val="24"/>
        </w:rPr>
        <w:t>Eligibility Criteria Guidance Notes</w:t>
      </w:r>
    </w:p>
    <w:p w14:paraId="3C96C6F0" w14:textId="77777777" w:rsidR="002130F1" w:rsidRPr="006B39A5" w:rsidRDefault="002130F1">
      <w:pPr>
        <w:autoSpaceDE w:val="0"/>
        <w:autoSpaceDN w:val="0"/>
        <w:adjustRightInd w:val="0"/>
        <w:rPr>
          <w:rFonts w:ascii="Century Gothic" w:hAnsi="Century Gothic" w:cs="Arial"/>
          <w:bCs/>
          <w:color w:val="000000"/>
          <w:szCs w:val="24"/>
          <w:lang w:eastAsia="en-GB"/>
        </w:rPr>
      </w:pPr>
    </w:p>
    <w:p w14:paraId="7F5ABE46" w14:textId="77777777" w:rsidR="002130F1" w:rsidRPr="006B39A5" w:rsidRDefault="002130F1">
      <w:pPr>
        <w:autoSpaceDE w:val="0"/>
        <w:autoSpaceDN w:val="0"/>
        <w:adjustRightInd w:val="0"/>
        <w:rPr>
          <w:rFonts w:ascii="Century Gothic" w:hAnsi="Century Gothic" w:cs="Arial"/>
          <w:b/>
          <w:bCs/>
          <w:color w:val="000000"/>
          <w:szCs w:val="24"/>
          <w:lang w:eastAsia="en-GB"/>
        </w:rPr>
      </w:pPr>
      <w:r w:rsidRPr="006B39A5">
        <w:rPr>
          <w:rFonts w:ascii="Century Gothic" w:hAnsi="Century Gothic" w:cs="Arial"/>
          <w:b/>
          <w:bCs/>
          <w:color w:val="000000"/>
          <w:szCs w:val="24"/>
          <w:lang w:eastAsia="en-GB"/>
        </w:rPr>
        <w:t>Constit</w:t>
      </w:r>
      <w:r w:rsidR="000E39E1" w:rsidRPr="006B39A5">
        <w:rPr>
          <w:rFonts w:ascii="Century Gothic" w:hAnsi="Century Gothic" w:cs="Arial"/>
          <w:b/>
          <w:bCs/>
          <w:color w:val="000000"/>
          <w:szCs w:val="24"/>
          <w:lang w:eastAsia="en-GB"/>
        </w:rPr>
        <w:t>uted</w:t>
      </w:r>
    </w:p>
    <w:p w14:paraId="57428282" w14:textId="3C8CFF90" w:rsidR="002130F1" w:rsidRPr="006B39A5" w:rsidRDefault="002130F1">
      <w:pPr>
        <w:autoSpaceDE w:val="0"/>
        <w:autoSpaceDN w:val="0"/>
        <w:adjustRightInd w:val="0"/>
        <w:rPr>
          <w:rFonts w:ascii="Century Gothic" w:hAnsi="Century Gothic" w:cs="Arial"/>
          <w:bCs/>
          <w:color w:val="000000"/>
          <w:szCs w:val="24"/>
          <w:lang w:eastAsia="en-GB"/>
        </w:rPr>
      </w:pPr>
      <w:r w:rsidRPr="006B39A5">
        <w:rPr>
          <w:rFonts w:ascii="Century Gothic" w:hAnsi="Century Gothic" w:cs="Arial"/>
          <w:bCs/>
          <w:color w:val="000000"/>
          <w:szCs w:val="24"/>
          <w:lang w:eastAsia="en-GB"/>
        </w:rPr>
        <w:t>Your organisation must have a constitution (</w:t>
      </w:r>
      <w:r w:rsidR="000E39E1" w:rsidRPr="006B39A5">
        <w:rPr>
          <w:rFonts w:ascii="Century Gothic" w:hAnsi="Century Gothic" w:cs="Arial"/>
          <w:bCs/>
          <w:color w:val="000000"/>
          <w:szCs w:val="24"/>
          <w:lang w:eastAsia="en-GB"/>
        </w:rPr>
        <w:t xml:space="preserve">a </w:t>
      </w:r>
      <w:r w:rsidRPr="006B39A5">
        <w:rPr>
          <w:rFonts w:ascii="Century Gothic" w:hAnsi="Century Gothic" w:cs="Arial"/>
          <w:bCs/>
          <w:color w:val="000000"/>
          <w:szCs w:val="24"/>
          <w:lang w:eastAsia="en-GB"/>
        </w:rPr>
        <w:t xml:space="preserve">set of rules) </w:t>
      </w:r>
      <w:r w:rsidR="00DF5640" w:rsidRPr="006B39A5">
        <w:rPr>
          <w:rFonts w:ascii="Century Gothic" w:hAnsi="Century Gothic" w:cs="Arial"/>
          <w:bCs/>
          <w:color w:val="000000"/>
          <w:szCs w:val="24"/>
          <w:lang w:eastAsia="en-GB"/>
        </w:rPr>
        <w:t xml:space="preserve">or Memorandum and Articles of Association </w:t>
      </w:r>
      <w:r w:rsidR="000E39E1" w:rsidRPr="006B39A5">
        <w:rPr>
          <w:rFonts w:ascii="Century Gothic" w:hAnsi="Century Gothic" w:cs="Arial"/>
          <w:bCs/>
          <w:color w:val="000000"/>
          <w:szCs w:val="24"/>
          <w:lang w:eastAsia="en-GB"/>
        </w:rPr>
        <w:t xml:space="preserve">that </w:t>
      </w:r>
      <w:r w:rsidRPr="006B39A5">
        <w:rPr>
          <w:rFonts w:ascii="Century Gothic" w:hAnsi="Century Gothic" w:cs="Arial"/>
          <w:bCs/>
          <w:color w:val="000000"/>
          <w:szCs w:val="24"/>
          <w:lang w:eastAsia="en-GB"/>
        </w:rPr>
        <w:t>allow</w:t>
      </w:r>
      <w:r w:rsidR="000E39E1" w:rsidRPr="006B39A5">
        <w:rPr>
          <w:rFonts w:ascii="Century Gothic" w:hAnsi="Century Gothic" w:cs="Arial"/>
          <w:bCs/>
          <w:color w:val="000000"/>
          <w:szCs w:val="24"/>
          <w:lang w:eastAsia="en-GB"/>
        </w:rPr>
        <w:t>s</w:t>
      </w:r>
      <w:r w:rsidRPr="006B39A5">
        <w:rPr>
          <w:rFonts w:ascii="Century Gothic" w:hAnsi="Century Gothic" w:cs="Arial"/>
          <w:bCs/>
          <w:color w:val="000000"/>
          <w:szCs w:val="24"/>
          <w:lang w:eastAsia="en-GB"/>
        </w:rPr>
        <w:t xml:space="preserve"> </w:t>
      </w:r>
      <w:r w:rsidR="000E39E1" w:rsidRPr="006B39A5">
        <w:rPr>
          <w:rFonts w:ascii="Century Gothic" w:hAnsi="Century Gothic" w:cs="Arial"/>
          <w:bCs/>
          <w:color w:val="000000"/>
          <w:szCs w:val="24"/>
          <w:lang w:eastAsia="en-GB"/>
        </w:rPr>
        <w:t>it</w:t>
      </w:r>
      <w:r w:rsidRPr="006B39A5">
        <w:rPr>
          <w:rFonts w:ascii="Century Gothic" w:hAnsi="Century Gothic" w:cs="Arial"/>
          <w:bCs/>
          <w:color w:val="000000"/>
          <w:szCs w:val="24"/>
          <w:lang w:eastAsia="en-GB"/>
        </w:rPr>
        <w:t xml:space="preserve"> to undertake the activities </w:t>
      </w:r>
      <w:r w:rsidR="00DF5640" w:rsidRPr="006B39A5">
        <w:rPr>
          <w:rFonts w:ascii="Century Gothic" w:hAnsi="Century Gothic" w:cs="Arial"/>
          <w:bCs/>
          <w:color w:val="000000"/>
          <w:szCs w:val="24"/>
          <w:lang w:eastAsia="en-GB"/>
        </w:rPr>
        <w:t>in your application</w:t>
      </w:r>
      <w:r w:rsidRPr="006B39A5">
        <w:rPr>
          <w:rFonts w:ascii="Century Gothic" w:hAnsi="Century Gothic" w:cs="Arial"/>
          <w:bCs/>
          <w:color w:val="000000"/>
          <w:szCs w:val="24"/>
          <w:lang w:eastAsia="en-GB"/>
        </w:rPr>
        <w:t xml:space="preserve">. If your constitution does not currently allow your organisation to undertake the activities you are </w:t>
      </w:r>
      <w:proofErr w:type="gramStart"/>
      <w:r w:rsidRPr="006B39A5">
        <w:rPr>
          <w:rFonts w:ascii="Century Gothic" w:hAnsi="Century Gothic" w:cs="Arial"/>
          <w:bCs/>
          <w:color w:val="000000"/>
          <w:szCs w:val="24"/>
          <w:lang w:eastAsia="en-GB"/>
        </w:rPr>
        <w:t>proposing  then</w:t>
      </w:r>
      <w:proofErr w:type="gramEnd"/>
      <w:r w:rsidRPr="006B39A5">
        <w:rPr>
          <w:rFonts w:ascii="Century Gothic" w:hAnsi="Century Gothic" w:cs="Arial"/>
          <w:bCs/>
          <w:color w:val="000000"/>
          <w:szCs w:val="24"/>
          <w:lang w:eastAsia="en-GB"/>
        </w:rPr>
        <w:t xml:space="preserve"> we will require a letter signed by your Chair setting out what changes to your constitution are proposed and when the amendments or new constitution will be adopted. </w:t>
      </w:r>
    </w:p>
    <w:p w14:paraId="2D959177" w14:textId="77777777" w:rsidR="002130F1" w:rsidRPr="006B39A5" w:rsidRDefault="002130F1">
      <w:pPr>
        <w:autoSpaceDE w:val="0"/>
        <w:autoSpaceDN w:val="0"/>
        <w:adjustRightInd w:val="0"/>
        <w:rPr>
          <w:rFonts w:ascii="Century Gothic" w:hAnsi="Century Gothic" w:cs="Arial"/>
          <w:bCs/>
          <w:color w:val="000000"/>
          <w:szCs w:val="24"/>
          <w:lang w:eastAsia="en-GB"/>
        </w:rPr>
      </w:pPr>
    </w:p>
    <w:p w14:paraId="5DFA4CB5" w14:textId="77777777" w:rsidR="002130F1" w:rsidRPr="006B39A5" w:rsidRDefault="002130F1">
      <w:pPr>
        <w:spacing w:line="360" w:lineRule="atLeast"/>
        <w:rPr>
          <w:rFonts w:ascii="Century Gothic" w:hAnsi="Century Gothic" w:cs="Arial"/>
          <w:b/>
          <w:bCs/>
          <w:color w:val="000000"/>
          <w:szCs w:val="24"/>
          <w:lang w:eastAsia="en-GB"/>
        </w:rPr>
      </w:pPr>
      <w:r w:rsidRPr="006B39A5">
        <w:rPr>
          <w:rFonts w:ascii="Century Gothic" w:hAnsi="Century Gothic" w:cs="Arial"/>
          <w:b/>
          <w:bCs/>
          <w:color w:val="000000"/>
          <w:szCs w:val="24"/>
          <w:lang w:eastAsia="en-GB"/>
        </w:rPr>
        <w:t>Bank Account</w:t>
      </w:r>
    </w:p>
    <w:p w14:paraId="665DAAB8" w14:textId="75FFA0ED" w:rsidR="002130F1" w:rsidRPr="006B39A5" w:rsidRDefault="002130F1">
      <w:pPr>
        <w:spacing w:line="360" w:lineRule="atLeast"/>
        <w:rPr>
          <w:rFonts w:ascii="Century Gothic" w:hAnsi="Century Gothic" w:cs="Arial"/>
          <w:bCs/>
          <w:color w:val="000000"/>
          <w:szCs w:val="24"/>
          <w:lang w:eastAsia="en-GB"/>
        </w:rPr>
      </w:pPr>
      <w:r w:rsidRPr="006B39A5">
        <w:rPr>
          <w:rFonts w:ascii="Century Gothic" w:hAnsi="Century Gothic" w:cs="Arial"/>
          <w:bCs/>
          <w:color w:val="000000"/>
          <w:szCs w:val="24"/>
          <w:lang w:eastAsia="en-GB"/>
        </w:rPr>
        <w:lastRenderedPageBreak/>
        <w:t xml:space="preserve">Your organisation </w:t>
      </w:r>
      <w:r w:rsidR="00F00C65" w:rsidRPr="006B39A5">
        <w:rPr>
          <w:rFonts w:ascii="Century Gothic" w:hAnsi="Century Gothic" w:cs="Arial"/>
          <w:bCs/>
          <w:color w:val="000000"/>
          <w:szCs w:val="24"/>
          <w:lang w:eastAsia="en-GB"/>
        </w:rPr>
        <w:t xml:space="preserve">should </w:t>
      </w:r>
      <w:r w:rsidRPr="006B39A5">
        <w:rPr>
          <w:rFonts w:ascii="Century Gothic" w:hAnsi="Century Gothic" w:cs="Arial"/>
          <w:bCs/>
          <w:color w:val="000000"/>
          <w:szCs w:val="24"/>
          <w:lang w:eastAsia="en-GB"/>
        </w:rPr>
        <w:t xml:space="preserve">have a bank account in </w:t>
      </w:r>
      <w:r w:rsidR="00537972" w:rsidRPr="006B39A5">
        <w:rPr>
          <w:rFonts w:ascii="Century Gothic" w:hAnsi="Century Gothic" w:cs="Arial"/>
          <w:bCs/>
          <w:color w:val="000000"/>
          <w:szCs w:val="24"/>
          <w:lang w:eastAsia="en-GB"/>
        </w:rPr>
        <w:t xml:space="preserve">its </w:t>
      </w:r>
      <w:r w:rsidRPr="006B39A5">
        <w:rPr>
          <w:rFonts w:ascii="Century Gothic" w:hAnsi="Century Gothic" w:cs="Arial"/>
          <w:bCs/>
          <w:color w:val="000000"/>
          <w:szCs w:val="24"/>
          <w:lang w:eastAsia="en-GB"/>
        </w:rPr>
        <w:t>nam</w:t>
      </w:r>
      <w:r w:rsidR="00F00C65" w:rsidRPr="006B39A5">
        <w:rPr>
          <w:rFonts w:ascii="Century Gothic" w:hAnsi="Century Gothic" w:cs="Arial"/>
          <w:bCs/>
          <w:color w:val="000000"/>
          <w:szCs w:val="24"/>
          <w:lang w:eastAsia="en-GB"/>
        </w:rPr>
        <w:t xml:space="preserve">e and </w:t>
      </w:r>
      <w:r w:rsidR="002104FC" w:rsidRPr="006B39A5">
        <w:rPr>
          <w:rFonts w:ascii="Century Gothic" w:hAnsi="Century Gothic" w:cs="Arial"/>
          <w:bCs/>
          <w:color w:val="000000"/>
          <w:szCs w:val="24"/>
          <w:lang w:eastAsia="en-GB"/>
        </w:rPr>
        <w:t xml:space="preserve">that payments from this account </w:t>
      </w:r>
      <w:proofErr w:type="gramStart"/>
      <w:r w:rsidR="002104FC" w:rsidRPr="006B39A5">
        <w:rPr>
          <w:rFonts w:ascii="Century Gothic" w:hAnsi="Century Gothic" w:cs="Arial"/>
          <w:bCs/>
          <w:color w:val="000000"/>
          <w:szCs w:val="24"/>
          <w:lang w:eastAsia="en-GB"/>
        </w:rPr>
        <w:t xml:space="preserve">should </w:t>
      </w:r>
      <w:r w:rsidRPr="006B39A5">
        <w:rPr>
          <w:rFonts w:ascii="Century Gothic" w:hAnsi="Century Gothic" w:cs="Arial"/>
          <w:bCs/>
          <w:color w:val="000000"/>
          <w:szCs w:val="24"/>
          <w:lang w:eastAsia="en-GB"/>
        </w:rPr>
        <w:t xml:space="preserve"> be</w:t>
      </w:r>
      <w:proofErr w:type="gramEnd"/>
      <w:r w:rsidRPr="006B39A5">
        <w:rPr>
          <w:rFonts w:ascii="Century Gothic" w:hAnsi="Century Gothic" w:cs="Arial"/>
          <w:bCs/>
          <w:color w:val="000000"/>
          <w:szCs w:val="24"/>
          <w:lang w:eastAsia="en-GB"/>
        </w:rPr>
        <w:t xml:space="preserve"> authorised by at least two signatories (who are not related or living at the same address).</w:t>
      </w:r>
    </w:p>
    <w:p w14:paraId="26381D7A" w14:textId="51CFA6BD" w:rsidR="00F00C65" w:rsidRPr="006B39A5" w:rsidRDefault="00F00C65">
      <w:pPr>
        <w:spacing w:line="360" w:lineRule="atLeast"/>
        <w:rPr>
          <w:rFonts w:ascii="Century Gothic" w:hAnsi="Century Gothic" w:cs="Arial"/>
          <w:bCs/>
          <w:color w:val="000000"/>
          <w:szCs w:val="24"/>
          <w:lang w:eastAsia="en-GB"/>
        </w:rPr>
      </w:pPr>
    </w:p>
    <w:p w14:paraId="263C7D33" w14:textId="29CFD5EC" w:rsidR="00F00C65" w:rsidRPr="006B39A5" w:rsidRDefault="00F00C65">
      <w:pPr>
        <w:spacing w:line="360" w:lineRule="atLeast"/>
        <w:rPr>
          <w:rFonts w:ascii="Century Gothic" w:hAnsi="Century Gothic" w:cs="Arial"/>
          <w:b/>
          <w:color w:val="000000"/>
          <w:szCs w:val="24"/>
          <w:lang w:eastAsia="en-GB"/>
        </w:rPr>
      </w:pPr>
      <w:r w:rsidRPr="006B39A5">
        <w:rPr>
          <w:rFonts w:ascii="Century Gothic" w:hAnsi="Century Gothic" w:cs="Arial"/>
          <w:b/>
          <w:color w:val="000000" w:themeColor="text1"/>
          <w:szCs w:val="24"/>
          <w:lang w:eastAsia="en-GB"/>
        </w:rPr>
        <w:t>Accountable bodies</w:t>
      </w:r>
    </w:p>
    <w:p w14:paraId="24C838E7" w14:textId="26786562" w:rsidR="00F00C65" w:rsidRPr="006B39A5" w:rsidRDefault="00F00C65">
      <w:pPr>
        <w:spacing w:line="360" w:lineRule="atLeast"/>
        <w:rPr>
          <w:rFonts w:ascii="Century Gothic" w:hAnsi="Century Gothic" w:cs="Arial"/>
          <w:color w:val="000000"/>
          <w:szCs w:val="24"/>
          <w:lang w:eastAsia="en-GB"/>
        </w:rPr>
      </w:pPr>
      <w:r w:rsidRPr="006B39A5">
        <w:rPr>
          <w:rFonts w:ascii="Century Gothic" w:hAnsi="Century Gothic" w:cs="Arial"/>
          <w:color w:val="000000" w:themeColor="text1"/>
          <w:szCs w:val="24"/>
          <w:lang w:eastAsia="en-GB"/>
        </w:rPr>
        <w:t xml:space="preserve">If your organisation does not have its own bank </w:t>
      </w:r>
      <w:proofErr w:type="gramStart"/>
      <w:r w:rsidRPr="006B39A5">
        <w:rPr>
          <w:rFonts w:ascii="Century Gothic" w:hAnsi="Century Gothic" w:cs="Arial"/>
          <w:color w:val="000000" w:themeColor="text1"/>
          <w:szCs w:val="24"/>
          <w:lang w:eastAsia="en-GB"/>
        </w:rPr>
        <w:t>account</w:t>
      </w:r>
      <w:proofErr w:type="gramEnd"/>
      <w:r w:rsidRPr="006B39A5">
        <w:rPr>
          <w:rFonts w:ascii="Century Gothic" w:hAnsi="Century Gothic" w:cs="Arial"/>
          <w:color w:val="000000" w:themeColor="text1"/>
          <w:szCs w:val="24"/>
          <w:lang w:eastAsia="en-GB"/>
        </w:rPr>
        <w:t xml:space="preserve"> you may be able to find an accountable body to hold the funds in their bank account. </w:t>
      </w:r>
    </w:p>
    <w:p w14:paraId="53BD7120" w14:textId="79800AE2" w:rsidR="00F00C65" w:rsidRPr="006B39A5" w:rsidRDefault="00F00C65">
      <w:pPr>
        <w:spacing w:line="360" w:lineRule="atLeast"/>
        <w:rPr>
          <w:rFonts w:ascii="Century Gothic" w:hAnsi="Century Gothic" w:cs="Arial"/>
          <w:color w:val="000000"/>
          <w:lang w:eastAsia="en-GB"/>
        </w:rPr>
      </w:pPr>
      <w:r w:rsidRPr="6FB9C040">
        <w:rPr>
          <w:rFonts w:ascii="Century Gothic" w:hAnsi="Century Gothic" w:cs="Arial"/>
          <w:color w:val="000000" w:themeColor="text1"/>
          <w:lang w:eastAsia="en-GB"/>
        </w:rPr>
        <w:t>An accountable body is an organisation that can meet the criteria above.</w:t>
      </w:r>
    </w:p>
    <w:p w14:paraId="326B556C" w14:textId="77777777" w:rsidR="002130F1" w:rsidRPr="006B39A5" w:rsidRDefault="002130F1">
      <w:pPr>
        <w:spacing w:line="360" w:lineRule="atLeast"/>
        <w:rPr>
          <w:rFonts w:ascii="Century Gothic" w:hAnsi="Century Gothic" w:cs="Arial"/>
          <w:bCs/>
          <w:color w:val="000000"/>
          <w:szCs w:val="24"/>
          <w:lang w:eastAsia="en-GB"/>
        </w:rPr>
      </w:pPr>
    </w:p>
    <w:p w14:paraId="013840C1" w14:textId="77777777" w:rsidR="002104FC" w:rsidRPr="006B39A5" w:rsidRDefault="00757271" w:rsidP="002104FC">
      <w:pPr>
        <w:autoSpaceDE w:val="0"/>
        <w:autoSpaceDN w:val="0"/>
        <w:adjustRightInd w:val="0"/>
        <w:rPr>
          <w:rFonts w:ascii="Century Gothic" w:eastAsia="Calibri" w:hAnsi="Century Gothic" w:cs="Arial"/>
          <w:b/>
          <w:color w:val="000000"/>
          <w:szCs w:val="24"/>
        </w:rPr>
      </w:pPr>
      <w:r w:rsidRPr="006B39A5">
        <w:rPr>
          <w:rFonts w:ascii="Century Gothic" w:eastAsia="Calibri" w:hAnsi="Century Gothic" w:cs="Arial"/>
          <w:b/>
          <w:color w:val="000000"/>
          <w:szCs w:val="24"/>
        </w:rPr>
        <w:t>What we won’t fund</w:t>
      </w:r>
    </w:p>
    <w:p w14:paraId="6618D5D9" w14:textId="77777777" w:rsidR="00757271" w:rsidRPr="006B39A5" w:rsidRDefault="00757271" w:rsidP="002104FC">
      <w:pPr>
        <w:autoSpaceDE w:val="0"/>
        <w:autoSpaceDN w:val="0"/>
        <w:adjustRightInd w:val="0"/>
        <w:rPr>
          <w:rFonts w:ascii="Century Gothic" w:eastAsia="Calibri" w:hAnsi="Century Gothic" w:cs="Arial"/>
          <w:color w:val="000000"/>
          <w:szCs w:val="24"/>
        </w:rPr>
      </w:pPr>
    </w:p>
    <w:p w14:paraId="61D0C657" w14:textId="759E05E6"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themeColor="text1"/>
          <w:szCs w:val="24"/>
        </w:rPr>
        <w:t>Pro</w:t>
      </w:r>
      <w:r w:rsidR="00903465" w:rsidRPr="006B39A5">
        <w:rPr>
          <w:rFonts w:ascii="Century Gothic" w:eastAsia="Calibri" w:hAnsi="Century Gothic" w:cs="Arial"/>
          <w:color w:val="000000" w:themeColor="text1"/>
          <w:szCs w:val="24"/>
        </w:rPr>
        <w:t>posals</w:t>
      </w:r>
      <w:r w:rsidRPr="006B39A5">
        <w:rPr>
          <w:rFonts w:ascii="Century Gothic" w:eastAsia="Calibri" w:hAnsi="Century Gothic" w:cs="Arial"/>
          <w:color w:val="000000" w:themeColor="text1"/>
          <w:szCs w:val="24"/>
        </w:rPr>
        <w:t xml:space="preserve"> that will not contribute to </w:t>
      </w:r>
      <w:r w:rsidR="00F00C65" w:rsidRPr="006B39A5">
        <w:rPr>
          <w:rFonts w:ascii="Century Gothic" w:eastAsia="Calibri" w:hAnsi="Century Gothic" w:cs="Arial"/>
          <w:color w:val="000000" w:themeColor="text1"/>
          <w:szCs w:val="24"/>
        </w:rPr>
        <w:t>the fund</w:t>
      </w:r>
      <w:r w:rsidR="001E2B8D" w:rsidRPr="006B39A5">
        <w:rPr>
          <w:rFonts w:ascii="Century Gothic" w:eastAsia="Calibri" w:hAnsi="Century Gothic" w:cs="Arial"/>
          <w:color w:val="000000" w:themeColor="text1"/>
          <w:szCs w:val="24"/>
        </w:rPr>
        <w:t>’</w:t>
      </w:r>
      <w:r w:rsidR="00F00C65" w:rsidRPr="006B39A5">
        <w:rPr>
          <w:rFonts w:ascii="Century Gothic" w:eastAsia="Calibri" w:hAnsi="Century Gothic" w:cs="Arial"/>
          <w:color w:val="000000" w:themeColor="text1"/>
          <w:szCs w:val="24"/>
        </w:rPr>
        <w:t xml:space="preserve">s priorities </w:t>
      </w:r>
    </w:p>
    <w:p w14:paraId="2155DB1D" w14:textId="77777777" w:rsidR="00757271" w:rsidRPr="006B39A5" w:rsidRDefault="00757271" w:rsidP="00757271">
      <w:pPr>
        <w:autoSpaceDE w:val="0"/>
        <w:autoSpaceDN w:val="0"/>
        <w:adjustRightInd w:val="0"/>
        <w:rPr>
          <w:rFonts w:ascii="Century Gothic" w:eastAsia="Calibri" w:hAnsi="Century Gothic" w:cs="Arial"/>
          <w:color w:val="000000"/>
          <w:szCs w:val="24"/>
          <w:highlight w:val="yellow"/>
        </w:rPr>
      </w:pPr>
    </w:p>
    <w:p w14:paraId="6D608546" w14:textId="5BAB4A86"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themeColor="text1"/>
          <w:szCs w:val="24"/>
        </w:rPr>
        <w:t>Pro</w:t>
      </w:r>
      <w:r w:rsidR="00903465" w:rsidRPr="006B39A5">
        <w:rPr>
          <w:rFonts w:ascii="Century Gothic" w:eastAsia="Calibri" w:hAnsi="Century Gothic" w:cs="Arial"/>
          <w:color w:val="000000" w:themeColor="text1"/>
          <w:szCs w:val="24"/>
        </w:rPr>
        <w:t>posals</w:t>
      </w:r>
      <w:r w:rsidRPr="006B39A5">
        <w:rPr>
          <w:rFonts w:ascii="Century Gothic" w:eastAsia="Calibri" w:hAnsi="Century Gothic" w:cs="Arial"/>
          <w:color w:val="000000" w:themeColor="text1"/>
          <w:szCs w:val="24"/>
        </w:rPr>
        <w:t xml:space="preserve"> that </w:t>
      </w:r>
      <w:r w:rsidR="00DF5640" w:rsidRPr="006B39A5">
        <w:rPr>
          <w:rFonts w:ascii="Century Gothic" w:eastAsia="Calibri" w:hAnsi="Century Gothic" w:cs="Arial"/>
          <w:color w:val="000000" w:themeColor="text1"/>
          <w:szCs w:val="24"/>
        </w:rPr>
        <w:t>will not address our community building priority or which cannot clearly evidence a community priority</w:t>
      </w:r>
      <w:r w:rsidR="00903465" w:rsidRPr="006B39A5">
        <w:rPr>
          <w:rFonts w:ascii="Century Gothic" w:eastAsia="Calibri" w:hAnsi="Century Gothic" w:cs="Arial"/>
          <w:color w:val="000000" w:themeColor="text1"/>
          <w:szCs w:val="24"/>
        </w:rPr>
        <w:t xml:space="preserve">. </w:t>
      </w:r>
    </w:p>
    <w:p w14:paraId="42286D0A" w14:textId="77777777" w:rsidR="00DF5640" w:rsidRPr="006B39A5" w:rsidRDefault="00DF5640" w:rsidP="00757271">
      <w:pPr>
        <w:autoSpaceDE w:val="0"/>
        <w:autoSpaceDN w:val="0"/>
        <w:adjustRightInd w:val="0"/>
        <w:rPr>
          <w:rFonts w:ascii="Century Gothic" w:eastAsia="Calibri" w:hAnsi="Century Gothic" w:cs="Arial"/>
          <w:color w:val="000000"/>
          <w:szCs w:val="24"/>
        </w:rPr>
      </w:pPr>
    </w:p>
    <w:p w14:paraId="49EEFA99" w14:textId="2B5D6776"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themeColor="text1"/>
          <w:szCs w:val="24"/>
        </w:rPr>
        <w:t>Pro</w:t>
      </w:r>
      <w:r w:rsidR="00903465" w:rsidRPr="006B39A5">
        <w:rPr>
          <w:rFonts w:ascii="Century Gothic" w:eastAsia="Calibri" w:hAnsi="Century Gothic" w:cs="Arial"/>
          <w:color w:val="000000" w:themeColor="text1"/>
          <w:szCs w:val="24"/>
        </w:rPr>
        <w:t xml:space="preserve">posals </w:t>
      </w:r>
      <w:r w:rsidRPr="006B39A5">
        <w:rPr>
          <w:rFonts w:ascii="Century Gothic" w:eastAsia="Calibri" w:hAnsi="Century Gothic" w:cs="Arial"/>
          <w:color w:val="000000" w:themeColor="text1"/>
          <w:szCs w:val="24"/>
        </w:rPr>
        <w:t xml:space="preserve">targeted at children (where children aged under 16 are the primary or sole </w:t>
      </w:r>
      <w:proofErr w:type="gramStart"/>
      <w:r w:rsidR="00942711" w:rsidRPr="006B39A5">
        <w:rPr>
          <w:rFonts w:ascii="Century Gothic" w:eastAsia="Calibri" w:hAnsi="Century Gothic" w:cs="Arial"/>
          <w:color w:val="000000" w:themeColor="text1"/>
          <w:szCs w:val="24"/>
        </w:rPr>
        <w:t>participants</w:t>
      </w:r>
      <w:r w:rsidRPr="006B39A5">
        <w:rPr>
          <w:rFonts w:ascii="Century Gothic" w:eastAsia="Calibri" w:hAnsi="Century Gothic" w:cs="Arial"/>
          <w:color w:val="000000" w:themeColor="text1"/>
          <w:szCs w:val="24"/>
        </w:rPr>
        <w:t>)</w:t>
      </w:r>
      <w:r w:rsidR="00B6411C" w:rsidRPr="006B39A5">
        <w:rPr>
          <w:rFonts w:ascii="Century Gothic" w:eastAsia="Calibri" w:hAnsi="Century Gothic" w:cs="Arial"/>
          <w:color w:val="000000" w:themeColor="text1"/>
          <w:szCs w:val="24"/>
        </w:rPr>
        <w:t>*</w:t>
      </w:r>
      <w:proofErr w:type="gramEnd"/>
      <w:r w:rsidR="005628C6" w:rsidRPr="006B39A5">
        <w:rPr>
          <w:rFonts w:ascii="Century Gothic" w:eastAsia="Calibri" w:hAnsi="Century Gothic" w:cs="Arial"/>
          <w:color w:val="000000" w:themeColor="text1"/>
          <w:szCs w:val="24"/>
        </w:rPr>
        <w:t xml:space="preserve"> </w:t>
      </w:r>
    </w:p>
    <w:p w14:paraId="5C8BD3EB" w14:textId="77777777" w:rsidR="00C71E66" w:rsidRPr="006B39A5" w:rsidRDefault="00C71E66" w:rsidP="00757271">
      <w:pPr>
        <w:autoSpaceDE w:val="0"/>
        <w:autoSpaceDN w:val="0"/>
        <w:adjustRightInd w:val="0"/>
        <w:rPr>
          <w:rFonts w:ascii="Century Gothic" w:eastAsia="Calibri" w:hAnsi="Century Gothic" w:cs="Arial"/>
          <w:color w:val="000000"/>
          <w:szCs w:val="24"/>
        </w:rPr>
      </w:pPr>
    </w:p>
    <w:p w14:paraId="7010ABC7" w14:textId="6C7B983A"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szCs w:val="24"/>
        </w:rPr>
        <w:t>Capital costs (</w:t>
      </w:r>
      <w:r w:rsidR="00DF5640" w:rsidRPr="006B39A5">
        <w:rPr>
          <w:rFonts w:ascii="Century Gothic" w:eastAsia="Calibri" w:hAnsi="Century Gothic" w:cs="Arial"/>
          <w:color w:val="000000"/>
          <w:szCs w:val="24"/>
        </w:rPr>
        <w:t xml:space="preserve">for example, </w:t>
      </w:r>
      <w:r w:rsidRPr="006B39A5">
        <w:rPr>
          <w:rFonts w:ascii="Century Gothic" w:eastAsia="Calibri" w:hAnsi="Century Gothic" w:cs="Arial"/>
          <w:color w:val="000000"/>
          <w:szCs w:val="24"/>
        </w:rPr>
        <w:t>the costs of equipment, vehicles, land, buildings, building refurbishment, repairs or maintenance or landscaping)</w:t>
      </w:r>
    </w:p>
    <w:p w14:paraId="4A9AD639" w14:textId="77777777" w:rsidR="00757271" w:rsidRPr="006B39A5" w:rsidRDefault="00757271" w:rsidP="00757271">
      <w:pPr>
        <w:autoSpaceDE w:val="0"/>
        <w:autoSpaceDN w:val="0"/>
        <w:adjustRightInd w:val="0"/>
        <w:rPr>
          <w:rFonts w:ascii="Century Gothic" w:eastAsia="Calibri" w:hAnsi="Century Gothic" w:cs="Arial"/>
          <w:color w:val="000000"/>
          <w:szCs w:val="24"/>
          <w:highlight w:val="green"/>
        </w:rPr>
      </w:pPr>
    </w:p>
    <w:p w14:paraId="311915F6" w14:textId="77777777"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szCs w:val="24"/>
        </w:rPr>
        <w:t>Political or religious activities</w:t>
      </w:r>
    </w:p>
    <w:p w14:paraId="2A6C3C42" w14:textId="77777777" w:rsidR="00757271" w:rsidRPr="006B39A5" w:rsidRDefault="00757271" w:rsidP="00757271">
      <w:pPr>
        <w:autoSpaceDE w:val="0"/>
        <w:autoSpaceDN w:val="0"/>
        <w:adjustRightInd w:val="0"/>
        <w:rPr>
          <w:rFonts w:ascii="Century Gothic" w:eastAsia="Calibri" w:hAnsi="Century Gothic" w:cs="Arial"/>
          <w:color w:val="000000"/>
          <w:szCs w:val="24"/>
        </w:rPr>
      </w:pPr>
    </w:p>
    <w:p w14:paraId="15508B2B" w14:textId="79A3F64C"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szCs w:val="24"/>
        </w:rPr>
        <w:t xml:space="preserve">Projects or activities </w:t>
      </w:r>
      <w:r w:rsidR="00DF5640" w:rsidRPr="006B39A5">
        <w:rPr>
          <w:rFonts w:ascii="Century Gothic" w:eastAsia="Calibri" w:hAnsi="Century Gothic" w:cs="Arial"/>
          <w:color w:val="000000"/>
          <w:szCs w:val="24"/>
        </w:rPr>
        <w:t xml:space="preserve">held in </w:t>
      </w:r>
      <w:r w:rsidRPr="006B39A5">
        <w:rPr>
          <w:rFonts w:ascii="Century Gothic" w:eastAsia="Calibri" w:hAnsi="Century Gothic" w:cs="Arial"/>
          <w:color w:val="000000"/>
          <w:szCs w:val="24"/>
        </w:rPr>
        <w:t>inaccessible venues</w:t>
      </w:r>
      <w:r w:rsidR="00DF5640" w:rsidRPr="006B39A5">
        <w:rPr>
          <w:rFonts w:ascii="Century Gothic" w:eastAsia="Calibri" w:hAnsi="Century Gothic" w:cs="Arial"/>
          <w:color w:val="000000"/>
          <w:szCs w:val="24"/>
        </w:rPr>
        <w:t>. It is essential that disabled people can participate in Bristol Impact funded activities.</w:t>
      </w:r>
    </w:p>
    <w:p w14:paraId="4DF7A645" w14:textId="77777777" w:rsidR="00757271" w:rsidRPr="006B39A5" w:rsidRDefault="00757271" w:rsidP="00757271">
      <w:pPr>
        <w:autoSpaceDE w:val="0"/>
        <w:autoSpaceDN w:val="0"/>
        <w:adjustRightInd w:val="0"/>
        <w:rPr>
          <w:rFonts w:ascii="Century Gothic" w:eastAsia="Calibri" w:hAnsi="Century Gothic" w:cs="Arial"/>
          <w:color w:val="000000"/>
          <w:szCs w:val="24"/>
        </w:rPr>
      </w:pPr>
    </w:p>
    <w:p w14:paraId="30B28101" w14:textId="77777777"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szCs w:val="24"/>
        </w:rPr>
        <w:t>Projects or activities that the state or a statutory body has a legal obligation to provide</w:t>
      </w:r>
    </w:p>
    <w:p w14:paraId="4B0BD855" w14:textId="77777777" w:rsidR="00757271" w:rsidRPr="006B39A5" w:rsidRDefault="00757271" w:rsidP="00757271">
      <w:pPr>
        <w:autoSpaceDE w:val="0"/>
        <w:autoSpaceDN w:val="0"/>
        <w:adjustRightInd w:val="0"/>
        <w:rPr>
          <w:rFonts w:ascii="Century Gothic" w:eastAsia="Calibri" w:hAnsi="Century Gothic" w:cs="Arial"/>
          <w:color w:val="000000"/>
          <w:szCs w:val="24"/>
        </w:rPr>
      </w:pPr>
    </w:p>
    <w:p w14:paraId="20770DF9" w14:textId="6F5F1F2D"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szCs w:val="24"/>
        </w:rPr>
        <w:t>Any costs incur</w:t>
      </w:r>
      <w:r w:rsidR="00DF5640" w:rsidRPr="006B39A5">
        <w:rPr>
          <w:rFonts w:ascii="Century Gothic" w:eastAsia="Calibri" w:hAnsi="Century Gothic" w:cs="Arial"/>
          <w:color w:val="000000"/>
          <w:szCs w:val="24"/>
        </w:rPr>
        <w:t>red</w:t>
      </w:r>
      <w:r w:rsidRPr="006B39A5">
        <w:rPr>
          <w:rFonts w:ascii="Century Gothic" w:eastAsia="Calibri" w:hAnsi="Century Gothic" w:cs="Arial"/>
          <w:color w:val="000000"/>
          <w:szCs w:val="24"/>
        </w:rPr>
        <w:t xml:space="preserve"> when putting together your grant application</w:t>
      </w:r>
    </w:p>
    <w:p w14:paraId="125FBBD0" w14:textId="77777777" w:rsidR="00757271" w:rsidRPr="006B39A5" w:rsidRDefault="00757271" w:rsidP="00757271">
      <w:pPr>
        <w:autoSpaceDE w:val="0"/>
        <w:autoSpaceDN w:val="0"/>
        <w:adjustRightInd w:val="0"/>
        <w:rPr>
          <w:rFonts w:ascii="Century Gothic" w:eastAsia="Calibri" w:hAnsi="Century Gothic" w:cs="Arial"/>
          <w:color w:val="000000"/>
          <w:szCs w:val="24"/>
        </w:rPr>
      </w:pPr>
    </w:p>
    <w:p w14:paraId="7DB4D06F" w14:textId="60CF5EE5"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szCs w:val="24"/>
        </w:rPr>
        <w:t xml:space="preserve">Activities that happen or start before </w:t>
      </w:r>
      <w:r w:rsidR="00903465" w:rsidRPr="006B39A5">
        <w:rPr>
          <w:rFonts w:ascii="Century Gothic" w:eastAsia="Calibri" w:hAnsi="Century Gothic" w:cs="Arial"/>
          <w:color w:val="000000"/>
          <w:szCs w:val="24"/>
        </w:rPr>
        <w:t xml:space="preserve">the start </w:t>
      </w:r>
      <w:r w:rsidR="00DF5640" w:rsidRPr="006B39A5">
        <w:rPr>
          <w:rFonts w:ascii="Century Gothic" w:eastAsia="Calibri" w:hAnsi="Century Gothic" w:cs="Arial"/>
          <w:color w:val="000000"/>
          <w:szCs w:val="24"/>
        </w:rPr>
        <w:t xml:space="preserve">date of the grant and the council’s </w:t>
      </w:r>
      <w:r w:rsidR="00903465" w:rsidRPr="006B39A5">
        <w:rPr>
          <w:rFonts w:ascii="Century Gothic" w:eastAsia="Calibri" w:hAnsi="Century Gothic" w:cs="Arial"/>
          <w:color w:val="000000"/>
          <w:szCs w:val="24"/>
        </w:rPr>
        <w:t xml:space="preserve">funding agreement </w:t>
      </w:r>
    </w:p>
    <w:p w14:paraId="1CAD232B" w14:textId="77777777" w:rsidR="00757271" w:rsidRPr="006B39A5" w:rsidRDefault="00757271" w:rsidP="00757271">
      <w:pPr>
        <w:autoSpaceDE w:val="0"/>
        <w:autoSpaceDN w:val="0"/>
        <w:adjustRightInd w:val="0"/>
        <w:rPr>
          <w:rFonts w:ascii="Century Gothic" w:eastAsia="Calibri" w:hAnsi="Century Gothic" w:cs="Arial"/>
          <w:color w:val="000000"/>
          <w:szCs w:val="24"/>
        </w:rPr>
      </w:pPr>
    </w:p>
    <w:p w14:paraId="392AF161" w14:textId="77777777"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szCs w:val="24"/>
        </w:rPr>
        <w:t>Endowments (to provide an income)</w:t>
      </w:r>
    </w:p>
    <w:p w14:paraId="3F7AD807" w14:textId="77777777" w:rsidR="00757271" w:rsidRPr="006B39A5" w:rsidRDefault="00757271" w:rsidP="00757271">
      <w:pPr>
        <w:autoSpaceDE w:val="0"/>
        <w:autoSpaceDN w:val="0"/>
        <w:adjustRightInd w:val="0"/>
        <w:rPr>
          <w:rFonts w:ascii="Century Gothic" w:eastAsia="Calibri" w:hAnsi="Century Gothic" w:cs="Arial"/>
          <w:color w:val="000000"/>
          <w:szCs w:val="24"/>
        </w:rPr>
      </w:pPr>
    </w:p>
    <w:p w14:paraId="66BE4A73" w14:textId="77777777" w:rsidR="00757271" w:rsidRPr="006B39A5" w:rsidRDefault="00757271" w:rsidP="00757271">
      <w:pPr>
        <w:autoSpaceDE w:val="0"/>
        <w:autoSpaceDN w:val="0"/>
        <w:adjustRightInd w:val="0"/>
        <w:rPr>
          <w:rFonts w:ascii="Century Gothic" w:eastAsia="Calibri" w:hAnsi="Century Gothic" w:cs="Arial"/>
          <w:color w:val="000000"/>
          <w:szCs w:val="24"/>
        </w:rPr>
      </w:pPr>
      <w:r w:rsidRPr="006B39A5">
        <w:rPr>
          <w:rFonts w:ascii="Century Gothic" w:eastAsia="Calibri" w:hAnsi="Century Gothic" w:cs="Arial"/>
          <w:color w:val="000000"/>
          <w:szCs w:val="24"/>
        </w:rPr>
        <w:t>Loans or interest payments</w:t>
      </w:r>
    </w:p>
    <w:p w14:paraId="2D3B09AD" w14:textId="77777777" w:rsidR="00757271" w:rsidRPr="006B39A5" w:rsidRDefault="00757271" w:rsidP="00757271">
      <w:pPr>
        <w:autoSpaceDE w:val="0"/>
        <w:autoSpaceDN w:val="0"/>
        <w:adjustRightInd w:val="0"/>
        <w:rPr>
          <w:rFonts w:ascii="Century Gothic" w:eastAsia="Calibri" w:hAnsi="Century Gothic" w:cs="Arial"/>
          <w:color w:val="000000"/>
          <w:szCs w:val="24"/>
        </w:rPr>
      </w:pPr>
    </w:p>
    <w:p w14:paraId="4CEEFAE7" w14:textId="77777777" w:rsidR="00B039A8" w:rsidRPr="006B39A5" w:rsidRDefault="00B6411C" w:rsidP="00B039A8">
      <w:pPr>
        <w:autoSpaceDE w:val="0"/>
        <w:autoSpaceDN w:val="0"/>
        <w:adjustRightInd w:val="0"/>
        <w:rPr>
          <w:rFonts w:ascii="Century Gothic" w:eastAsia="Calibri" w:hAnsi="Century Gothic" w:cs="Arial"/>
          <w:b/>
          <w:color w:val="000000"/>
          <w:szCs w:val="24"/>
        </w:rPr>
      </w:pPr>
      <w:r w:rsidRPr="006B39A5">
        <w:rPr>
          <w:rFonts w:ascii="Century Gothic" w:eastAsia="Calibri" w:hAnsi="Century Gothic" w:cs="Arial"/>
          <w:b/>
          <w:color w:val="000000"/>
          <w:szCs w:val="24"/>
        </w:rPr>
        <w:t>*</w:t>
      </w:r>
      <w:r w:rsidR="00B039A8" w:rsidRPr="006B39A5">
        <w:rPr>
          <w:rFonts w:ascii="Century Gothic" w:eastAsia="Calibri" w:hAnsi="Century Gothic" w:cs="Arial"/>
          <w:b/>
          <w:color w:val="000000"/>
          <w:szCs w:val="24"/>
        </w:rPr>
        <w:t>Note about children’s services/activities</w:t>
      </w:r>
    </w:p>
    <w:p w14:paraId="071C4D95" w14:textId="157D1100" w:rsidR="00B039A8" w:rsidRPr="006B39A5" w:rsidRDefault="00B039A8" w:rsidP="00B039A8">
      <w:pPr>
        <w:autoSpaceDE w:val="0"/>
        <w:autoSpaceDN w:val="0"/>
        <w:adjustRightInd w:val="0"/>
        <w:rPr>
          <w:rFonts w:ascii="Century Gothic" w:eastAsia="Calibri" w:hAnsi="Century Gothic" w:cs="Arial"/>
          <w:szCs w:val="24"/>
        </w:rPr>
      </w:pPr>
      <w:r w:rsidRPr="006B39A5">
        <w:rPr>
          <w:rFonts w:ascii="Century Gothic" w:hAnsi="Century Gothic"/>
          <w:szCs w:val="24"/>
          <w:lang w:eastAsia="en-GB"/>
        </w:rPr>
        <w:t>The Bristol Impact Fund will fund</w:t>
      </w:r>
      <w:r w:rsidR="00ED7597" w:rsidRPr="006B39A5">
        <w:rPr>
          <w:rFonts w:ascii="Century Gothic" w:hAnsi="Century Gothic"/>
          <w:szCs w:val="24"/>
          <w:lang w:eastAsia="en-GB"/>
        </w:rPr>
        <w:t xml:space="preserve"> work with </w:t>
      </w:r>
      <w:r w:rsidRPr="006B39A5">
        <w:rPr>
          <w:rFonts w:ascii="Century Gothic" w:hAnsi="Century Gothic"/>
          <w:szCs w:val="24"/>
          <w:lang w:eastAsia="en-GB"/>
        </w:rPr>
        <w:t xml:space="preserve">adults and young people (aged 16+).  </w:t>
      </w:r>
      <w:r w:rsidR="00ED7597" w:rsidRPr="006B39A5">
        <w:rPr>
          <w:rFonts w:ascii="Century Gothic" w:hAnsi="Century Gothic"/>
          <w:szCs w:val="24"/>
          <w:lang w:eastAsia="en-GB"/>
        </w:rPr>
        <w:t xml:space="preserve">The funding which forms the Impact Fund as a pooled budget is from adult-focused budgets. </w:t>
      </w:r>
      <w:r w:rsidR="005352FC" w:rsidRPr="006B39A5">
        <w:rPr>
          <w:rFonts w:ascii="Century Gothic" w:hAnsi="Century Gothic"/>
          <w:szCs w:val="24"/>
          <w:lang w:eastAsia="en-GB"/>
        </w:rPr>
        <w:t>The primary grant investment for young people by BCC is through the Youth sector support fund. See the BIF Overview (</w:t>
      </w:r>
      <w:r w:rsidR="00BC1730" w:rsidRPr="006B39A5">
        <w:rPr>
          <w:rFonts w:ascii="Century Gothic" w:hAnsi="Century Gothic"/>
          <w:szCs w:val="24"/>
          <w:lang w:eastAsia="en-GB"/>
        </w:rPr>
        <w:t>p21</w:t>
      </w:r>
      <w:r w:rsidR="005352FC" w:rsidRPr="006B39A5">
        <w:rPr>
          <w:rFonts w:ascii="Century Gothic" w:hAnsi="Century Gothic"/>
          <w:szCs w:val="24"/>
          <w:lang w:eastAsia="en-GB"/>
        </w:rPr>
        <w:t>) for more information on how to access this funding</w:t>
      </w:r>
      <w:r w:rsidRPr="006B39A5">
        <w:rPr>
          <w:rFonts w:ascii="Century Gothic" w:hAnsi="Century Gothic"/>
          <w:szCs w:val="24"/>
          <w:lang w:eastAsia="en-GB"/>
        </w:rPr>
        <w:t xml:space="preserve"> </w:t>
      </w:r>
    </w:p>
    <w:p w14:paraId="63D9028D" w14:textId="77777777" w:rsidR="005628C6" w:rsidRPr="006B39A5" w:rsidRDefault="005628C6" w:rsidP="00B039A8">
      <w:pPr>
        <w:autoSpaceDE w:val="0"/>
        <w:autoSpaceDN w:val="0"/>
        <w:adjustRightInd w:val="0"/>
        <w:rPr>
          <w:rFonts w:ascii="Century Gothic" w:hAnsi="Century Gothic"/>
          <w:szCs w:val="24"/>
        </w:rPr>
      </w:pPr>
    </w:p>
    <w:p w14:paraId="6B647BE6" w14:textId="6A81999E" w:rsidR="00B039A8" w:rsidRPr="006B39A5" w:rsidRDefault="00ED7597" w:rsidP="00B039A8">
      <w:pPr>
        <w:autoSpaceDE w:val="0"/>
        <w:autoSpaceDN w:val="0"/>
        <w:adjustRightInd w:val="0"/>
        <w:rPr>
          <w:rFonts w:ascii="Century Gothic" w:eastAsia="Calibri" w:hAnsi="Century Gothic" w:cs="Arial"/>
          <w:szCs w:val="24"/>
        </w:rPr>
      </w:pPr>
      <w:r w:rsidRPr="006B39A5">
        <w:rPr>
          <w:rFonts w:ascii="Century Gothic" w:eastAsia="Calibri" w:hAnsi="Century Gothic" w:cs="Arial"/>
          <w:szCs w:val="24"/>
        </w:rPr>
        <w:t>We</w:t>
      </w:r>
      <w:r w:rsidR="00DF5640" w:rsidRPr="006B39A5">
        <w:rPr>
          <w:rFonts w:ascii="Century Gothic" w:eastAsia="Calibri" w:hAnsi="Century Gothic" w:cs="Arial"/>
          <w:szCs w:val="24"/>
        </w:rPr>
        <w:t xml:space="preserve"> </w:t>
      </w:r>
      <w:r w:rsidR="00416330" w:rsidRPr="006B39A5">
        <w:rPr>
          <w:rFonts w:ascii="Century Gothic" w:eastAsia="Calibri" w:hAnsi="Century Gothic" w:cs="Arial"/>
          <w:szCs w:val="24"/>
        </w:rPr>
        <w:t>r</w:t>
      </w:r>
      <w:r w:rsidR="00B039A8" w:rsidRPr="006B39A5">
        <w:rPr>
          <w:rFonts w:ascii="Century Gothic" w:eastAsia="Calibri" w:hAnsi="Century Gothic" w:cs="Arial"/>
          <w:szCs w:val="24"/>
        </w:rPr>
        <w:t xml:space="preserve">ealise that many organisations work with families and their activities will impact on both adults and children. Organisations in this situation may want to tell us about the positive benefits (outcomes) for children in their response to the </w:t>
      </w:r>
      <w:r w:rsidR="00B039A8" w:rsidRPr="006B39A5">
        <w:rPr>
          <w:rFonts w:ascii="Century Gothic" w:eastAsia="Calibri" w:hAnsi="Century Gothic" w:cs="Arial"/>
          <w:szCs w:val="24"/>
        </w:rPr>
        <w:lastRenderedPageBreak/>
        <w:t xml:space="preserve">added value question in Part </w:t>
      </w:r>
      <w:r w:rsidR="00A01267" w:rsidRPr="006B39A5">
        <w:rPr>
          <w:rFonts w:ascii="Century Gothic" w:eastAsia="Calibri" w:hAnsi="Century Gothic" w:cs="Arial"/>
          <w:szCs w:val="24"/>
        </w:rPr>
        <w:t>D</w:t>
      </w:r>
      <w:r w:rsidR="00B039A8" w:rsidRPr="006B39A5">
        <w:rPr>
          <w:rFonts w:ascii="Century Gothic" w:eastAsia="Calibri" w:hAnsi="Century Gothic" w:cs="Arial"/>
          <w:szCs w:val="24"/>
        </w:rPr>
        <w:t xml:space="preserve"> of the application. This way they can still tell us about their ‘whole’ work in a way that represents their activities and services. </w:t>
      </w:r>
    </w:p>
    <w:p w14:paraId="08F209D7" w14:textId="77777777" w:rsidR="00B039A8" w:rsidRPr="006B39A5" w:rsidRDefault="00B039A8" w:rsidP="00B039A8">
      <w:pPr>
        <w:rPr>
          <w:rFonts w:ascii="Century Gothic" w:hAnsi="Century Gothic"/>
          <w:szCs w:val="24"/>
          <w:lang w:eastAsia="en-GB"/>
        </w:rPr>
      </w:pPr>
    </w:p>
    <w:p w14:paraId="3F7B560A" w14:textId="77777777" w:rsidR="00560DC3" w:rsidRPr="006B39A5" w:rsidRDefault="00560DC3" w:rsidP="001D0F12">
      <w:pPr>
        <w:rPr>
          <w:rFonts w:ascii="Century Gothic" w:eastAsia="Calibri" w:hAnsi="Century Gothic" w:cs="Arial"/>
          <w:b/>
          <w:bCs/>
          <w:szCs w:val="24"/>
        </w:rPr>
      </w:pPr>
      <w:r w:rsidRPr="006B39A5">
        <w:rPr>
          <w:rFonts w:ascii="Century Gothic" w:eastAsia="Calibri" w:hAnsi="Century Gothic" w:cs="Arial"/>
          <w:b/>
          <w:bCs/>
          <w:szCs w:val="24"/>
        </w:rPr>
        <w:t>Small Grants</w:t>
      </w:r>
    </w:p>
    <w:p w14:paraId="79A0A6FB" w14:textId="77777777" w:rsidR="00560DC3" w:rsidRPr="006B39A5" w:rsidRDefault="00560DC3" w:rsidP="001D0F12">
      <w:pPr>
        <w:rPr>
          <w:rFonts w:ascii="Century Gothic" w:eastAsia="Calibri" w:hAnsi="Century Gothic" w:cs="Arial"/>
          <w:szCs w:val="24"/>
        </w:rPr>
      </w:pPr>
    </w:p>
    <w:p w14:paraId="2332D3DC" w14:textId="77777777" w:rsidR="00CB2EA9" w:rsidRPr="006B39A5" w:rsidRDefault="00CB2EA9" w:rsidP="001D0F12">
      <w:pPr>
        <w:rPr>
          <w:rFonts w:ascii="Century Gothic" w:eastAsia="Calibri" w:hAnsi="Century Gothic" w:cs="Arial"/>
          <w:szCs w:val="24"/>
        </w:rPr>
      </w:pPr>
      <w:r w:rsidRPr="006B39A5">
        <w:rPr>
          <w:rFonts w:ascii="Century Gothic" w:eastAsia="Calibri" w:hAnsi="Century Gothic" w:cs="Arial"/>
          <w:szCs w:val="24"/>
        </w:rPr>
        <w:t xml:space="preserve">Please </w:t>
      </w:r>
      <w:proofErr w:type="gramStart"/>
      <w:r w:rsidRPr="006B39A5">
        <w:rPr>
          <w:rFonts w:ascii="Century Gothic" w:eastAsia="Calibri" w:hAnsi="Century Gothic" w:cs="Arial"/>
          <w:szCs w:val="24"/>
        </w:rPr>
        <w:t>note:</w:t>
      </w:r>
      <w:proofErr w:type="gramEnd"/>
      <w:r w:rsidRPr="006B39A5">
        <w:rPr>
          <w:rFonts w:ascii="Century Gothic" w:eastAsia="Calibri" w:hAnsi="Century Gothic" w:cs="Arial"/>
          <w:szCs w:val="24"/>
        </w:rPr>
        <w:t xml:space="preserve"> we will be inviting applications for Bristol Impact Fund Small Grants </w:t>
      </w:r>
      <w:r w:rsidR="00560DC3" w:rsidRPr="006B39A5">
        <w:rPr>
          <w:rFonts w:ascii="Century Gothic" w:eastAsia="Calibri" w:hAnsi="Century Gothic" w:cs="Arial"/>
          <w:szCs w:val="24"/>
        </w:rPr>
        <w:t>as follows:</w:t>
      </w:r>
    </w:p>
    <w:p w14:paraId="6FF66F51" w14:textId="77777777" w:rsidR="00560DC3" w:rsidRPr="006B39A5" w:rsidRDefault="00560DC3" w:rsidP="001D0F12">
      <w:pPr>
        <w:rPr>
          <w:rFonts w:ascii="Century Gothic" w:eastAsia="Calibri" w:hAnsi="Century Gothic" w:cs="Arial"/>
          <w:szCs w:val="24"/>
        </w:rPr>
      </w:pPr>
    </w:p>
    <w:p w14:paraId="5C1972CE" w14:textId="134211CA" w:rsidR="00560DC3" w:rsidRPr="006B39A5" w:rsidRDefault="00560DC3" w:rsidP="001F725F">
      <w:pPr>
        <w:numPr>
          <w:ilvl w:val="0"/>
          <w:numId w:val="3"/>
        </w:numPr>
        <w:spacing w:after="200" w:line="276" w:lineRule="auto"/>
        <w:contextualSpacing/>
        <w:rPr>
          <w:rFonts w:ascii="Century Gothic" w:hAnsi="Century Gothic" w:cs="Arial"/>
          <w:szCs w:val="24"/>
        </w:rPr>
      </w:pPr>
      <w:r w:rsidRPr="006B39A5">
        <w:rPr>
          <w:rFonts w:ascii="Century Gothic" w:hAnsi="Century Gothic"/>
          <w:szCs w:val="24"/>
        </w:rPr>
        <w:t>T</w:t>
      </w:r>
      <w:r w:rsidRPr="006B39A5">
        <w:rPr>
          <w:rFonts w:ascii="Century Gothic" w:hAnsi="Century Gothic" w:cs="Arial"/>
          <w:szCs w:val="24"/>
        </w:rPr>
        <w:t xml:space="preserve">wo rounds of </w:t>
      </w:r>
      <w:r w:rsidRPr="006B39A5">
        <w:rPr>
          <w:rFonts w:ascii="Century Gothic" w:hAnsi="Century Gothic" w:cs="Arial"/>
          <w:b/>
          <w:szCs w:val="24"/>
        </w:rPr>
        <w:t>Small Grants</w:t>
      </w:r>
      <w:r w:rsidRPr="006B39A5">
        <w:rPr>
          <w:rFonts w:ascii="Century Gothic" w:hAnsi="Century Gothic" w:cs="Arial"/>
          <w:szCs w:val="24"/>
        </w:rPr>
        <w:t>, each with an 18-month duration and with £150,000 available in each round, making a total allocation of £300,000 to Small Grants across the</w:t>
      </w:r>
      <w:r w:rsidR="00BC1730" w:rsidRPr="006B39A5">
        <w:rPr>
          <w:rFonts w:ascii="Century Gothic" w:hAnsi="Century Gothic" w:cs="Arial"/>
          <w:szCs w:val="24"/>
        </w:rPr>
        <w:t xml:space="preserve"> </w:t>
      </w:r>
      <w:proofErr w:type="spellStart"/>
      <w:r w:rsidR="00BC1730" w:rsidRPr="006B39A5">
        <w:rPr>
          <w:rFonts w:ascii="Century Gothic" w:hAnsi="Century Gothic" w:cs="Arial"/>
          <w:szCs w:val="24"/>
        </w:rPr>
        <w:t>the</w:t>
      </w:r>
      <w:proofErr w:type="spellEnd"/>
      <w:r w:rsidRPr="006B39A5">
        <w:rPr>
          <w:rFonts w:ascii="Century Gothic" w:hAnsi="Century Gothic" w:cs="Arial"/>
          <w:szCs w:val="24"/>
        </w:rPr>
        <w:t xml:space="preserve"> BIF programme</w:t>
      </w:r>
    </w:p>
    <w:p w14:paraId="575636C1" w14:textId="5C91741F" w:rsidR="00560DC3" w:rsidRPr="006B39A5" w:rsidRDefault="00560DC3" w:rsidP="001F725F">
      <w:pPr>
        <w:pStyle w:val="ListParagraph"/>
        <w:numPr>
          <w:ilvl w:val="0"/>
          <w:numId w:val="3"/>
        </w:numPr>
        <w:spacing w:after="200" w:line="276" w:lineRule="auto"/>
        <w:contextualSpacing/>
        <w:rPr>
          <w:rFonts w:ascii="Century Gothic" w:hAnsi="Century Gothic" w:cs="Arial"/>
          <w:szCs w:val="24"/>
        </w:rPr>
      </w:pPr>
      <w:r w:rsidRPr="006B39A5">
        <w:rPr>
          <w:rFonts w:ascii="Century Gothic" w:hAnsi="Century Gothic" w:cs="Arial"/>
          <w:szCs w:val="24"/>
        </w:rPr>
        <w:t xml:space="preserve">Round 1 </w:t>
      </w:r>
      <w:r w:rsidR="002C17F7" w:rsidRPr="006B39A5">
        <w:rPr>
          <w:rFonts w:ascii="Century Gothic" w:hAnsi="Century Gothic" w:cs="Arial"/>
          <w:szCs w:val="24"/>
        </w:rPr>
        <w:t>–</w:t>
      </w:r>
      <w:r w:rsidRPr="006B39A5">
        <w:rPr>
          <w:rFonts w:ascii="Century Gothic" w:hAnsi="Century Gothic" w:cs="Arial"/>
          <w:szCs w:val="24"/>
        </w:rPr>
        <w:t xml:space="preserve"> </w:t>
      </w:r>
      <w:r w:rsidR="002C17F7" w:rsidRPr="006B39A5">
        <w:rPr>
          <w:rFonts w:ascii="Century Gothic" w:hAnsi="Century Gothic" w:cs="Arial"/>
          <w:szCs w:val="24"/>
        </w:rPr>
        <w:t xml:space="preserve">grants for the period </w:t>
      </w:r>
      <w:r w:rsidRPr="006B39A5">
        <w:rPr>
          <w:rFonts w:ascii="Century Gothic" w:hAnsi="Century Gothic" w:cs="Arial"/>
          <w:szCs w:val="24"/>
        </w:rPr>
        <w:t xml:space="preserve">July 2022 – December 2023 </w:t>
      </w:r>
    </w:p>
    <w:p w14:paraId="217F75DD" w14:textId="5320B947" w:rsidR="00560DC3" w:rsidRPr="006B39A5" w:rsidRDefault="00560DC3" w:rsidP="001F725F">
      <w:pPr>
        <w:pStyle w:val="ListParagraph"/>
        <w:numPr>
          <w:ilvl w:val="0"/>
          <w:numId w:val="3"/>
        </w:numPr>
        <w:spacing w:after="200" w:line="276" w:lineRule="auto"/>
        <w:contextualSpacing/>
        <w:rPr>
          <w:rFonts w:ascii="Century Gothic" w:hAnsi="Century Gothic" w:cs="Arial"/>
          <w:szCs w:val="24"/>
        </w:rPr>
      </w:pPr>
      <w:r w:rsidRPr="006B39A5">
        <w:rPr>
          <w:rFonts w:ascii="Century Gothic" w:hAnsi="Century Gothic" w:cs="Arial"/>
          <w:szCs w:val="24"/>
        </w:rPr>
        <w:t xml:space="preserve">Round 2 </w:t>
      </w:r>
      <w:r w:rsidR="002C17F7" w:rsidRPr="006B39A5">
        <w:rPr>
          <w:rFonts w:ascii="Century Gothic" w:hAnsi="Century Gothic" w:cs="Arial"/>
          <w:szCs w:val="24"/>
        </w:rPr>
        <w:t>–</w:t>
      </w:r>
      <w:r w:rsidRPr="006B39A5">
        <w:rPr>
          <w:rFonts w:ascii="Century Gothic" w:hAnsi="Century Gothic" w:cs="Arial"/>
          <w:szCs w:val="24"/>
        </w:rPr>
        <w:t xml:space="preserve"> </w:t>
      </w:r>
      <w:r w:rsidR="002C17F7" w:rsidRPr="006B39A5">
        <w:rPr>
          <w:rFonts w:ascii="Century Gothic" w:hAnsi="Century Gothic" w:cs="Arial"/>
          <w:szCs w:val="24"/>
        </w:rPr>
        <w:t xml:space="preserve">grants for the period </w:t>
      </w:r>
      <w:r w:rsidRPr="006B39A5">
        <w:rPr>
          <w:rFonts w:ascii="Century Gothic" w:hAnsi="Century Gothic" w:cs="Arial"/>
          <w:szCs w:val="24"/>
        </w:rPr>
        <w:t xml:space="preserve">January 2024 – June 2025  </w:t>
      </w:r>
    </w:p>
    <w:p w14:paraId="31D95A68" w14:textId="57F05B21" w:rsidR="00560DC3" w:rsidRPr="006B39A5" w:rsidRDefault="002C17F7" w:rsidP="001F725F">
      <w:pPr>
        <w:numPr>
          <w:ilvl w:val="0"/>
          <w:numId w:val="3"/>
        </w:numPr>
        <w:spacing w:after="200" w:line="276" w:lineRule="auto"/>
        <w:contextualSpacing/>
        <w:rPr>
          <w:rFonts w:ascii="Century Gothic" w:hAnsi="Century Gothic" w:cs="Arial"/>
          <w:szCs w:val="24"/>
        </w:rPr>
      </w:pPr>
      <w:r w:rsidRPr="006B39A5">
        <w:rPr>
          <w:rFonts w:ascii="Century Gothic" w:hAnsi="Century Gothic" w:cs="Arial"/>
          <w:szCs w:val="24"/>
        </w:rPr>
        <w:t>S</w:t>
      </w:r>
      <w:r w:rsidR="00560DC3" w:rsidRPr="006B39A5">
        <w:rPr>
          <w:rFonts w:ascii="Century Gothic" w:hAnsi="Century Gothic" w:cs="Arial"/>
          <w:szCs w:val="24"/>
        </w:rPr>
        <w:t>mall grants will range between £2,500 and £10,000 per year</w:t>
      </w:r>
    </w:p>
    <w:p w14:paraId="70C167E3" w14:textId="54B29B01" w:rsidR="00F00C65" w:rsidRPr="006B39A5" w:rsidRDefault="00F00C65" w:rsidP="001F725F">
      <w:pPr>
        <w:numPr>
          <w:ilvl w:val="0"/>
          <w:numId w:val="3"/>
        </w:numPr>
        <w:spacing w:after="200" w:line="276" w:lineRule="auto"/>
        <w:contextualSpacing/>
        <w:rPr>
          <w:rFonts w:ascii="Century Gothic" w:hAnsi="Century Gothic" w:cs="Arial"/>
          <w:szCs w:val="24"/>
        </w:rPr>
      </w:pPr>
      <w:r w:rsidRPr="006B39A5">
        <w:rPr>
          <w:rFonts w:ascii="Century Gothic" w:hAnsi="Century Gothic" w:cs="Arial"/>
          <w:szCs w:val="24"/>
        </w:rPr>
        <w:t>Minimum grant awarded will be £</w:t>
      </w:r>
      <w:r w:rsidR="007D623B" w:rsidRPr="006B39A5">
        <w:rPr>
          <w:rFonts w:ascii="Century Gothic" w:hAnsi="Century Gothic" w:cs="Arial"/>
          <w:szCs w:val="24"/>
        </w:rPr>
        <w:t xml:space="preserve">3750 for the </w:t>
      </w:r>
      <w:proofErr w:type="gramStart"/>
      <w:r w:rsidR="007D623B" w:rsidRPr="006B39A5">
        <w:rPr>
          <w:rFonts w:ascii="Century Gothic" w:hAnsi="Century Gothic" w:cs="Arial"/>
          <w:szCs w:val="24"/>
        </w:rPr>
        <w:t>18 month</w:t>
      </w:r>
      <w:proofErr w:type="gramEnd"/>
      <w:r w:rsidR="007D623B" w:rsidRPr="006B39A5">
        <w:rPr>
          <w:rFonts w:ascii="Century Gothic" w:hAnsi="Century Gothic" w:cs="Arial"/>
          <w:szCs w:val="24"/>
        </w:rPr>
        <w:t xml:space="preserve"> grant period</w:t>
      </w:r>
    </w:p>
    <w:p w14:paraId="3AE4DFB3" w14:textId="71AEB3AB" w:rsidR="00F00C65" w:rsidRPr="006B39A5" w:rsidRDefault="00F00C65" w:rsidP="001F725F">
      <w:pPr>
        <w:numPr>
          <w:ilvl w:val="0"/>
          <w:numId w:val="3"/>
        </w:numPr>
        <w:spacing w:after="200" w:line="276" w:lineRule="auto"/>
        <w:contextualSpacing/>
        <w:rPr>
          <w:rFonts w:ascii="Century Gothic" w:hAnsi="Century Gothic" w:cs="Arial"/>
          <w:szCs w:val="24"/>
        </w:rPr>
      </w:pPr>
      <w:r w:rsidRPr="006B39A5">
        <w:rPr>
          <w:rFonts w:ascii="Century Gothic" w:hAnsi="Century Gothic" w:cs="Arial"/>
          <w:szCs w:val="24"/>
        </w:rPr>
        <w:t>Maximum amount of grant awarded will be £</w:t>
      </w:r>
      <w:proofErr w:type="gramStart"/>
      <w:r w:rsidRPr="006B39A5">
        <w:rPr>
          <w:rFonts w:ascii="Century Gothic" w:hAnsi="Century Gothic" w:cs="Arial"/>
          <w:szCs w:val="24"/>
        </w:rPr>
        <w:t xml:space="preserve">15,000 </w:t>
      </w:r>
      <w:r w:rsidR="007D623B" w:rsidRPr="006B39A5">
        <w:rPr>
          <w:rFonts w:ascii="Century Gothic" w:hAnsi="Century Gothic" w:cs="Arial"/>
          <w:szCs w:val="24"/>
        </w:rPr>
        <w:t xml:space="preserve"> for</w:t>
      </w:r>
      <w:proofErr w:type="gramEnd"/>
      <w:r w:rsidR="007D623B" w:rsidRPr="006B39A5">
        <w:rPr>
          <w:rFonts w:ascii="Century Gothic" w:hAnsi="Century Gothic" w:cs="Arial"/>
          <w:szCs w:val="24"/>
        </w:rPr>
        <w:t xml:space="preserve"> the 18 month grant period</w:t>
      </w:r>
    </w:p>
    <w:p w14:paraId="6A1BAFD3" w14:textId="77777777" w:rsidR="00CB2EA9" w:rsidRPr="006B39A5" w:rsidRDefault="00CB2EA9" w:rsidP="001D0F12">
      <w:pPr>
        <w:rPr>
          <w:rFonts w:ascii="Century Gothic" w:eastAsia="Calibri" w:hAnsi="Century Gothic" w:cs="Arial"/>
          <w:b/>
          <w:bCs/>
          <w:szCs w:val="24"/>
        </w:rPr>
      </w:pPr>
    </w:p>
    <w:p w14:paraId="066A1A73" w14:textId="66478EAA" w:rsidR="009663ED" w:rsidRPr="006B39A5" w:rsidRDefault="00560DC3" w:rsidP="001D0F12">
      <w:pPr>
        <w:rPr>
          <w:rFonts w:ascii="Century Gothic" w:eastAsia="Calibri" w:hAnsi="Century Gothic" w:cs="Arial"/>
          <w:b/>
          <w:bCs/>
          <w:szCs w:val="24"/>
        </w:rPr>
      </w:pPr>
      <w:r w:rsidRPr="006B39A5">
        <w:rPr>
          <w:rFonts w:ascii="Century Gothic" w:eastAsia="Calibri" w:hAnsi="Century Gothic" w:cs="Arial"/>
          <w:b/>
          <w:bCs/>
          <w:szCs w:val="24"/>
        </w:rPr>
        <w:t xml:space="preserve">Collaborative working </w:t>
      </w:r>
    </w:p>
    <w:p w14:paraId="2F8561B4" w14:textId="77777777" w:rsidR="00B039A8" w:rsidRPr="006B39A5" w:rsidRDefault="00B039A8" w:rsidP="001D0F12">
      <w:pPr>
        <w:rPr>
          <w:rFonts w:ascii="Century Gothic" w:eastAsia="Calibri" w:hAnsi="Century Gothic" w:cs="Arial"/>
          <w:b/>
          <w:bCs/>
          <w:szCs w:val="24"/>
        </w:rPr>
      </w:pPr>
    </w:p>
    <w:p w14:paraId="2B020B83" w14:textId="0BE9810A" w:rsidR="00560DC3" w:rsidRPr="006B39A5" w:rsidRDefault="00560DC3" w:rsidP="00216A30">
      <w:pPr>
        <w:widowControl w:val="0"/>
        <w:suppressAutoHyphens/>
        <w:autoSpaceDN w:val="0"/>
        <w:adjustRightInd w:val="0"/>
        <w:contextualSpacing/>
        <w:rPr>
          <w:rFonts w:ascii="Century Gothic" w:hAnsi="Century Gothic" w:cs="Arial"/>
          <w:szCs w:val="24"/>
        </w:rPr>
      </w:pPr>
      <w:r w:rsidRPr="006B39A5">
        <w:rPr>
          <w:rFonts w:ascii="Century Gothic" w:hAnsi="Century Gothic" w:cs="Arial"/>
          <w:szCs w:val="24"/>
        </w:rPr>
        <w:t xml:space="preserve">We expect </w:t>
      </w:r>
      <w:r w:rsidRPr="006B39A5">
        <w:rPr>
          <w:rFonts w:ascii="Century Gothic" w:hAnsi="Century Gothic" w:cs="Arial"/>
          <w:b/>
          <w:bCs/>
          <w:szCs w:val="24"/>
          <w:u w:val="single"/>
        </w:rPr>
        <w:t>all</w:t>
      </w:r>
      <w:r w:rsidRPr="006B39A5">
        <w:rPr>
          <w:rFonts w:ascii="Century Gothic" w:hAnsi="Century Gothic" w:cs="Arial"/>
          <w:szCs w:val="24"/>
        </w:rPr>
        <w:t xml:space="preserve"> applica</w:t>
      </w:r>
      <w:r w:rsidR="00700C90" w:rsidRPr="006B39A5">
        <w:rPr>
          <w:rFonts w:ascii="Century Gothic" w:hAnsi="Century Gothic" w:cs="Arial"/>
          <w:szCs w:val="24"/>
        </w:rPr>
        <w:t>tions</w:t>
      </w:r>
      <w:r w:rsidRPr="006B39A5">
        <w:rPr>
          <w:rFonts w:ascii="Century Gothic" w:hAnsi="Century Gothic" w:cs="Arial"/>
          <w:szCs w:val="24"/>
        </w:rPr>
        <w:t xml:space="preserve"> to </w:t>
      </w:r>
      <w:r w:rsidR="00700C90" w:rsidRPr="006B39A5">
        <w:rPr>
          <w:rFonts w:ascii="Century Gothic" w:hAnsi="Century Gothic" w:cs="Arial"/>
          <w:szCs w:val="24"/>
        </w:rPr>
        <w:t>the Bristol Impact Fund to demonstrate informal</w:t>
      </w:r>
      <w:r w:rsidR="007A40B6" w:rsidRPr="006B39A5">
        <w:rPr>
          <w:rFonts w:ascii="Century Gothic" w:hAnsi="Century Gothic" w:cs="Arial"/>
          <w:szCs w:val="24"/>
        </w:rPr>
        <w:t xml:space="preserve"> collaborative </w:t>
      </w:r>
      <w:r w:rsidR="00700C90" w:rsidRPr="006B39A5">
        <w:rPr>
          <w:rFonts w:ascii="Century Gothic" w:hAnsi="Century Gothic" w:cs="Arial"/>
          <w:szCs w:val="24"/>
        </w:rPr>
        <w:t xml:space="preserve">working </w:t>
      </w:r>
      <w:r w:rsidR="007A40B6" w:rsidRPr="006B39A5">
        <w:rPr>
          <w:rFonts w:ascii="Century Gothic" w:hAnsi="Century Gothic" w:cs="Arial"/>
          <w:szCs w:val="24"/>
        </w:rPr>
        <w:t xml:space="preserve">in the way they </w:t>
      </w:r>
      <w:r w:rsidR="00700C90" w:rsidRPr="006B39A5">
        <w:rPr>
          <w:rFonts w:ascii="Century Gothic" w:hAnsi="Century Gothic" w:cs="Arial"/>
          <w:szCs w:val="24"/>
        </w:rPr>
        <w:t xml:space="preserve">deliver, </w:t>
      </w:r>
      <w:r w:rsidRPr="006B39A5">
        <w:rPr>
          <w:rFonts w:ascii="Century Gothic" w:hAnsi="Century Gothic" w:cs="Arial"/>
          <w:szCs w:val="24"/>
        </w:rPr>
        <w:t>regardless of the size of grant they are seeking</w:t>
      </w:r>
      <w:r w:rsidR="007D623B" w:rsidRPr="006B39A5">
        <w:rPr>
          <w:rFonts w:ascii="Century Gothic" w:hAnsi="Century Gothic" w:cs="Arial"/>
          <w:szCs w:val="24"/>
        </w:rPr>
        <w:t>.</w:t>
      </w:r>
      <w:r w:rsidRPr="006B39A5">
        <w:rPr>
          <w:rFonts w:ascii="Century Gothic" w:hAnsi="Century Gothic" w:cs="Arial"/>
          <w:szCs w:val="24"/>
        </w:rPr>
        <w:t xml:space="preserve"> This approach reflects the Relational/ Relationship-oriented </w:t>
      </w:r>
      <w:r w:rsidR="00450F1C" w:rsidRPr="006B39A5">
        <w:rPr>
          <w:rFonts w:ascii="Century Gothic" w:hAnsi="Century Gothic" w:cs="Arial"/>
          <w:szCs w:val="24"/>
        </w:rPr>
        <w:t>w</w:t>
      </w:r>
      <w:r w:rsidRPr="006B39A5">
        <w:rPr>
          <w:rFonts w:ascii="Century Gothic" w:hAnsi="Century Gothic" w:cs="Arial"/>
          <w:szCs w:val="24"/>
        </w:rPr>
        <w:t xml:space="preserve">ay of </w:t>
      </w:r>
      <w:r w:rsidR="00450F1C" w:rsidRPr="006B39A5">
        <w:rPr>
          <w:rFonts w:ascii="Century Gothic" w:hAnsi="Century Gothic" w:cs="Arial"/>
          <w:szCs w:val="24"/>
        </w:rPr>
        <w:t>w</w:t>
      </w:r>
      <w:r w:rsidRPr="006B39A5">
        <w:rPr>
          <w:rFonts w:ascii="Century Gothic" w:hAnsi="Century Gothic" w:cs="Arial"/>
          <w:szCs w:val="24"/>
        </w:rPr>
        <w:t xml:space="preserve">orking which underpins the Fund. </w:t>
      </w:r>
    </w:p>
    <w:p w14:paraId="08806142" w14:textId="77777777" w:rsidR="00560DC3" w:rsidRPr="006B39A5" w:rsidRDefault="00560DC3" w:rsidP="001D0F12">
      <w:pPr>
        <w:rPr>
          <w:rFonts w:ascii="Century Gothic" w:eastAsia="Calibri" w:hAnsi="Century Gothic" w:cs="Arial"/>
          <w:szCs w:val="24"/>
        </w:rPr>
      </w:pPr>
    </w:p>
    <w:p w14:paraId="49D270B4" w14:textId="2833556E" w:rsidR="00216A30" w:rsidRPr="006B39A5" w:rsidRDefault="00D6601D" w:rsidP="00216A30">
      <w:pPr>
        <w:rPr>
          <w:rFonts w:ascii="Century Gothic" w:hAnsi="Century Gothic" w:cs="Arial"/>
          <w:b/>
          <w:bCs/>
          <w:szCs w:val="24"/>
        </w:rPr>
      </w:pPr>
      <w:r w:rsidRPr="006B39A5">
        <w:rPr>
          <w:rFonts w:ascii="Century Gothic" w:hAnsi="Century Gothic" w:cs="Arial"/>
          <w:b/>
          <w:bCs/>
          <w:szCs w:val="24"/>
        </w:rPr>
        <w:t>Organisations p</w:t>
      </w:r>
      <w:r w:rsidR="00216A30" w:rsidRPr="006B39A5">
        <w:rPr>
          <w:rFonts w:ascii="Century Gothic" w:hAnsi="Century Gothic" w:cs="Arial"/>
          <w:b/>
          <w:bCs/>
          <w:szCs w:val="24"/>
        </w:rPr>
        <w:t xml:space="preserve">reviously funded </w:t>
      </w:r>
      <w:r w:rsidRPr="006B39A5">
        <w:rPr>
          <w:rFonts w:ascii="Century Gothic" w:hAnsi="Century Gothic" w:cs="Arial"/>
          <w:b/>
          <w:bCs/>
          <w:szCs w:val="24"/>
        </w:rPr>
        <w:t xml:space="preserve">in </w:t>
      </w:r>
      <w:r w:rsidR="00C7650A" w:rsidRPr="006B39A5">
        <w:rPr>
          <w:rFonts w:ascii="Century Gothic" w:hAnsi="Century Gothic" w:cs="Arial"/>
          <w:b/>
          <w:bCs/>
          <w:szCs w:val="24"/>
        </w:rPr>
        <w:t xml:space="preserve">the first </w:t>
      </w:r>
      <w:r w:rsidR="00216A30" w:rsidRPr="006B39A5">
        <w:rPr>
          <w:rFonts w:ascii="Century Gothic" w:hAnsi="Century Gothic" w:cs="Arial"/>
          <w:b/>
          <w:bCs/>
          <w:szCs w:val="24"/>
        </w:rPr>
        <w:t>BI</w:t>
      </w:r>
      <w:r w:rsidR="00C7650A" w:rsidRPr="006B39A5">
        <w:rPr>
          <w:rFonts w:ascii="Century Gothic" w:hAnsi="Century Gothic" w:cs="Arial"/>
          <w:b/>
          <w:bCs/>
          <w:szCs w:val="24"/>
        </w:rPr>
        <w:t>F</w:t>
      </w:r>
      <w:r w:rsidR="00216A30" w:rsidRPr="006B39A5">
        <w:rPr>
          <w:rFonts w:ascii="Century Gothic" w:hAnsi="Century Gothic" w:cs="Arial"/>
          <w:b/>
          <w:bCs/>
          <w:szCs w:val="24"/>
        </w:rPr>
        <w:t xml:space="preserve">  </w:t>
      </w:r>
    </w:p>
    <w:p w14:paraId="293A87BA" w14:textId="77777777" w:rsidR="009F5B8F" w:rsidRPr="006B39A5" w:rsidRDefault="009F5B8F" w:rsidP="00641AD6">
      <w:pPr>
        <w:rPr>
          <w:rFonts w:ascii="Century Gothic" w:hAnsi="Century Gothic" w:cs="Arial"/>
          <w:szCs w:val="24"/>
        </w:rPr>
      </w:pPr>
    </w:p>
    <w:p w14:paraId="6F11B0B9" w14:textId="711EC737" w:rsidR="00C22259" w:rsidRPr="006B39A5" w:rsidRDefault="00C22259" w:rsidP="00C22259">
      <w:pPr>
        <w:rPr>
          <w:rFonts w:ascii="Century Gothic" w:hAnsi="Century Gothic" w:cs="Arial"/>
          <w:szCs w:val="24"/>
        </w:rPr>
      </w:pPr>
      <w:r w:rsidRPr="006B39A5">
        <w:rPr>
          <w:rFonts w:ascii="Century Gothic" w:hAnsi="Century Gothic" w:cs="Arial"/>
          <w:szCs w:val="24"/>
        </w:rPr>
        <w:t>The Bristol Impact Fund 2021-2025 will accept applications from organisations which receive</w:t>
      </w:r>
      <w:r w:rsidR="00076CAB" w:rsidRPr="006B39A5">
        <w:rPr>
          <w:rFonts w:ascii="Century Gothic" w:hAnsi="Century Gothic" w:cs="Arial"/>
          <w:szCs w:val="24"/>
        </w:rPr>
        <w:t>d</w:t>
      </w:r>
      <w:r w:rsidRPr="006B39A5">
        <w:rPr>
          <w:rFonts w:ascii="Century Gothic" w:hAnsi="Century Gothic" w:cs="Arial"/>
          <w:szCs w:val="24"/>
        </w:rPr>
        <w:t xml:space="preserve"> funding from the first Bristol Impact Fund, 2017-2021.</w:t>
      </w:r>
    </w:p>
    <w:p w14:paraId="39D1D4FA" w14:textId="77777777" w:rsidR="000C75C8" w:rsidRPr="006B39A5" w:rsidRDefault="000C75C8" w:rsidP="000C75C8">
      <w:pPr>
        <w:rPr>
          <w:rFonts w:ascii="Century Gothic" w:hAnsi="Century Gothic" w:cs="Arial"/>
          <w:szCs w:val="24"/>
        </w:rPr>
      </w:pPr>
    </w:p>
    <w:p w14:paraId="41E45C9A" w14:textId="705D914F" w:rsidR="000C75C8" w:rsidRPr="006B39A5" w:rsidRDefault="000C75C8" w:rsidP="000C75C8">
      <w:pPr>
        <w:rPr>
          <w:rFonts w:ascii="Century Gothic" w:hAnsi="Century Gothic" w:cs="Arial"/>
          <w:szCs w:val="24"/>
        </w:rPr>
      </w:pPr>
      <w:r w:rsidRPr="006B39A5">
        <w:rPr>
          <w:rFonts w:ascii="Century Gothic" w:hAnsi="Century Gothic" w:cs="Arial"/>
          <w:szCs w:val="24"/>
        </w:rPr>
        <w:t>This could be to continue work funded in the first BIF or to deliver different work.</w:t>
      </w:r>
    </w:p>
    <w:p w14:paraId="509C797C" w14:textId="1DED7892" w:rsidR="00C7401D" w:rsidRPr="006B39A5" w:rsidRDefault="00C7401D" w:rsidP="000C75C8">
      <w:pPr>
        <w:rPr>
          <w:rFonts w:ascii="Century Gothic" w:hAnsi="Century Gothic" w:cs="Arial"/>
          <w:szCs w:val="24"/>
        </w:rPr>
      </w:pPr>
    </w:p>
    <w:p w14:paraId="4243D81C" w14:textId="77777777" w:rsidR="00B6411C" w:rsidRPr="006B39A5" w:rsidRDefault="00B6411C" w:rsidP="009663ED">
      <w:pPr>
        <w:pStyle w:val="Heading6"/>
        <w:rPr>
          <w:rFonts w:ascii="Century Gothic" w:hAnsi="Century Gothic"/>
          <w:sz w:val="24"/>
          <w:szCs w:val="24"/>
          <w:u w:val="none"/>
        </w:rPr>
      </w:pPr>
      <w:r w:rsidRPr="006B39A5">
        <w:rPr>
          <w:rFonts w:ascii="Century Gothic" w:hAnsi="Century Gothic"/>
          <w:sz w:val="24"/>
          <w:szCs w:val="24"/>
          <w:u w:val="none"/>
        </w:rPr>
        <w:t xml:space="preserve">How to submit your </w:t>
      </w:r>
      <w:proofErr w:type="gramStart"/>
      <w:r w:rsidRPr="006B39A5">
        <w:rPr>
          <w:rFonts w:ascii="Century Gothic" w:hAnsi="Century Gothic"/>
          <w:sz w:val="24"/>
          <w:szCs w:val="24"/>
          <w:u w:val="none"/>
        </w:rPr>
        <w:t>Application</w:t>
      </w:r>
      <w:proofErr w:type="gramEnd"/>
    </w:p>
    <w:p w14:paraId="3FC68031" w14:textId="77777777" w:rsidR="00B6411C" w:rsidRPr="006B39A5" w:rsidRDefault="00B6411C" w:rsidP="00B6411C">
      <w:pPr>
        <w:pStyle w:val="BodyText"/>
        <w:tabs>
          <w:tab w:val="left" w:pos="1004"/>
          <w:tab w:val="left" w:pos="1418"/>
        </w:tabs>
        <w:rPr>
          <w:rFonts w:ascii="Century Gothic" w:hAnsi="Century Gothic"/>
          <w:b w:val="0"/>
          <w:sz w:val="24"/>
          <w:szCs w:val="24"/>
        </w:rPr>
      </w:pPr>
    </w:p>
    <w:p w14:paraId="3BA2F2ED" w14:textId="53DE1B68" w:rsidR="00B6411C" w:rsidRPr="006B39A5" w:rsidRDefault="00B6411C" w:rsidP="00B6411C">
      <w:pPr>
        <w:pStyle w:val="BodyText"/>
        <w:tabs>
          <w:tab w:val="left" w:pos="1004"/>
          <w:tab w:val="left" w:pos="1418"/>
        </w:tabs>
        <w:rPr>
          <w:rFonts w:ascii="Century Gothic" w:hAnsi="Century Gothic"/>
          <w:bCs/>
          <w:sz w:val="24"/>
          <w:szCs w:val="24"/>
        </w:rPr>
      </w:pPr>
      <w:r w:rsidRPr="006B39A5">
        <w:rPr>
          <w:rFonts w:ascii="Century Gothic" w:hAnsi="Century Gothic"/>
          <w:bCs/>
          <w:sz w:val="24"/>
          <w:szCs w:val="24"/>
        </w:rPr>
        <w:t>The completed application,</w:t>
      </w:r>
      <w:r w:rsidR="0067188A" w:rsidRPr="006B39A5">
        <w:rPr>
          <w:rFonts w:ascii="Century Gothic" w:hAnsi="Century Gothic"/>
          <w:bCs/>
          <w:sz w:val="24"/>
          <w:szCs w:val="24"/>
        </w:rPr>
        <w:t xml:space="preserve"> and all supporting </w:t>
      </w:r>
      <w:proofErr w:type="gramStart"/>
      <w:r w:rsidR="0067188A" w:rsidRPr="006B39A5">
        <w:rPr>
          <w:rFonts w:ascii="Century Gothic" w:hAnsi="Century Gothic"/>
          <w:bCs/>
          <w:sz w:val="24"/>
          <w:szCs w:val="24"/>
        </w:rPr>
        <w:t xml:space="preserve">documents </w:t>
      </w:r>
      <w:r w:rsidRPr="006B39A5">
        <w:rPr>
          <w:rFonts w:ascii="Century Gothic" w:hAnsi="Century Gothic"/>
          <w:bCs/>
          <w:sz w:val="24"/>
          <w:szCs w:val="24"/>
        </w:rPr>
        <w:t xml:space="preserve"> must</w:t>
      </w:r>
      <w:proofErr w:type="gramEnd"/>
      <w:r w:rsidRPr="006B39A5">
        <w:rPr>
          <w:rFonts w:ascii="Century Gothic" w:hAnsi="Century Gothic"/>
          <w:bCs/>
          <w:sz w:val="24"/>
          <w:szCs w:val="24"/>
        </w:rPr>
        <w:t xml:space="preserve"> be submitted </w:t>
      </w:r>
      <w:r w:rsidR="007D623B" w:rsidRPr="006B39A5">
        <w:rPr>
          <w:rFonts w:ascii="Century Gothic" w:hAnsi="Century Gothic"/>
          <w:bCs/>
          <w:sz w:val="24"/>
          <w:szCs w:val="24"/>
        </w:rPr>
        <w:t xml:space="preserve">to </w:t>
      </w:r>
      <w:hyperlink r:id="rId15">
        <w:r w:rsidR="007D623B" w:rsidRPr="006B39A5">
          <w:rPr>
            <w:rStyle w:val="Hyperlink"/>
            <w:rFonts w:ascii="Century Gothic" w:hAnsi="Century Gothic"/>
            <w:sz w:val="24"/>
            <w:szCs w:val="24"/>
          </w:rPr>
          <w:t>investmentandgrants@bristol.gov.uk</w:t>
        </w:r>
      </w:hyperlink>
      <w:r w:rsidR="007D623B" w:rsidRPr="006B39A5">
        <w:rPr>
          <w:rFonts w:ascii="Century Gothic" w:hAnsi="Century Gothic"/>
          <w:bCs/>
          <w:sz w:val="24"/>
          <w:szCs w:val="24"/>
        </w:rPr>
        <w:t xml:space="preserve"> </w:t>
      </w:r>
      <w:r w:rsidRPr="006B39A5">
        <w:rPr>
          <w:rFonts w:ascii="Century Gothic" w:hAnsi="Century Gothic"/>
          <w:bCs/>
          <w:sz w:val="24"/>
          <w:szCs w:val="24"/>
        </w:rPr>
        <w:t>before the deadline</w:t>
      </w:r>
      <w:r w:rsidR="0067188A" w:rsidRPr="006B39A5">
        <w:rPr>
          <w:rFonts w:ascii="Century Gothic" w:hAnsi="Century Gothic"/>
          <w:bCs/>
          <w:sz w:val="24"/>
          <w:szCs w:val="24"/>
        </w:rPr>
        <w:t xml:space="preserve"> at </w:t>
      </w:r>
      <w:r w:rsidRPr="006B39A5">
        <w:rPr>
          <w:rFonts w:ascii="Century Gothic" w:hAnsi="Century Gothic"/>
          <w:bCs/>
          <w:sz w:val="24"/>
          <w:szCs w:val="24"/>
        </w:rPr>
        <w:t xml:space="preserve"> 12.00 noon on</w:t>
      </w:r>
      <w:r w:rsidR="007D623B" w:rsidRPr="006B39A5">
        <w:rPr>
          <w:rFonts w:ascii="Century Gothic" w:hAnsi="Century Gothic"/>
          <w:bCs/>
          <w:sz w:val="24"/>
          <w:szCs w:val="24"/>
        </w:rPr>
        <w:t xml:space="preserve"> Friday</w:t>
      </w:r>
      <w:r w:rsidR="00AA55F5" w:rsidRPr="006B39A5">
        <w:rPr>
          <w:rFonts w:ascii="Century Gothic" w:hAnsi="Century Gothic"/>
          <w:bCs/>
          <w:sz w:val="24"/>
          <w:szCs w:val="24"/>
        </w:rPr>
        <w:t xml:space="preserve"> </w:t>
      </w:r>
      <w:r w:rsidR="007D623B" w:rsidRPr="006B39A5">
        <w:rPr>
          <w:rFonts w:ascii="Century Gothic" w:hAnsi="Century Gothic"/>
          <w:bCs/>
          <w:sz w:val="24"/>
          <w:szCs w:val="24"/>
        </w:rPr>
        <w:t>8</w:t>
      </w:r>
      <w:r w:rsidR="007D623B" w:rsidRPr="006B39A5">
        <w:rPr>
          <w:rFonts w:ascii="Century Gothic" w:hAnsi="Century Gothic"/>
          <w:bCs/>
          <w:sz w:val="24"/>
          <w:szCs w:val="24"/>
          <w:vertAlign w:val="superscript"/>
        </w:rPr>
        <w:t>th</w:t>
      </w:r>
      <w:r w:rsidR="007D623B" w:rsidRPr="006B39A5">
        <w:rPr>
          <w:rFonts w:ascii="Century Gothic" w:hAnsi="Century Gothic"/>
          <w:bCs/>
          <w:sz w:val="24"/>
          <w:szCs w:val="24"/>
        </w:rPr>
        <w:t xml:space="preserve"> April </w:t>
      </w:r>
    </w:p>
    <w:p w14:paraId="754E39D9" w14:textId="77777777" w:rsidR="00B6411C" w:rsidRPr="006B39A5" w:rsidRDefault="00B6411C" w:rsidP="00B6411C">
      <w:pPr>
        <w:pStyle w:val="BodyText2"/>
        <w:ind w:left="0" w:firstLine="0"/>
        <w:jc w:val="both"/>
        <w:rPr>
          <w:rFonts w:ascii="Century Gothic" w:hAnsi="Century Gothic"/>
          <w:b w:val="0"/>
          <w:color w:val="FF0000"/>
          <w:sz w:val="24"/>
          <w:szCs w:val="24"/>
        </w:rPr>
      </w:pPr>
    </w:p>
    <w:p w14:paraId="24484C30" w14:textId="77777777" w:rsidR="00B6411C" w:rsidRPr="006B39A5" w:rsidRDefault="00B6411C" w:rsidP="00B6411C">
      <w:pPr>
        <w:rPr>
          <w:rFonts w:ascii="Century Gothic" w:hAnsi="Century Gothic"/>
          <w:b/>
          <w:szCs w:val="24"/>
        </w:rPr>
      </w:pPr>
      <w:r w:rsidRPr="006B39A5">
        <w:rPr>
          <w:rFonts w:ascii="Century Gothic" w:hAnsi="Century Gothic"/>
          <w:b/>
          <w:szCs w:val="24"/>
        </w:rPr>
        <w:t>Answering the questions</w:t>
      </w:r>
    </w:p>
    <w:p w14:paraId="049FA063" w14:textId="77777777" w:rsidR="00B6411C" w:rsidRPr="006B39A5" w:rsidRDefault="00B6411C" w:rsidP="00B6411C">
      <w:pPr>
        <w:rPr>
          <w:rFonts w:ascii="Century Gothic" w:hAnsi="Century Gothic"/>
          <w:szCs w:val="24"/>
        </w:rPr>
      </w:pPr>
    </w:p>
    <w:p w14:paraId="7AD8AC5C" w14:textId="42888E13" w:rsidR="00D77E67" w:rsidRPr="006B39A5" w:rsidRDefault="00D77E67" w:rsidP="00B6411C">
      <w:pPr>
        <w:rPr>
          <w:rFonts w:ascii="Century Gothic" w:hAnsi="Century Gothic"/>
          <w:szCs w:val="24"/>
        </w:rPr>
      </w:pPr>
      <w:r w:rsidRPr="006B39A5">
        <w:rPr>
          <w:rFonts w:ascii="Century Gothic" w:hAnsi="Century Gothic"/>
          <w:szCs w:val="24"/>
        </w:rPr>
        <w:t>Please read each question and th</w:t>
      </w:r>
      <w:r w:rsidR="00567D9F" w:rsidRPr="006B39A5">
        <w:rPr>
          <w:rFonts w:ascii="Century Gothic" w:hAnsi="Century Gothic"/>
          <w:szCs w:val="24"/>
        </w:rPr>
        <w:t xml:space="preserve">is Guidance </w:t>
      </w:r>
      <w:r w:rsidRPr="006B39A5">
        <w:rPr>
          <w:rFonts w:ascii="Century Gothic" w:hAnsi="Century Gothic"/>
          <w:szCs w:val="24"/>
        </w:rPr>
        <w:t xml:space="preserve">fully and carefully.  </w:t>
      </w:r>
    </w:p>
    <w:p w14:paraId="655940AD" w14:textId="77777777" w:rsidR="00D77E67" w:rsidRPr="006B39A5" w:rsidRDefault="00D77E67" w:rsidP="00B6411C">
      <w:pPr>
        <w:rPr>
          <w:rFonts w:ascii="Century Gothic" w:hAnsi="Century Gothic"/>
          <w:szCs w:val="24"/>
        </w:rPr>
      </w:pPr>
    </w:p>
    <w:p w14:paraId="2C132569" w14:textId="77777777" w:rsidR="00BA0FE5" w:rsidRPr="006B39A5" w:rsidRDefault="00B6411C" w:rsidP="00BA0FE5">
      <w:pPr>
        <w:rPr>
          <w:rFonts w:ascii="Century Gothic" w:hAnsi="Century Gothic"/>
          <w:szCs w:val="24"/>
        </w:rPr>
      </w:pPr>
      <w:r w:rsidRPr="006B39A5">
        <w:rPr>
          <w:rFonts w:ascii="Century Gothic" w:hAnsi="Century Gothic"/>
          <w:szCs w:val="24"/>
        </w:rPr>
        <w:t xml:space="preserve">Some questions have word limits as shown.  </w:t>
      </w:r>
      <w:r w:rsidR="007B4220" w:rsidRPr="006B39A5">
        <w:rPr>
          <w:rFonts w:ascii="Century Gothic" w:hAnsi="Century Gothic"/>
          <w:szCs w:val="24"/>
        </w:rPr>
        <w:t>Please do not exceed the word limit given. (</w:t>
      </w:r>
      <w:r w:rsidRPr="006B39A5">
        <w:rPr>
          <w:rFonts w:ascii="Century Gothic" w:hAnsi="Century Gothic"/>
          <w:szCs w:val="24"/>
        </w:rPr>
        <w:t>The word limit does not stop you being able to input text</w:t>
      </w:r>
      <w:r w:rsidR="007B4220" w:rsidRPr="006B39A5">
        <w:rPr>
          <w:rFonts w:ascii="Century Gothic" w:hAnsi="Century Gothic"/>
          <w:szCs w:val="24"/>
        </w:rPr>
        <w:t>)</w:t>
      </w:r>
      <w:r w:rsidR="00BA0FE5" w:rsidRPr="006B39A5">
        <w:rPr>
          <w:rFonts w:ascii="Century Gothic" w:hAnsi="Century Gothic"/>
          <w:szCs w:val="24"/>
        </w:rPr>
        <w:t>. Text exceeding the stated word limit will not be read or considered as part of your application.</w:t>
      </w:r>
      <w:r w:rsidR="00BA0FE5" w:rsidRPr="006B39A5">
        <w:rPr>
          <w:rFonts w:ascii="Century Gothic" w:hAnsi="Century Gothic"/>
          <w:b/>
          <w:szCs w:val="24"/>
        </w:rPr>
        <w:t xml:space="preserve">  </w:t>
      </w:r>
      <w:r w:rsidR="00BA0FE5" w:rsidRPr="006B39A5">
        <w:rPr>
          <w:rFonts w:ascii="Century Gothic" w:hAnsi="Century Gothic"/>
          <w:szCs w:val="24"/>
        </w:rPr>
        <w:t xml:space="preserve">Bullet points are acceptable.  </w:t>
      </w:r>
    </w:p>
    <w:p w14:paraId="758EEA95" w14:textId="77777777" w:rsidR="00600929" w:rsidRPr="006B39A5" w:rsidRDefault="00600929" w:rsidP="00BA0FE5">
      <w:pPr>
        <w:rPr>
          <w:rFonts w:ascii="Century Gothic" w:hAnsi="Century Gothic"/>
          <w:szCs w:val="24"/>
        </w:rPr>
      </w:pPr>
    </w:p>
    <w:p w14:paraId="06CA543D" w14:textId="7518DE5F" w:rsidR="00600FC4" w:rsidRPr="006B39A5" w:rsidRDefault="0067188A" w:rsidP="00B6411C">
      <w:pPr>
        <w:rPr>
          <w:rFonts w:ascii="Century Gothic" w:hAnsi="Century Gothic"/>
          <w:szCs w:val="24"/>
        </w:rPr>
      </w:pPr>
      <w:r w:rsidRPr="006B39A5">
        <w:rPr>
          <w:rFonts w:ascii="Century Gothic" w:hAnsi="Century Gothic"/>
          <w:szCs w:val="24"/>
        </w:rPr>
        <w:t>Y</w:t>
      </w:r>
      <w:r w:rsidR="00BA0FE5" w:rsidRPr="006B39A5">
        <w:rPr>
          <w:rFonts w:ascii="Century Gothic" w:hAnsi="Century Gothic"/>
          <w:szCs w:val="24"/>
        </w:rPr>
        <w:t>ou can check your own word count by highlighting the relevant text. In most Word versions your word count will be shown on the bottom left of the screen</w:t>
      </w:r>
      <w:r w:rsidR="00600FC4" w:rsidRPr="006B39A5">
        <w:rPr>
          <w:rFonts w:ascii="Century Gothic" w:hAnsi="Century Gothic"/>
          <w:szCs w:val="24"/>
        </w:rPr>
        <w:t>.</w:t>
      </w:r>
    </w:p>
    <w:p w14:paraId="1B0E5040" w14:textId="77777777" w:rsidR="00600FC4" w:rsidRPr="006B39A5" w:rsidRDefault="00600FC4" w:rsidP="00B6411C">
      <w:pPr>
        <w:rPr>
          <w:rFonts w:ascii="Century Gothic" w:hAnsi="Century Gothic"/>
          <w:szCs w:val="24"/>
        </w:rPr>
      </w:pPr>
    </w:p>
    <w:p w14:paraId="7BD12F09" w14:textId="6E14479D" w:rsidR="00B6411C" w:rsidRPr="006B39A5" w:rsidRDefault="00B6411C" w:rsidP="00253803">
      <w:pPr>
        <w:pStyle w:val="BodyText2"/>
        <w:ind w:left="0" w:firstLine="0"/>
        <w:rPr>
          <w:rFonts w:ascii="Century Gothic" w:hAnsi="Century Gothic"/>
          <w:sz w:val="24"/>
          <w:szCs w:val="24"/>
        </w:rPr>
      </w:pPr>
      <w:r w:rsidRPr="006B39A5">
        <w:rPr>
          <w:rFonts w:ascii="Century Gothic" w:hAnsi="Century Gothic"/>
          <w:sz w:val="24"/>
          <w:szCs w:val="24"/>
        </w:rPr>
        <w:t xml:space="preserve">Support and Advice </w:t>
      </w:r>
    </w:p>
    <w:p w14:paraId="2306795D" w14:textId="77777777" w:rsidR="00B6411C" w:rsidRPr="006B39A5" w:rsidRDefault="00B6411C" w:rsidP="00B6411C">
      <w:pPr>
        <w:pStyle w:val="BodyText2"/>
        <w:ind w:left="0" w:firstLine="0"/>
        <w:jc w:val="both"/>
        <w:rPr>
          <w:rFonts w:ascii="Century Gothic" w:hAnsi="Century Gothic"/>
          <w:b w:val="0"/>
          <w:sz w:val="24"/>
          <w:szCs w:val="24"/>
        </w:rPr>
      </w:pPr>
    </w:p>
    <w:p w14:paraId="43532EBB" w14:textId="7775B604" w:rsidR="00B6411C" w:rsidRPr="006B39A5" w:rsidRDefault="00B6411C" w:rsidP="00B6411C">
      <w:pPr>
        <w:pStyle w:val="BodyText"/>
        <w:jc w:val="left"/>
        <w:rPr>
          <w:rFonts w:ascii="Century Gothic" w:hAnsi="Century Gothic"/>
          <w:b w:val="0"/>
          <w:sz w:val="24"/>
          <w:szCs w:val="24"/>
        </w:rPr>
      </w:pPr>
      <w:r w:rsidRPr="006B39A5">
        <w:rPr>
          <w:rFonts w:ascii="Century Gothic" w:hAnsi="Century Gothic"/>
          <w:b w:val="0"/>
          <w:sz w:val="24"/>
          <w:szCs w:val="24"/>
        </w:rPr>
        <w:t xml:space="preserve">If you have any questions about the application process, please ask us by </w:t>
      </w:r>
      <w:r w:rsidR="007D623B" w:rsidRPr="006B39A5">
        <w:rPr>
          <w:rFonts w:ascii="Century Gothic" w:hAnsi="Century Gothic"/>
          <w:b w:val="0"/>
          <w:sz w:val="24"/>
          <w:szCs w:val="24"/>
        </w:rPr>
        <w:t xml:space="preserve">emailing the </w:t>
      </w:r>
      <w:hyperlink r:id="rId16" w:history="1">
        <w:r w:rsidR="007D623B" w:rsidRPr="006B39A5">
          <w:rPr>
            <w:rStyle w:val="Hyperlink"/>
            <w:rFonts w:ascii="Century Gothic" w:hAnsi="Century Gothic"/>
            <w:b w:val="0"/>
            <w:sz w:val="24"/>
            <w:szCs w:val="24"/>
          </w:rPr>
          <w:t>investmentandgrants@bristol.gov.uk</w:t>
        </w:r>
      </w:hyperlink>
      <w:r w:rsidR="007D623B" w:rsidRPr="006B39A5">
        <w:rPr>
          <w:rFonts w:ascii="Century Gothic" w:hAnsi="Century Gothic"/>
          <w:b w:val="0"/>
          <w:sz w:val="24"/>
          <w:szCs w:val="24"/>
        </w:rPr>
        <w:t xml:space="preserve"> </w:t>
      </w:r>
      <w:r w:rsidR="0067188A" w:rsidRPr="006B39A5">
        <w:rPr>
          <w:rFonts w:ascii="Century Gothic" w:hAnsi="Century Gothic"/>
          <w:b w:val="0"/>
          <w:sz w:val="24"/>
          <w:szCs w:val="24"/>
        </w:rPr>
        <w:t>using the BIF 2 Small Grant Question in the subject line</w:t>
      </w:r>
      <w:proofErr w:type="gramStart"/>
      <w:r w:rsidR="0067188A" w:rsidRPr="006B39A5">
        <w:rPr>
          <w:rFonts w:ascii="Century Gothic" w:hAnsi="Century Gothic"/>
          <w:b w:val="0"/>
          <w:sz w:val="24"/>
          <w:szCs w:val="24"/>
        </w:rPr>
        <w:t xml:space="preserve">. </w:t>
      </w:r>
      <w:r w:rsidRPr="006B39A5">
        <w:rPr>
          <w:rFonts w:ascii="Century Gothic" w:hAnsi="Century Gothic"/>
          <w:b w:val="0"/>
          <w:sz w:val="24"/>
          <w:szCs w:val="24"/>
        </w:rPr>
        <w:t>.</w:t>
      </w:r>
      <w:proofErr w:type="gramEnd"/>
      <w:r w:rsidRPr="006B39A5">
        <w:rPr>
          <w:rFonts w:ascii="Century Gothic" w:hAnsi="Century Gothic"/>
          <w:b w:val="0"/>
          <w:sz w:val="24"/>
          <w:szCs w:val="24"/>
        </w:rPr>
        <w:t xml:space="preserve">  We want to make sure that every organisation gets the same information and advice and so we will publish our response</w:t>
      </w:r>
      <w:r w:rsidR="007D623B" w:rsidRPr="006B39A5">
        <w:rPr>
          <w:rFonts w:ascii="Century Gothic" w:hAnsi="Century Gothic"/>
          <w:b w:val="0"/>
          <w:sz w:val="24"/>
          <w:szCs w:val="24"/>
        </w:rPr>
        <w:t xml:space="preserve">s by updating FAQ sheet on our webpage </w:t>
      </w:r>
      <w:hyperlink r:id="rId17" w:history="1">
        <w:r w:rsidR="007D623B" w:rsidRPr="006B39A5">
          <w:rPr>
            <w:rFonts w:ascii="Century Gothic" w:hAnsi="Century Gothic"/>
            <w:b w:val="0"/>
            <w:color w:val="0000FF"/>
            <w:sz w:val="24"/>
            <w:szCs w:val="24"/>
            <w:u w:val="single"/>
          </w:rPr>
          <w:t>Grants for voluntary and community organisations - bristol.gov.uk</w:t>
        </w:r>
      </w:hyperlink>
      <w:r w:rsidRPr="006B39A5">
        <w:rPr>
          <w:rFonts w:ascii="Century Gothic" w:hAnsi="Century Gothic"/>
          <w:b w:val="0"/>
          <w:sz w:val="24"/>
          <w:szCs w:val="24"/>
        </w:rPr>
        <w:t>(so that they are available to everyone).    We will not provide advice on the telephone or face-to-face.</w:t>
      </w:r>
    </w:p>
    <w:p w14:paraId="6934903A" w14:textId="77777777" w:rsidR="00B6411C" w:rsidRPr="006B39A5" w:rsidRDefault="00B6411C" w:rsidP="00CB2EA9">
      <w:pPr>
        <w:pStyle w:val="Heading3"/>
        <w:rPr>
          <w:rFonts w:ascii="Century Gothic" w:hAnsi="Century Gothic" w:cs="Arial"/>
          <w:color w:val="999999"/>
          <w:sz w:val="24"/>
          <w:szCs w:val="24"/>
        </w:rPr>
      </w:pPr>
    </w:p>
    <w:p w14:paraId="208DE82D" w14:textId="6F777345" w:rsidR="00B6411C" w:rsidRPr="006B39A5" w:rsidRDefault="00B6411C" w:rsidP="00B6411C">
      <w:pPr>
        <w:pStyle w:val="BodyText2"/>
        <w:ind w:left="0" w:firstLine="0"/>
        <w:jc w:val="both"/>
        <w:rPr>
          <w:rFonts w:ascii="Century Gothic" w:hAnsi="Century Gothic"/>
          <w:b w:val="0"/>
          <w:sz w:val="24"/>
          <w:szCs w:val="24"/>
        </w:rPr>
      </w:pPr>
      <w:r w:rsidRPr="006B39A5">
        <w:rPr>
          <w:rFonts w:ascii="Century Gothic" w:hAnsi="Century Gothic"/>
          <w:b w:val="0"/>
          <w:sz w:val="24"/>
          <w:szCs w:val="24"/>
        </w:rPr>
        <w:t xml:space="preserve">If your </w:t>
      </w:r>
      <w:proofErr w:type="spellStart"/>
      <w:r w:rsidRPr="006B39A5">
        <w:rPr>
          <w:rFonts w:ascii="Century Gothic" w:hAnsi="Century Gothic"/>
          <w:b w:val="0"/>
          <w:sz w:val="24"/>
          <w:szCs w:val="24"/>
        </w:rPr>
        <w:t>organisation</w:t>
      </w:r>
      <w:proofErr w:type="spellEnd"/>
      <w:r w:rsidRPr="006B39A5">
        <w:rPr>
          <w:rFonts w:ascii="Century Gothic" w:hAnsi="Century Gothic"/>
          <w:b w:val="0"/>
          <w:sz w:val="24"/>
          <w:szCs w:val="24"/>
        </w:rPr>
        <w:t xml:space="preserve"> </w:t>
      </w:r>
      <w:r w:rsidR="007D623B" w:rsidRPr="006B39A5">
        <w:rPr>
          <w:rFonts w:ascii="Century Gothic" w:hAnsi="Century Gothic"/>
          <w:b w:val="0"/>
          <w:sz w:val="24"/>
          <w:szCs w:val="24"/>
        </w:rPr>
        <w:t xml:space="preserve">needs support with your </w:t>
      </w:r>
      <w:proofErr w:type="gramStart"/>
      <w:r w:rsidR="007D623B" w:rsidRPr="006B39A5">
        <w:rPr>
          <w:rFonts w:ascii="Century Gothic" w:hAnsi="Century Gothic"/>
          <w:b w:val="0"/>
          <w:sz w:val="24"/>
          <w:szCs w:val="24"/>
        </w:rPr>
        <w:t>application</w:t>
      </w:r>
      <w:proofErr w:type="gramEnd"/>
      <w:r w:rsidR="007D623B" w:rsidRPr="006B39A5">
        <w:rPr>
          <w:rFonts w:ascii="Century Gothic" w:hAnsi="Century Gothic"/>
          <w:b w:val="0"/>
          <w:sz w:val="24"/>
          <w:szCs w:val="24"/>
        </w:rPr>
        <w:t xml:space="preserve"> </w:t>
      </w:r>
      <w:r w:rsidRPr="006B39A5">
        <w:rPr>
          <w:rFonts w:ascii="Century Gothic" w:hAnsi="Century Gothic"/>
          <w:b w:val="0"/>
          <w:sz w:val="24"/>
          <w:szCs w:val="24"/>
        </w:rPr>
        <w:t xml:space="preserve">you may be able to get support from </w:t>
      </w:r>
      <w:proofErr w:type="spellStart"/>
      <w:r w:rsidRPr="006B39A5">
        <w:rPr>
          <w:rFonts w:ascii="Century Gothic" w:hAnsi="Century Gothic"/>
          <w:b w:val="0"/>
          <w:sz w:val="24"/>
          <w:szCs w:val="24"/>
        </w:rPr>
        <w:t>Voscur</w:t>
      </w:r>
      <w:proofErr w:type="spellEnd"/>
      <w:r w:rsidRPr="006B39A5">
        <w:rPr>
          <w:rFonts w:ascii="Century Gothic" w:hAnsi="Century Gothic"/>
          <w:b w:val="0"/>
          <w:sz w:val="24"/>
          <w:szCs w:val="24"/>
        </w:rPr>
        <w:t xml:space="preserve"> </w:t>
      </w:r>
      <w:r w:rsidR="007D623B" w:rsidRPr="006B39A5">
        <w:rPr>
          <w:rFonts w:ascii="Century Gothic" w:hAnsi="Century Gothic"/>
          <w:b w:val="0"/>
          <w:sz w:val="24"/>
          <w:szCs w:val="24"/>
        </w:rPr>
        <w:t>or Black South West Network (BSWN</w:t>
      </w:r>
      <w:r w:rsidR="4C772A97" w:rsidRPr="1AD3B40F">
        <w:rPr>
          <w:rFonts w:ascii="Century Gothic" w:hAnsi="Century Gothic"/>
          <w:b w:val="0"/>
          <w:sz w:val="24"/>
          <w:szCs w:val="24"/>
        </w:rPr>
        <w:t>)</w:t>
      </w:r>
    </w:p>
    <w:p w14:paraId="6C15D6D4" w14:textId="5708548E" w:rsidR="00912308" w:rsidRDefault="00912308" w:rsidP="5E12AA61">
      <w:pPr>
        <w:spacing w:line="223" w:lineRule="auto"/>
        <w:jc w:val="both"/>
        <w:rPr>
          <w:rFonts w:eastAsia="Arial"/>
          <w:szCs w:val="24"/>
        </w:rPr>
      </w:pPr>
    </w:p>
    <w:p w14:paraId="6432B8A7" w14:textId="53DAE731" w:rsidR="006F091B" w:rsidRDefault="5BBF479E" w:rsidP="52D6B555">
      <w:pPr>
        <w:spacing w:line="223" w:lineRule="auto"/>
        <w:rPr>
          <w:rFonts w:ascii="Century Gothic" w:eastAsia="Arial" w:hAnsi="Century Gothic" w:cs="Arial"/>
          <w:b/>
          <w:u w:val="single"/>
        </w:rPr>
      </w:pPr>
      <w:r w:rsidRPr="5F70743F">
        <w:rPr>
          <w:rFonts w:ascii="Century Gothic" w:eastAsia="Arial" w:hAnsi="Century Gothic" w:cs="Arial"/>
          <w:b/>
          <w:bCs/>
          <w:u w:val="single"/>
        </w:rPr>
        <w:t>Support from BSWN</w:t>
      </w:r>
      <w:r w:rsidRPr="5F70743F">
        <w:rPr>
          <w:rFonts w:ascii="Century Gothic" w:eastAsia="Arial" w:hAnsi="Century Gothic" w:cs="Arial"/>
          <w:b/>
          <w:bCs/>
        </w:rPr>
        <w:t xml:space="preserve"> </w:t>
      </w:r>
    </w:p>
    <w:p w14:paraId="42F16172" w14:textId="573CA483" w:rsidR="006F091B" w:rsidRDefault="006F091B" w:rsidP="52D6B555">
      <w:pPr>
        <w:spacing w:line="223" w:lineRule="auto"/>
        <w:rPr>
          <w:rFonts w:ascii="Century Gothic" w:eastAsia="Arial" w:hAnsi="Century Gothic" w:cs="Arial"/>
        </w:rPr>
      </w:pPr>
    </w:p>
    <w:p w14:paraId="25D6FAAF" w14:textId="1E53B6D2" w:rsidR="006F091B" w:rsidRDefault="5BBF479E" w:rsidP="248CEC4F">
      <w:pPr>
        <w:spacing w:line="223" w:lineRule="auto"/>
        <w:rPr>
          <w:rFonts w:ascii="Century Gothic" w:eastAsia="Arial" w:hAnsi="Century Gothic" w:cs="Arial"/>
        </w:rPr>
      </w:pPr>
      <w:r w:rsidRPr="5F70743F">
        <w:rPr>
          <w:rFonts w:ascii="Century Gothic" w:eastAsia="Arial" w:hAnsi="Century Gothic" w:cs="Arial"/>
        </w:rPr>
        <w:t>BSWN will</w:t>
      </w:r>
      <w:r w:rsidR="201A33CB" w:rsidRPr="52D6B555">
        <w:rPr>
          <w:rFonts w:ascii="Century Gothic" w:eastAsia="Arial" w:hAnsi="Century Gothic" w:cs="Arial"/>
        </w:rPr>
        <w:t xml:space="preserve"> be providing targeted support with applications for the Bristol Impact Fund for Black and Minorities</w:t>
      </w:r>
      <w:r w:rsidR="006F091B" w:rsidRPr="52D6B555">
        <w:rPr>
          <w:rFonts w:ascii="Century Gothic" w:eastAsia="Arial" w:hAnsi="Century Gothic" w:cs="Arial"/>
        </w:rPr>
        <w:t>-</w:t>
      </w:r>
      <w:r w:rsidR="201A33CB" w:rsidRPr="52D6B555">
        <w:rPr>
          <w:rFonts w:ascii="Century Gothic" w:eastAsia="Arial" w:hAnsi="Century Gothic" w:cs="Arial"/>
        </w:rPr>
        <w:t xml:space="preserve">led VCSE organisations. </w:t>
      </w:r>
    </w:p>
    <w:p w14:paraId="3FFFE4C4" w14:textId="77777777" w:rsidR="00364237" w:rsidRPr="006B39A5" w:rsidRDefault="00364237" w:rsidP="248CEC4F">
      <w:pPr>
        <w:spacing w:line="223" w:lineRule="auto"/>
        <w:rPr>
          <w:rFonts w:ascii="Century Gothic" w:eastAsia="Arial" w:hAnsi="Century Gothic" w:cs="Arial"/>
          <w:szCs w:val="24"/>
        </w:rPr>
      </w:pPr>
    </w:p>
    <w:p w14:paraId="31DB2C8B" w14:textId="32C35B77" w:rsidR="00B6411C" w:rsidRPr="006B39A5" w:rsidRDefault="6CEFC588" w:rsidP="248CEC4F">
      <w:pPr>
        <w:spacing w:line="223" w:lineRule="auto"/>
        <w:rPr>
          <w:rFonts w:ascii="Century Gothic" w:eastAsia="Arial" w:hAnsi="Century Gothic" w:cs="Arial"/>
          <w:color w:val="3333CC"/>
        </w:rPr>
      </w:pPr>
      <w:r w:rsidRPr="52D6B555">
        <w:rPr>
          <w:rFonts w:ascii="Century Gothic" w:eastAsia="Arial" w:hAnsi="Century Gothic" w:cs="Arial"/>
        </w:rPr>
        <w:t>To indicate</w:t>
      </w:r>
      <w:r w:rsidR="5BBF479E" w:rsidRPr="1AD3B40F">
        <w:rPr>
          <w:rFonts w:ascii="Century Gothic" w:eastAsia="Arial" w:hAnsi="Century Gothic" w:cs="Arial"/>
        </w:rPr>
        <w:t xml:space="preserve"> </w:t>
      </w:r>
      <w:r w:rsidR="201A33CB" w:rsidRPr="1AD3B40F">
        <w:rPr>
          <w:rFonts w:ascii="Century Gothic" w:eastAsia="Arial" w:hAnsi="Century Gothic" w:cs="Arial"/>
        </w:rPr>
        <w:t xml:space="preserve">interest please get in touch with Mina </w:t>
      </w:r>
      <w:r w:rsidR="5BBF479E" w:rsidRPr="1AD3B40F">
        <w:rPr>
          <w:rFonts w:ascii="Century Gothic" w:eastAsia="Arial" w:hAnsi="Century Gothic" w:cs="Arial"/>
        </w:rPr>
        <w:t xml:space="preserve">on </w:t>
      </w:r>
      <w:r w:rsidRPr="1AD3B40F">
        <w:rPr>
          <w:rStyle w:val="Hyperlink"/>
          <w:rFonts w:ascii="Century Gothic" w:eastAsia="Arial" w:hAnsi="Century Gothic" w:cs="Arial"/>
        </w:rPr>
        <w:t>mina</w:t>
      </w:r>
      <w:r w:rsidR="248CEC4F" w:rsidRPr="1AD3B40F">
        <w:rPr>
          <w:rStyle w:val="Hyperlink"/>
          <w:rFonts w:ascii="Century Gothic" w:eastAsia="Arial" w:hAnsi="Century Gothic" w:cs="Arial"/>
        </w:rPr>
        <w:t>@bswn.org.uk</w:t>
      </w:r>
      <w:r w:rsidR="201A33CB" w:rsidRPr="1AD3B40F">
        <w:rPr>
          <w:rFonts w:ascii="Century Gothic" w:eastAsia="Arial" w:hAnsi="Century Gothic" w:cs="Arial"/>
          <w:color w:val="3333CC"/>
        </w:rPr>
        <w:t>.</w:t>
      </w:r>
    </w:p>
    <w:p w14:paraId="45A2F716" w14:textId="082AC76D" w:rsidR="00B6411C" w:rsidRPr="006B39A5" w:rsidRDefault="00B6411C" w:rsidP="248CEC4F">
      <w:pPr>
        <w:rPr>
          <w:rFonts w:ascii="Century Gothic" w:hAnsi="Century Gothic"/>
          <w:szCs w:val="24"/>
        </w:rPr>
      </w:pPr>
    </w:p>
    <w:p w14:paraId="36EA7C1B" w14:textId="4EAA9363" w:rsidR="00A84F06" w:rsidRPr="006B39A5" w:rsidRDefault="00A84F06" w:rsidP="006C3459">
      <w:pPr>
        <w:rPr>
          <w:rFonts w:ascii="Century Gothic" w:eastAsia="Arial" w:hAnsi="Century Gothic" w:cs="Arial"/>
          <w:b/>
          <w:szCs w:val="24"/>
          <w:u w:val="single"/>
        </w:rPr>
      </w:pPr>
      <w:r w:rsidRPr="006B39A5">
        <w:rPr>
          <w:rFonts w:ascii="Century Gothic" w:eastAsia="Arial" w:hAnsi="Century Gothic" w:cs="Arial"/>
          <w:b/>
          <w:szCs w:val="24"/>
          <w:u w:val="single"/>
        </w:rPr>
        <w:t xml:space="preserve">Support from </w:t>
      </w:r>
      <w:proofErr w:type="spellStart"/>
      <w:r w:rsidRPr="006B39A5">
        <w:rPr>
          <w:rFonts w:ascii="Century Gothic" w:eastAsia="Arial" w:hAnsi="Century Gothic" w:cs="Arial"/>
          <w:b/>
          <w:szCs w:val="24"/>
          <w:u w:val="single"/>
        </w:rPr>
        <w:t>Voscur</w:t>
      </w:r>
      <w:proofErr w:type="spellEnd"/>
    </w:p>
    <w:p w14:paraId="21794A58" w14:textId="79A514BA" w:rsidR="3C8248CF" w:rsidRPr="006B39A5" w:rsidRDefault="3C8248CF" w:rsidP="3C8248CF">
      <w:pPr>
        <w:rPr>
          <w:rFonts w:ascii="Century Gothic" w:eastAsia="Arial" w:hAnsi="Century Gothic" w:cs="Arial"/>
          <w:b/>
          <w:bCs/>
          <w:szCs w:val="24"/>
          <w:u w:val="single"/>
        </w:rPr>
      </w:pPr>
    </w:p>
    <w:p w14:paraId="61F23420" w14:textId="7B254344" w:rsidR="3C8248CF" w:rsidRPr="006B39A5" w:rsidRDefault="3C8248CF" w:rsidP="3C8248CF">
      <w:pPr>
        <w:rPr>
          <w:rFonts w:ascii="Century Gothic" w:eastAsia="Arial" w:hAnsi="Century Gothic" w:cs="Arial"/>
          <w:szCs w:val="24"/>
        </w:rPr>
      </w:pPr>
      <w:proofErr w:type="spellStart"/>
      <w:r w:rsidRPr="006B39A5">
        <w:rPr>
          <w:rFonts w:ascii="Century Gothic" w:eastAsia="Arial" w:hAnsi="Century Gothic" w:cs="Arial"/>
          <w:szCs w:val="24"/>
        </w:rPr>
        <w:t>Voscur</w:t>
      </w:r>
      <w:proofErr w:type="spellEnd"/>
      <w:r w:rsidRPr="006B39A5">
        <w:rPr>
          <w:rFonts w:ascii="Century Gothic" w:eastAsia="Arial" w:hAnsi="Century Gothic" w:cs="Arial"/>
          <w:szCs w:val="24"/>
        </w:rPr>
        <w:t xml:space="preserve"> will provide free support for voluntary and community organisations that are eligible and wish to apply for Bristol Impact Fund 2 (Small Grants).</w:t>
      </w:r>
    </w:p>
    <w:p w14:paraId="657C546A" w14:textId="71BF18AA" w:rsidR="3C8248CF" w:rsidRPr="006B39A5" w:rsidRDefault="3C8248CF" w:rsidP="3C8248CF">
      <w:pPr>
        <w:rPr>
          <w:rFonts w:ascii="Century Gothic" w:eastAsia="Arial" w:hAnsi="Century Gothic" w:cs="Arial"/>
          <w:szCs w:val="24"/>
        </w:rPr>
      </w:pPr>
      <w:r w:rsidRPr="006B39A5">
        <w:rPr>
          <w:rFonts w:ascii="Century Gothic" w:eastAsia="Arial" w:hAnsi="Century Gothic" w:cs="Arial"/>
          <w:szCs w:val="24"/>
        </w:rPr>
        <w:t xml:space="preserve">This will consist of: </w:t>
      </w:r>
    </w:p>
    <w:p w14:paraId="080EDD47" w14:textId="1664129E" w:rsidR="3C8248CF" w:rsidRPr="006B39A5" w:rsidRDefault="3C8248CF" w:rsidP="0067188A">
      <w:pPr>
        <w:spacing w:line="360" w:lineRule="auto"/>
        <w:ind w:left="547" w:hanging="547"/>
        <w:rPr>
          <w:rFonts w:ascii="Century Gothic" w:eastAsia="Arial" w:hAnsi="Century Gothic" w:cs="Arial"/>
          <w:szCs w:val="24"/>
        </w:rPr>
      </w:pPr>
      <w:r w:rsidRPr="006B39A5">
        <w:rPr>
          <w:rFonts w:ascii="Century Gothic" w:eastAsia="Arial" w:hAnsi="Century Gothic" w:cs="Arial"/>
          <w:szCs w:val="24"/>
        </w:rPr>
        <w:t xml:space="preserve">•Question and Answer Briefings. </w:t>
      </w:r>
    </w:p>
    <w:p w14:paraId="33B56FFE" w14:textId="05CB1B28" w:rsidR="3C8248CF" w:rsidRPr="006B39A5" w:rsidRDefault="3C8248CF" w:rsidP="0067188A">
      <w:pPr>
        <w:spacing w:line="360" w:lineRule="auto"/>
        <w:ind w:left="547" w:hanging="547"/>
        <w:rPr>
          <w:rFonts w:ascii="Century Gothic" w:eastAsia="Arial" w:hAnsi="Century Gothic" w:cs="Arial"/>
          <w:szCs w:val="24"/>
        </w:rPr>
      </w:pPr>
      <w:r w:rsidRPr="006B39A5">
        <w:rPr>
          <w:rFonts w:ascii="Century Gothic" w:eastAsia="Arial" w:hAnsi="Century Gothic" w:cs="Arial"/>
          <w:szCs w:val="24"/>
        </w:rPr>
        <w:t>•Self-help Resources.</w:t>
      </w:r>
    </w:p>
    <w:p w14:paraId="13527E49" w14:textId="1D0B90B0" w:rsidR="3C8248CF" w:rsidRPr="006B39A5" w:rsidRDefault="3C8248CF" w:rsidP="0067188A">
      <w:pPr>
        <w:spacing w:line="360" w:lineRule="auto"/>
        <w:ind w:left="547" w:hanging="547"/>
        <w:rPr>
          <w:rFonts w:ascii="Century Gothic" w:eastAsia="Arial" w:hAnsi="Century Gothic" w:cs="Arial"/>
          <w:szCs w:val="24"/>
        </w:rPr>
      </w:pPr>
      <w:r w:rsidRPr="006B39A5">
        <w:rPr>
          <w:rFonts w:ascii="Century Gothic" w:eastAsia="Arial" w:hAnsi="Century Gothic" w:cs="Arial"/>
          <w:szCs w:val="24"/>
        </w:rPr>
        <w:t>•One-to-one Support Sessions.</w:t>
      </w:r>
    </w:p>
    <w:p w14:paraId="53BCA0A0" w14:textId="276C036C" w:rsidR="3C8248CF" w:rsidRPr="006B39A5" w:rsidRDefault="3C8248CF" w:rsidP="3C8248CF">
      <w:pPr>
        <w:rPr>
          <w:rFonts w:ascii="Century Gothic" w:eastAsia="Arial" w:hAnsi="Century Gothic" w:cs="Arial"/>
          <w:szCs w:val="24"/>
        </w:rPr>
      </w:pPr>
      <w:r w:rsidRPr="006B39A5">
        <w:rPr>
          <w:rFonts w:ascii="Century Gothic" w:eastAsia="Arial" w:hAnsi="Century Gothic" w:cs="Arial"/>
          <w:szCs w:val="24"/>
        </w:rPr>
        <w:t xml:space="preserve">Resources will be available and online briefings/support sessions can be booked via </w:t>
      </w:r>
      <w:hyperlink r:id="rId18" w:history="1">
        <w:r w:rsidRPr="006B39A5">
          <w:rPr>
            <w:rStyle w:val="Hyperlink"/>
            <w:rFonts w:ascii="Century Gothic" w:eastAsia="Calibri" w:hAnsi="Century Gothic" w:cs="Calibri"/>
            <w:szCs w:val="24"/>
          </w:rPr>
          <w:t>www.voscur.org</w:t>
        </w:r>
      </w:hyperlink>
      <w:r w:rsidRPr="006B39A5">
        <w:rPr>
          <w:rFonts w:ascii="Century Gothic" w:eastAsia="Arial" w:hAnsi="Century Gothic" w:cs="Arial"/>
          <w:szCs w:val="24"/>
        </w:rPr>
        <w:t>:</w:t>
      </w:r>
    </w:p>
    <w:p w14:paraId="5CA7E5E2" w14:textId="6B5AA468" w:rsidR="00A84F06" w:rsidRPr="006B39A5" w:rsidRDefault="00492A5F" w:rsidP="00255F1D">
      <w:pPr>
        <w:rPr>
          <w:rFonts w:ascii="Century Gothic" w:eastAsia="Calibri" w:hAnsi="Century Gothic" w:cs="Arial"/>
          <w:szCs w:val="24"/>
        </w:rPr>
      </w:pPr>
      <w:hyperlink r:id="rId19" w:history="1">
        <w:r w:rsidR="3C8248CF" w:rsidRPr="006B39A5">
          <w:rPr>
            <w:rStyle w:val="Hyperlink"/>
            <w:rFonts w:ascii="Century Gothic" w:eastAsia="Calibri" w:hAnsi="Century Gothic" w:cs="Calibri"/>
            <w:szCs w:val="24"/>
          </w:rPr>
          <w:t xml:space="preserve">Bristol Impact Fund 2 – Small Grants | </w:t>
        </w:r>
        <w:proofErr w:type="spellStart"/>
        <w:r w:rsidR="3C8248CF" w:rsidRPr="006B39A5">
          <w:rPr>
            <w:rStyle w:val="Hyperlink"/>
            <w:rFonts w:ascii="Century Gothic" w:eastAsia="Calibri" w:hAnsi="Century Gothic" w:cs="Calibri"/>
            <w:szCs w:val="24"/>
          </w:rPr>
          <w:t>Voscur</w:t>
        </w:r>
        <w:proofErr w:type="spellEnd"/>
      </w:hyperlink>
    </w:p>
    <w:p w14:paraId="4E9FDE35" w14:textId="77777777" w:rsidR="00A84F06" w:rsidRPr="006B39A5" w:rsidRDefault="00A84F06" w:rsidP="006C3459">
      <w:pPr>
        <w:rPr>
          <w:rFonts w:ascii="Century Gothic" w:eastAsia="Calibri" w:hAnsi="Century Gothic" w:cs="Arial"/>
          <w:szCs w:val="24"/>
          <w:lang w:eastAsia="en-GB"/>
        </w:rPr>
      </w:pPr>
    </w:p>
    <w:p w14:paraId="10161DD2" w14:textId="3B82BB0F" w:rsidR="00A84F06" w:rsidRPr="006B39A5" w:rsidRDefault="00A84F06" w:rsidP="00D72486">
      <w:pPr>
        <w:rPr>
          <w:rFonts w:ascii="Century Gothic" w:hAnsi="Century Gothic"/>
        </w:rPr>
      </w:pPr>
    </w:p>
    <w:p w14:paraId="2DFEC843" w14:textId="77777777" w:rsidR="00B6411C" w:rsidRPr="006B39A5" w:rsidRDefault="00B6411C" w:rsidP="00253803">
      <w:pPr>
        <w:pStyle w:val="Heading6"/>
        <w:rPr>
          <w:rFonts w:ascii="Century Gothic" w:hAnsi="Century Gothic"/>
          <w:sz w:val="24"/>
          <w:szCs w:val="24"/>
        </w:rPr>
      </w:pPr>
      <w:r w:rsidRPr="006B39A5">
        <w:rPr>
          <w:rFonts w:ascii="Century Gothic" w:hAnsi="Century Gothic"/>
          <w:sz w:val="24"/>
          <w:szCs w:val="24"/>
        </w:rPr>
        <w:t>Investment &amp; Grants Team Contact Details</w:t>
      </w:r>
    </w:p>
    <w:p w14:paraId="22558224" w14:textId="77777777" w:rsidR="00B6411C" w:rsidRPr="006B39A5" w:rsidRDefault="00B6411C" w:rsidP="00253803">
      <w:pPr>
        <w:tabs>
          <w:tab w:val="left" w:pos="720"/>
          <w:tab w:val="left" w:pos="1470"/>
          <w:tab w:val="right" w:leader="dot" w:pos="9072"/>
        </w:tabs>
        <w:rPr>
          <w:rFonts w:ascii="Century Gothic" w:hAnsi="Century Gothic"/>
          <w:b/>
          <w:szCs w:val="24"/>
        </w:rPr>
      </w:pPr>
    </w:p>
    <w:tbl>
      <w:tblPr>
        <w:tblW w:w="0" w:type="auto"/>
        <w:tblLook w:val="04A0" w:firstRow="1" w:lastRow="0" w:firstColumn="1" w:lastColumn="0" w:noHBand="0" w:noVBand="1"/>
      </w:tblPr>
      <w:tblGrid>
        <w:gridCol w:w="4739"/>
        <w:gridCol w:w="4898"/>
      </w:tblGrid>
      <w:tr w:rsidR="00B6411C" w:rsidRPr="006B39A5" w14:paraId="171C840B" w14:textId="77777777" w:rsidTr="00F02827">
        <w:tc>
          <w:tcPr>
            <w:tcW w:w="4926" w:type="dxa"/>
          </w:tcPr>
          <w:p w14:paraId="456E63B6" w14:textId="77777777" w:rsidR="00B6411C" w:rsidRPr="006B39A5" w:rsidRDefault="00B6411C" w:rsidP="00F02827">
            <w:pPr>
              <w:pStyle w:val="BodyText"/>
              <w:jc w:val="left"/>
              <w:rPr>
                <w:rFonts w:ascii="Century Gothic" w:hAnsi="Century Gothic" w:cs="Arial"/>
                <w:b w:val="0"/>
                <w:sz w:val="24"/>
                <w:szCs w:val="24"/>
              </w:rPr>
            </w:pPr>
            <w:r w:rsidRPr="006B39A5">
              <w:rPr>
                <w:rFonts w:ascii="Century Gothic" w:hAnsi="Century Gothic" w:cs="Arial"/>
                <w:b w:val="0"/>
                <w:sz w:val="24"/>
                <w:szCs w:val="24"/>
              </w:rPr>
              <w:t>Investment &amp; Grants Team</w:t>
            </w:r>
          </w:p>
          <w:p w14:paraId="36F425A5" w14:textId="77777777" w:rsidR="00B6411C" w:rsidRPr="006B39A5" w:rsidRDefault="00B6411C" w:rsidP="00F02827">
            <w:pPr>
              <w:pStyle w:val="BodyText2"/>
              <w:ind w:left="0" w:firstLine="0"/>
              <w:rPr>
                <w:rFonts w:ascii="Century Gothic" w:hAnsi="Century Gothic"/>
                <w:b w:val="0"/>
                <w:sz w:val="24"/>
                <w:szCs w:val="24"/>
              </w:rPr>
            </w:pPr>
          </w:p>
        </w:tc>
        <w:tc>
          <w:tcPr>
            <w:tcW w:w="4927" w:type="dxa"/>
          </w:tcPr>
          <w:p w14:paraId="082186D0" w14:textId="77777777" w:rsidR="00B6411C" w:rsidRPr="006B39A5" w:rsidRDefault="00B6411C" w:rsidP="00F02827">
            <w:pPr>
              <w:pStyle w:val="BodyText"/>
              <w:jc w:val="left"/>
              <w:rPr>
                <w:rFonts w:ascii="Century Gothic" w:hAnsi="Century Gothic" w:cs="Arial"/>
                <w:b w:val="0"/>
                <w:sz w:val="24"/>
                <w:szCs w:val="24"/>
              </w:rPr>
            </w:pPr>
            <w:r w:rsidRPr="006B39A5">
              <w:rPr>
                <w:rFonts w:ascii="Century Gothic" w:hAnsi="Century Gothic" w:cs="Arial"/>
                <w:b w:val="0"/>
                <w:sz w:val="24"/>
                <w:szCs w:val="24"/>
              </w:rPr>
              <w:t xml:space="preserve">Email: </w:t>
            </w:r>
            <w:hyperlink r:id="rId20" w:history="1">
              <w:r w:rsidRPr="006B39A5">
                <w:rPr>
                  <w:rStyle w:val="Hyperlink"/>
                  <w:rFonts w:ascii="Century Gothic" w:hAnsi="Century Gothic" w:cs="Arial"/>
                  <w:b w:val="0"/>
                  <w:sz w:val="24"/>
                  <w:szCs w:val="24"/>
                </w:rPr>
                <w:t>investmentandgrants@bristol.gov.uk</w:t>
              </w:r>
            </w:hyperlink>
          </w:p>
          <w:p w14:paraId="093D7E22" w14:textId="77777777" w:rsidR="00B6411C" w:rsidRPr="006B39A5" w:rsidRDefault="00B6411C" w:rsidP="00F02827">
            <w:pPr>
              <w:pStyle w:val="BodyText"/>
              <w:jc w:val="left"/>
              <w:rPr>
                <w:rFonts w:ascii="Century Gothic" w:hAnsi="Century Gothic"/>
                <w:b w:val="0"/>
                <w:sz w:val="24"/>
                <w:szCs w:val="24"/>
              </w:rPr>
            </w:pPr>
          </w:p>
        </w:tc>
      </w:tr>
    </w:tbl>
    <w:p w14:paraId="3C025B7C" w14:textId="77777777" w:rsidR="00B6411C" w:rsidRPr="006B39A5" w:rsidRDefault="00B6411C" w:rsidP="00B723A8">
      <w:pPr>
        <w:pStyle w:val="Heading3"/>
        <w:jc w:val="left"/>
        <w:rPr>
          <w:rFonts w:ascii="Century Gothic" w:hAnsi="Century Gothic"/>
          <w:sz w:val="24"/>
          <w:szCs w:val="24"/>
        </w:rPr>
      </w:pPr>
    </w:p>
    <w:p w14:paraId="5E8C0F6E" w14:textId="3B8B484B" w:rsidR="00B723A8" w:rsidRPr="006B39A5" w:rsidRDefault="008C647A" w:rsidP="00E702D6">
      <w:pPr>
        <w:pStyle w:val="BodyText2"/>
        <w:ind w:left="0" w:firstLine="0"/>
        <w:rPr>
          <w:rFonts w:ascii="Century Gothic" w:hAnsi="Century Gothic"/>
          <w:sz w:val="24"/>
          <w:szCs w:val="24"/>
        </w:rPr>
      </w:pPr>
      <w:r w:rsidRPr="006B39A5">
        <w:rPr>
          <w:rFonts w:ascii="Century Gothic" w:hAnsi="Century Gothic"/>
          <w:sz w:val="24"/>
          <w:szCs w:val="24"/>
        </w:rPr>
        <w:t>How to complete the application</w:t>
      </w:r>
    </w:p>
    <w:p w14:paraId="3E38DCE2" w14:textId="77777777" w:rsidR="008C647A" w:rsidRPr="006B39A5" w:rsidRDefault="008C647A" w:rsidP="00B723A8">
      <w:pPr>
        <w:rPr>
          <w:rFonts w:ascii="Century Gothic" w:hAnsi="Century Gothic"/>
          <w:b/>
          <w:bCs/>
          <w:szCs w:val="24"/>
        </w:rPr>
      </w:pPr>
    </w:p>
    <w:p w14:paraId="38C23A73" w14:textId="77777777" w:rsidR="002426CB" w:rsidRPr="006B39A5" w:rsidRDefault="002426CB" w:rsidP="00B723A8">
      <w:pPr>
        <w:rPr>
          <w:rFonts w:ascii="Century Gothic" w:hAnsi="Century Gothic"/>
          <w:b/>
          <w:bCs/>
          <w:i/>
          <w:iCs/>
          <w:szCs w:val="24"/>
        </w:rPr>
      </w:pPr>
    </w:p>
    <w:p w14:paraId="772C6216" w14:textId="6B6550FB" w:rsidR="002D4E31" w:rsidRPr="006B39A5" w:rsidRDefault="002426CB" w:rsidP="00B723A8">
      <w:pPr>
        <w:rPr>
          <w:rFonts w:ascii="Century Gothic" w:hAnsi="Century Gothic"/>
          <w:b/>
          <w:bCs/>
          <w:szCs w:val="24"/>
        </w:rPr>
      </w:pPr>
      <w:r w:rsidRPr="006B39A5">
        <w:rPr>
          <w:rFonts w:ascii="Century Gothic" w:hAnsi="Century Gothic"/>
          <w:b/>
          <w:bCs/>
          <w:szCs w:val="24"/>
        </w:rPr>
        <w:t xml:space="preserve">Section </w:t>
      </w:r>
      <w:r w:rsidR="00BE7306" w:rsidRPr="006B39A5">
        <w:rPr>
          <w:rFonts w:ascii="Century Gothic" w:hAnsi="Century Gothic"/>
          <w:b/>
          <w:bCs/>
          <w:szCs w:val="24"/>
        </w:rPr>
        <w:t>A: Information</w:t>
      </w:r>
      <w:r w:rsidRPr="006B39A5">
        <w:rPr>
          <w:rFonts w:ascii="Century Gothic" w:hAnsi="Century Gothic"/>
          <w:b/>
          <w:bCs/>
          <w:szCs w:val="24"/>
        </w:rPr>
        <w:t xml:space="preserve"> about you and your organisation</w:t>
      </w:r>
      <w:r w:rsidRPr="006B39A5">
        <w:rPr>
          <w:rFonts w:ascii="Century Gothic" w:hAnsi="Century Gothic"/>
          <w:szCs w:val="24"/>
        </w:rPr>
        <w:t xml:space="preserve"> </w:t>
      </w:r>
    </w:p>
    <w:p w14:paraId="4D9513D7" w14:textId="4CCCF67B" w:rsidR="002D4E31" w:rsidRPr="006B39A5" w:rsidRDefault="001E08FB" w:rsidP="00B723A8">
      <w:pPr>
        <w:rPr>
          <w:rFonts w:ascii="Century Gothic" w:hAnsi="Century Gothic"/>
          <w:szCs w:val="24"/>
        </w:rPr>
      </w:pPr>
      <w:r w:rsidRPr="006B39A5">
        <w:rPr>
          <w:rFonts w:ascii="Century Gothic" w:hAnsi="Century Gothic"/>
          <w:szCs w:val="24"/>
        </w:rPr>
        <w:t>A1</w:t>
      </w:r>
      <w:r w:rsidR="00D65E33" w:rsidRPr="006B39A5">
        <w:rPr>
          <w:rFonts w:ascii="Century Gothic" w:hAnsi="Century Gothic"/>
          <w:szCs w:val="24"/>
        </w:rPr>
        <w:t xml:space="preserve"> &amp; A2</w:t>
      </w:r>
    </w:p>
    <w:p w14:paraId="77A54C8A" w14:textId="2FD40261" w:rsidR="00E44A23" w:rsidRPr="006B39A5" w:rsidRDefault="00ED2B1A" w:rsidP="00B723A8">
      <w:pPr>
        <w:rPr>
          <w:rFonts w:ascii="Century Gothic" w:hAnsi="Century Gothic"/>
          <w:szCs w:val="24"/>
        </w:rPr>
      </w:pPr>
      <w:proofErr w:type="gramStart"/>
      <w:r w:rsidRPr="006B39A5">
        <w:rPr>
          <w:rFonts w:ascii="Century Gothic" w:hAnsi="Century Gothic"/>
          <w:szCs w:val="24"/>
        </w:rPr>
        <w:t>Th</w:t>
      </w:r>
      <w:r w:rsidR="00D65E33" w:rsidRPr="006B39A5">
        <w:rPr>
          <w:rFonts w:ascii="Century Gothic" w:hAnsi="Century Gothic"/>
          <w:szCs w:val="24"/>
        </w:rPr>
        <w:t xml:space="preserve">ese </w:t>
      </w:r>
      <w:r w:rsidRPr="006B39A5">
        <w:rPr>
          <w:rFonts w:ascii="Century Gothic" w:hAnsi="Century Gothic"/>
          <w:szCs w:val="24"/>
        </w:rPr>
        <w:t xml:space="preserve"> section</w:t>
      </w:r>
      <w:r w:rsidR="00D65E33" w:rsidRPr="006B39A5">
        <w:rPr>
          <w:rFonts w:ascii="Century Gothic" w:hAnsi="Century Gothic"/>
          <w:szCs w:val="24"/>
        </w:rPr>
        <w:t>s</w:t>
      </w:r>
      <w:proofErr w:type="gramEnd"/>
      <w:r w:rsidRPr="006B39A5">
        <w:rPr>
          <w:rFonts w:ascii="Century Gothic" w:hAnsi="Century Gothic"/>
          <w:szCs w:val="24"/>
        </w:rPr>
        <w:t xml:space="preserve"> ask for details about your </w:t>
      </w:r>
      <w:r w:rsidR="00BE7306" w:rsidRPr="006B39A5">
        <w:rPr>
          <w:rFonts w:ascii="Century Gothic" w:hAnsi="Century Gothic"/>
          <w:szCs w:val="24"/>
        </w:rPr>
        <w:t>organisation name and a</w:t>
      </w:r>
      <w:r w:rsidRPr="006B39A5">
        <w:rPr>
          <w:rFonts w:ascii="Century Gothic" w:hAnsi="Century Gothic"/>
          <w:szCs w:val="24"/>
        </w:rPr>
        <w:t>ddress and  the key contact for your application</w:t>
      </w:r>
      <w:bookmarkStart w:id="1" w:name="_Hlk65235910"/>
      <w:r w:rsidR="00BE7306" w:rsidRPr="006B39A5">
        <w:rPr>
          <w:rFonts w:ascii="Century Gothic" w:hAnsi="Century Gothic"/>
          <w:szCs w:val="24"/>
        </w:rPr>
        <w:t>.</w:t>
      </w:r>
      <w:r w:rsidR="00D65E33" w:rsidRPr="006B39A5">
        <w:rPr>
          <w:rFonts w:ascii="Century Gothic" w:hAnsi="Century Gothic"/>
          <w:szCs w:val="24"/>
        </w:rPr>
        <w:t xml:space="preserve"> They are not scored. </w:t>
      </w:r>
    </w:p>
    <w:p w14:paraId="50E57FE1" w14:textId="77777777" w:rsidR="001E08FB" w:rsidRPr="006B39A5" w:rsidRDefault="001E08FB" w:rsidP="00B723A8">
      <w:pPr>
        <w:rPr>
          <w:rFonts w:ascii="Century Gothic" w:hAnsi="Century Gothic"/>
          <w:szCs w:val="24"/>
        </w:rPr>
      </w:pPr>
    </w:p>
    <w:p w14:paraId="01EE08FC" w14:textId="77777777" w:rsidR="001E08FB" w:rsidRPr="006B39A5" w:rsidRDefault="001E08FB" w:rsidP="00B723A8">
      <w:pPr>
        <w:rPr>
          <w:rFonts w:ascii="Century Gothic" w:hAnsi="Century Gothic"/>
          <w:szCs w:val="24"/>
        </w:rPr>
      </w:pPr>
    </w:p>
    <w:p w14:paraId="1D6B1AF5" w14:textId="234A5ABF" w:rsidR="00963D1B" w:rsidRPr="006B39A5" w:rsidRDefault="3C8248CF" w:rsidP="00B723A8">
      <w:pPr>
        <w:rPr>
          <w:rFonts w:ascii="Century Gothic" w:hAnsi="Century Gothic"/>
          <w:b/>
          <w:bCs/>
          <w:szCs w:val="24"/>
        </w:rPr>
      </w:pPr>
      <w:r w:rsidRPr="006B39A5">
        <w:rPr>
          <w:rFonts w:ascii="Century Gothic" w:hAnsi="Century Gothic"/>
          <w:b/>
          <w:bCs/>
          <w:szCs w:val="24"/>
        </w:rPr>
        <w:t>Section B</w:t>
      </w:r>
      <w:r w:rsidR="0058768C" w:rsidRPr="006B39A5">
        <w:rPr>
          <w:rFonts w:ascii="Century Gothic" w:hAnsi="Century Gothic"/>
          <w:b/>
          <w:bCs/>
          <w:szCs w:val="24"/>
        </w:rPr>
        <w:t>:</w:t>
      </w:r>
      <w:r w:rsidRPr="006B39A5">
        <w:rPr>
          <w:rFonts w:ascii="Century Gothic" w:hAnsi="Century Gothic"/>
          <w:b/>
          <w:bCs/>
          <w:szCs w:val="24"/>
        </w:rPr>
        <w:t xml:space="preserve"> Eligibility </w:t>
      </w:r>
    </w:p>
    <w:p w14:paraId="345D166D" w14:textId="77777777" w:rsidR="00927D7E" w:rsidRPr="006B39A5" w:rsidRDefault="00927D7E" w:rsidP="00B723A8">
      <w:pPr>
        <w:rPr>
          <w:rFonts w:ascii="Century Gothic" w:hAnsi="Century Gothic"/>
          <w:b/>
          <w:bCs/>
          <w:szCs w:val="24"/>
        </w:rPr>
      </w:pPr>
    </w:p>
    <w:p w14:paraId="10BE263D" w14:textId="19908284" w:rsidR="00930E65" w:rsidRPr="006B39A5" w:rsidRDefault="00E44A23" w:rsidP="00B723A8">
      <w:pPr>
        <w:rPr>
          <w:rFonts w:ascii="Century Gothic" w:hAnsi="Century Gothic"/>
          <w:b/>
          <w:bCs/>
          <w:szCs w:val="24"/>
        </w:rPr>
      </w:pPr>
      <w:r w:rsidRPr="00C20E22">
        <w:rPr>
          <w:rFonts w:ascii="Century Gothic" w:hAnsi="Century Gothic"/>
          <w:szCs w:val="24"/>
        </w:rPr>
        <w:lastRenderedPageBreak/>
        <w:t>Question B1a</w:t>
      </w:r>
      <w:r w:rsidR="00C20E22">
        <w:rPr>
          <w:rFonts w:ascii="Century Gothic" w:hAnsi="Century Gothic"/>
          <w:b/>
          <w:bCs/>
          <w:szCs w:val="24"/>
        </w:rPr>
        <w:t>.</w:t>
      </w:r>
      <w:r w:rsidR="00BE7306" w:rsidRPr="006B39A5">
        <w:rPr>
          <w:rFonts w:ascii="Century Gothic" w:hAnsi="Century Gothic"/>
          <w:b/>
          <w:bCs/>
          <w:szCs w:val="24"/>
        </w:rPr>
        <w:t xml:space="preserve"> </w:t>
      </w:r>
      <w:r w:rsidR="007F4152" w:rsidRPr="006B39A5">
        <w:rPr>
          <w:rFonts w:ascii="Century Gothic" w:hAnsi="Century Gothic"/>
          <w:b/>
          <w:bCs/>
          <w:szCs w:val="24"/>
        </w:rPr>
        <w:t>I</w:t>
      </w:r>
      <w:r w:rsidR="007F4152" w:rsidRPr="006B39A5">
        <w:rPr>
          <w:rStyle w:val="normaltextrun"/>
          <w:rFonts w:ascii="Century Gothic" w:hAnsi="Century Gothic"/>
          <w:b/>
          <w:bCs/>
          <w:color w:val="000000"/>
          <w:szCs w:val="24"/>
          <w:shd w:val="clear" w:color="auto" w:fill="FFFFFF"/>
        </w:rPr>
        <w:t>s your organisation based in Bristol or delivering services in Bristol?</w:t>
      </w:r>
    </w:p>
    <w:p w14:paraId="68D051D0" w14:textId="03395A5F" w:rsidR="00E44A23" w:rsidRPr="006B39A5" w:rsidRDefault="00E44A23" w:rsidP="00B723A8">
      <w:pPr>
        <w:rPr>
          <w:rFonts w:ascii="Century Gothic" w:hAnsi="Century Gothic"/>
          <w:b/>
          <w:bCs/>
          <w:szCs w:val="24"/>
        </w:rPr>
      </w:pPr>
      <w:r w:rsidRPr="006B39A5">
        <w:rPr>
          <w:rFonts w:ascii="Century Gothic" w:hAnsi="Century Gothic"/>
          <w:szCs w:val="24"/>
        </w:rPr>
        <w:t xml:space="preserve">We prioritise local organisations (organisations that are registered in Bristol – by which we mean that their main office or headquarters are in Bristol - and have at least 3 trustees who are residents of the Bristol area) but we will consider applications from non-local organisations which meet our eligibility </w:t>
      </w:r>
      <w:proofErr w:type="gramStart"/>
      <w:r w:rsidRPr="006B39A5">
        <w:rPr>
          <w:rFonts w:ascii="Century Gothic" w:hAnsi="Century Gothic"/>
          <w:szCs w:val="24"/>
        </w:rPr>
        <w:t>criteria</w:t>
      </w:r>
      <w:proofErr w:type="gramEnd"/>
      <w:r w:rsidRPr="006B39A5">
        <w:rPr>
          <w:rFonts w:ascii="Century Gothic" w:hAnsi="Century Gothic"/>
          <w:szCs w:val="24"/>
        </w:rPr>
        <w:t xml:space="preserve"> and which bring specialist expertise to the city.</w:t>
      </w:r>
    </w:p>
    <w:p w14:paraId="3FFCC0F8" w14:textId="60A6D1E5" w:rsidR="00424F10" w:rsidRPr="006B39A5" w:rsidRDefault="00424F10" w:rsidP="00B723A8">
      <w:pPr>
        <w:rPr>
          <w:rFonts w:ascii="Century Gothic" w:hAnsi="Century Gothic"/>
          <w:szCs w:val="24"/>
        </w:rPr>
      </w:pPr>
    </w:p>
    <w:p w14:paraId="7ACF3241" w14:textId="43B61E3B" w:rsidR="00424F10" w:rsidRPr="006B39A5" w:rsidRDefault="00424F10" w:rsidP="00B723A8">
      <w:pPr>
        <w:rPr>
          <w:rFonts w:ascii="Century Gothic" w:hAnsi="Century Gothic"/>
          <w:b/>
          <w:szCs w:val="24"/>
        </w:rPr>
      </w:pPr>
      <w:r w:rsidRPr="006B39A5">
        <w:rPr>
          <w:rFonts w:ascii="Century Gothic" w:hAnsi="Century Gothic"/>
          <w:szCs w:val="24"/>
        </w:rPr>
        <w:t>The map below illustrates what we mean by ‘trustees who are residents of the Bristol area’</w:t>
      </w:r>
      <w:r w:rsidR="00DB7D95" w:rsidRPr="006B39A5">
        <w:rPr>
          <w:rFonts w:ascii="Century Gothic" w:hAnsi="Century Gothic"/>
          <w:b/>
          <w:bCs/>
          <w:szCs w:val="24"/>
        </w:rPr>
        <w:t xml:space="preserve"> This is a Pass/Fail question.</w:t>
      </w:r>
    </w:p>
    <w:p w14:paraId="688D2578" w14:textId="39A71173" w:rsidR="00424F10" w:rsidRPr="006B39A5" w:rsidRDefault="00424F10" w:rsidP="00B723A8">
      <w:pPr>
        <w:rPr>
          <w:rFonts w:ascii="Century Gothic" w:hAnsi="Century Gothic"/>
          <w:szCs w:val="24"/>
        </w:rPr>
      </w:pPr>
    </w:p>
    <w:p w14:paraId="59552C10" w14:textId="6BFF8549" w:rsidR="00424F10" w:rsidRPr="006B39A5" w:rsidRDefault="00424F10" w:rsidP="00B723A8">
      <w:pPr>
        <w:rPr>
          <w:rFonts w:ascii="Century Gothic" w:hAnsi="Century Gothic"/>
          <w:szCs w:val="24"/>
        </w:rPr>
      </w:pPr>
      <w:r w:rsidRPr="006B39A5">
        <w:rPr>
          <w:rFonts w:ascii="Century Gothic" w:hAnsi="Century Gothic"/>
          <w:noProof/>
          <w:szCs w:val="24"/>
          <w:lang w:eastAsia="en-GB"/>
        </w:rPr>
        <w:drawing>
          <wp:inline distT="0" distB="0" distL="0" distR="0" wp14:anchorId="44A9294C" wp14:editId="05FEE916">
            <wp:extent cx="6118860" cy="4028542"/>
            <wp:effectExtent l="0" t="0" r="0" b="0"/>
            <wp:docPr id="9" name="Picture 9" descr="A map with a radius of 10km from Bristol city cent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map with a radius of 10km from Bristol city centre. &#10;"/>
                    <pic:cNvPicPr/>
                  </pic:nvPicPr>
                  <pic:blipFill rotWithShape="1">
                    <a:blip r:embed="rId21"/>
                    <a:srcRect t="7298" b="4925"/>
                    <a:stretch/>
                  </pic:blipFill>
                  <pic:spPr bwMode="auto">
                    <a:xfrm>
                      <a:off x="0" y="0"/>
                      <a:ext cx="6119495" cy="4028960"/>
                    </a:xfrm>
                    <a:prstGeom prst="rect">
                      <a:avLst/>
                    </a:prstGeom>
                    <a:ln>
                      <a:noFill/>
                    </a:ln>
                    <a:extLst>
                      <a:ext uri="{53640926-AAD7-44D8-BBD7-CCE9431645EC}">
                        <a14:shadowObscured xmlns:a14="http://schemas.microsoft.com/office/drawing/2010/main"/>
                      </a:ext>
                    </a:extLst>
                  </pic:spPr>
                </pic:pic>
              </a:graphicData>
            </a:graphic>
          </wp:inline>
        </w:drawing>
      </w:r>
    </w:p>
    <w:bookmarkEnd w:id="1"/>
    <w:p w14:paraId="76A43B6F" w14:textId="77777777" w:rsidR="00ED2B1A" w:rsidRPr="006B39A5" w:rsidRDefault="00ED2B1A" w:rsidP="00B723A8">
      <w:pPr>
        <w:rPr>
          <w:rFonts w:ascii="Century Gothic" w:hAnsi="Century Gothic"/>
          <w:szCs w:val="24"/>
        </w:rPr>
      </w:pPr>
    </w:p>
    <w:p w14:paraId="464CDB8C" w14:textId="77777777" w:rsidR="002426CB" w:rsidRPr="006B39A5" w:rsidRDefault="002426CB" w:rsidP="00B723A8">
      <w:pPr>
        <w:rPr>
          <w:rFonts w:ascii="Century Gothic" w:hAnsi="Century Gothic"/>
          <w:szCs w:val="24"/>
        </w:rPr>
      </w:pPr>
    </w:p>
    <w:p w14:paraId="4F7DCC62" w14:textId="77777777" w:rsidR="00DB7D95" w:rsidRPr="006B39A5" w:rsidRDefault="00DB7D95" w:rsidP="00B723A8">
      <w:pPr>
        <w:rPr>
          <w:rFonts w:ascii="Century Gothic" w:hAnsi="Century Gothic"/>
          <w:szCs w:val="24"/>
        </w:rPr>
      </w:pPr>
    </w:p>
    <w:p w14:paraId="2455323C" w14:textId="0DFCF5BF" w:rsidR="00DB7D95" w:rsidRPr="006B39A5" w:rsidRDefault="00DB7D95" w:rsidP="00B723A8">
      <w:pPr>
        <w:rPr>
          <w:rFonts w:ascii="Century Gothic" w:hAnsi="Century Gothic"/>
          <w:b/>
        </w:rPr>
      </w:pPr>
      <w:r w:rsidRPr="01A85597">
        <w:rPr>
          <w:rFonts w:ascii="Century Gothic" w:hAnsi="Century Gothic"/>
        </w:rPr>
        <w:t>Question B1b.</w:t>
      </w:r>
      <w:r w:rsidR="007F4152" w:rsidRPr="01A85597">
        <w:rPr>
          <w:rFonts w:ascii="Century Gothic" w:hAnsi="Century Gothic"/>
          <w:b/>
        </w:rPr>
        <w:t xml:space="preserve"> </w:t>
      </w:r>
      <w:r w:rsidRPr="01A85597">
        <w:rPr>
          <w:rFonts w:ascii="Century Gothic" w:hAnsi="Century Gothic"/>
        </w:rPr>
        <w:t xml:space="preserve">Provide a copy of your constitution document: </w:t>
      </w:r>
      <w:bookmarkStart w:id="2" w:name="_Hlk65232242"/>
      <w:r w:rsidRPr="01A85597">
        <w:rPr>
          <w:rFonts w:ascii="Century Gothic" w:hAnsi="Century Gothic"/>
          <w:b/>
        </w:rPr>
        <w:t xml:space="preserve">This is a Pass/Fail question. </w:t>
      </w:r>
      <w:bookmarkEnd w:id="2"/>
      <w:r w:rsidRPr="01A85597">
        <w:rPr>
          <w:rFonts w:ascii="Century Gothic" w:hAnsi="Century Gothic"/>
        </w:rPr>
        <w:t>Your constitution</w:t>
      </w:r>
      <w:r w:rsidR="007F4152" w:rsidRPr="01A85597">
        <w:rPr>
          <w:rFonts w:ascii="Century Gothic" w:hAnsi="Century Gothic"/>
        </w:rPr>
        <w:t xml:space="preserve"> </w:t>
      </w:r>
      <w:r w:rsidRPr="01A85597">
        <w:rPr>
          <w:rFonts w:ascii="Century Gothic" w:hAnsi="Century Gothic"/>
        </w:rPr>
        <w:t xml:space="preserve">document must demonstrate that it allows you to do the work you are proposing and that your organisation meets the </w:t>
      </w:r>
      <w:r w:rsidRPr="01A85597">
        <w:rPr>
          <w:rFonts w:ascii="Century Gothic" w:hAnsi="Century Gothic"/>
          <w:b/>
        </w:rPr>
        <w:t>Eligibility Criteria Checklist</w:t>
      </w:r>
      <w:r w:rsidR="4666548D" w:rsidRPr="1BF40EE2">
        <w:rPr>
          <w:rFonts w:ascii="Century Gothic" w:hAnsi="Century Gothic"/>
          <w:b/>
          <w:bCs/>
        </w:rPr>
        <w:t>.</w:t>
      </w:r>
      <w:r w:rsidR="4666548D" w:rsidRPr="01A85597">
        <w:rPr>
          <w:rFonts w:ascii="Century Gothic" w:hAnsi="Century Gothic"/>
          <w:b/>
          <w:bCs/>
        </w:rPr>
        <w:t xml:space="preserve"> Please </w:t>
      </w:r>
      <w:r w:rsidR="4666548D" w:rsidRPr="388C2AFA">
        <w:rPr>
          <w:rFonts w:ascii="Century Gothic" w:hAnsi="Century Gothic"/>
          <w:b/>
          <w:bCs/>
        </w:rPr>
        <w:t>submit a copy of your constitution with your application</w:t>
      </w:r>
    </w:p>
    <w:p w14:paraId="7374FEC9" w14:textId="77777777" w:rsidR="00DB7D95" w:rsidRPr="006B39A5" w:rsidRDefault="00DB7D95" w:rsidP="00B723A8">
      <w:pPr>
        <w:rPr>
          <w:rFonts w:ascii="Century Gothic" w:hAnsi="Century Gothic"/>
          <w:b/>
          <w:bCs/>
          <w:szCs w:val="24"/>
        </w:rPr>
      </w:pPr>
    </w:p>
    <w:p w14:paraId="6A5F60CC" w14:textId="382C5D32" w:rsidR="00DB7D95" w:rsidRPr="006B39A5" w:rsidRDefault="00DB7D95" w:rsidP="00B723A8">
      <w:pPr>
        <w:rPr>
          <w:rFonts w:ascii="Century Gothic" w:hAnsi="Century Gothic"/>
          <w:szCs w:val="24"/>
        </w:rPr>
      </w:pPr>
      <w:r w:rsidRPr="00C20E22">
        <w:rPr>
          <w:rFonts w:ascii="Century Gothic" w:hAnsi="Century Gothic"/>
          <w:szCs w:val="24"/>
        </w:rPr>
        <w:t>Question B</w:t>
      </w:r>
      <w:r w:rsidR="00C20E22" w:rsidRPr="00C20E22">
        <w:rPr>
          <w:rFonts w:ascii="Century Gothic" w:hAnsi="Century Gothic"/>
          <w:szCs w:val="24"/>
        </w:rPr>
        <w:t>1c.</w:t>
      </w:r>
      <w:r w:rsidR="00A71F4B" w:rsidRPr="006B39A5">
        <w:rPr>
          <w:rFonts w:ascii="Century Gothic" w:hAnsi="Century Gothic"/>
          <w:szCs w:val="24"/>
        </w:rPr>
        <w:t xml:space="preserve"> Provide a list of your current Trustees, their names, addresses, </w:t>
      </w:r>
      <w:proofErr w:type="gramStart"/>
      <w:r w:rsidR="00A71F4B" w:rsidRPr="006B39A5">
        <w:rPr>
          <w:rFonts w:ascii="Century Gothic" w:hAnsi="Century Gothic"/>
          <w:b/>
          <w:bCs/>
          <w:szCs w:val="24"/>
        </w:rPr>
        <w:t>This</w:t>
      </w:r>
      <w:proofErr w:type="gramEnd"/>
      <w:r w:rsidR="00A71F4B" w:rsidRPr="006B39A5">
        <w:rPr>
          <w:rFonts w:ascii="Century Gothic" w:hAnsi="Century Gothic"/>
          <w:b/>
          <w:bCs/>
          <w:szCs w:val="24"/>
        </w:rPr>
        <w:t xml:space="preserve"> is a Pass/Fail question. </w:t>
      </w:r>
      <w:r w:rsidR="00A71F4B" w:rsidRPr="006B39A5">
        <w:rPr>
          <w:rFonts w:ascii="Century Gothic" w:hAnsi="Century Gothic"/>
          <w:szCs w:val="24"/>
        </w:rPr>
        <w:t>We will check that there are at least 3 trustees/directors, that they are not related or living together, are not paid shareholders and if any are residents of the Bristol.</w:t>
      </w:r>
    </w:p>
    <w:p w14:paraId="17E285B6" w14:textId="287194D3" w:rsidR="3C8248CF" w:rsidRPr="006B39A5" w:rsidRDefault="3C8248CF" w:rsidP="3C8248CF">
      <w:pPr>
        <w:rPr>
          <w:rFonts w:ascii="Century Gothic" w:hAnsi="Century Gothic"/>
          <w:szCs w:val="24"/>
        </w:rPr>
      </w:pPr>
    </w:p>
    <w:p w14:paraId="134F2B45" w14:textId="5E557A63" w:rsidR="00D00723" w:rsidRPr="006B39A5" w:rsidRDefault="00D00723" w:rsidP="3C8248CF">
      <w:pPr>
        <w:rPr>
          <w:rFonts w:ascii="Century Gothic" w:hAnsi="Century Gothic"/>
          <w:szCs w:val="24"/>
        </w:rPr>
      </w:pPr>
      <w:r w:rsidRPr="00C20E22">
        <w:rPr>
          <w:rFonts w:ascii="Century Gothic" w:hAnsi="Century Gothic"/>
          <w:szCs w:val="24"/>
        </w:rPr>
        <w:t>Question B1d</w:t>
      </w:r>
      <w:r w:rsidRPr="006B39A5">
        <w:rPr>
          <w:rFonts w:ascii="Century Gothic" w:hAnsi="Century Gothic"/>
          <w:b/>
          <w:bCs/>
          <w:szCs w:val="24"/>
        </w:rPr>
        <w:t>.</w:t>
      </w:r>
      <w:r w:rsidRPr="006B39A5">
        <w:rPr>
          <w:rFonts w:ascii="Century Gothic" w:hAnsi="Century Gothic"/>
          <w:szCs w:val="24"/>
        </w:rPr>
        <w:t>: Your organ</w:t>
      </w:r>
      <w:r w:rsidR="007E3578" w:rsidRPr="006B39A5">
        <w:rPr>
          <w:rFonts w:ascii="Century Gothic" w:hAnsi="Century Gothic"/>
          <w:szCs w:val="24"/>
        </w:rPr>
        <w:t xml:space="preserve">isation bank account: </w:t>
      </w:r>
      <w:r w:rsidR="007E3578" w:rsidRPr="006B39A5">
        <w:rPr>
          <w:rFonts w:ascii="Century Gothic" w:hAnsi="Century Gothic"/>
          <w:b/>
          <w:bCs/>
          <w:szCs w:val="24"/>
        </w:rPr>
        <w:t>This is a Pass/Fail question.</w:t>
      </w:r>
    </w:p>
    <w:p w14:paraId="0D047B48" w14:textId="1C0BFEEE" w:rsidR="3C8248CF" w:rsidRPr="006B39A5" w:rsidRDefault="3C8248CF" w:rsidP="3C8248CF">
      <w:pPr>
        <w:rPr>
          <w:rFonts w:ascii="Century Gothic" w:hAnsi="Century Gothic"/>
          <w:b/>
          <w:bCs/>
          <w:szCs w:val="24"/>
        </w:rPr>
      </w:pPr>
    </w:p>
    <w:p w14:paraId="19B26906" w14:textId="248225E7" w:rsidR="3C8248CF" w:rsidRPr="006B39A5" w:rsidRDefault="3C8248CF" w:rsidP="6B3393A7">
      <w:pPr>
        <w:rPr>
          <w:rFonts w:ascii="Century Gothic" w:hAnsi="Century Gothic"/>
          <w:b/>
          <w:bCs/>
        </w:rPr>
      </w:pPr>
      <w:r w:rsidRPr="6B3393A7">
        <w:rPr>
          <w:rFonts w:ascii="Century Gothic" w:hAnsi="Century Gothic"/>
        </w:rPr>
        <w:t>Questions B1</w:t>
      </w:r>
      <w:r w:rsidR="00C20E22" w:rsidRPr="6B3393A7">
        <w:rPr>
          <w:rFonts w:ascii="Century Gothic" w:hAnsi="Century Gothic"/>
        </w:rPr>
        <w:t>e</w:t>
      </w:r>
      <w:r w:rsidR="004D4BDD" w:rsidRPr="6B3393A7">
        <w:rPr>
          <w:rFonts w:ascii="Century Gothic" w:hAnsi="Century Gothic"/>
        </w:rPr>
        <w:t>.</w:t>
      </w:r>
      <w:r w:rsidRPr="6B3393A7">
        <w:rPr>
          <w:rFonts w:ascii="Century Gothic" w:hAnsi="Century Gothic"/>
          <w:b/>
        </w:rPr>
        <w:t xml:space="preserve"> </w:t>
      </w:r>
      <w:r w:rsidR="05E0223B" w:rsidRPr="6B3393A7">
        <w:rPr>
          <w:rFonts w:ascii="Century Gothic" w:hAnsi="Century Gothic"/>
        </w:rPr>
        <w:t>If you don’t have a</w:t>
      </w:r>
      <w:r w:rsidR="400B58B2" w:rsidRPr="6B3393A7">
        <w:rPr>
          <w:rFonts w:ascii="Century Gothic" w:hAnsi="Century Gothic"/>
        </w:rPr>
        <w:t xml:space="preserve"> bank account in your organisation’s name</w:t>
      </w:r>
      <w:r w:rsidR="7C9C0934" w:rsidRPr="6B3393A7">
        <w:rPr>
          <w:rFonts w:ascii="Century Gothic" w:hAnsi="Century Gothic"/>
        </w:rPr>
        <w:t xml:space="preserve"> you can approach an organisation </w:t>
      </w:r>
      <w:r w:rsidR="5B7B870E" w:rsidRPr="6B3393A7">
        <w:rPr>
          <w:rFonts w:ascii="Century Gothic" w:hAnsi="Century Gothic"/>
        </w:rPr>
        <w:t>which does qualify (it can answer yes to all the questions in B1 and yes t</w:t>
      </w:r>
      <w:r w:rsidR="6FFCDC48" w:rsidRPr="6B3393A7">
        <w:rPr>
          <w:rFonts w:ascii="Century Gothic" w:hAnsi="Century Gothic"/>
        </w:rPr>
        <w:t>o one of the organisation</w:t>
      </w:r>
      <w:r w:rsidR="66D5BAD7" w:rsidRPr="6B3393A7">
        <w:rPr>
          <w:rFonts w:ascii="Century Gothic" w:hAnsi="Century Gothic"/>
        </w:rPr>
        <w:t xml:space="preserve"> </w:t>
      </w:r>
      <w:proofErr w:type="gramStart"/>
      <w:r w:rsidR="66D5BAD7" w:rsidRPr="6B3393A7">
        <w:rPr>
          <w:rFonts w:ascii="Century Gothic" w:hAnsi="Century Gothic"/>
        </w:rPr>
        <w:t>structure</w:t>
      </w:r>
      <w:proofErr w:type="gramEnd"/>
      <w:r w:rsidR="66D5BAD7" w:rsidRPr="6B3393A7">
        <w:rPr>
          <w:rFonts w:ascii="Century Gothic" w:hAnsi="Century Gothic"/>
        </w:rPr>
        <w:t xml:space="preserve"> types in question B2)</w:t>
      </w:r>
      <w:r w:rsidR="6B3393A7" w:rsidRPr="6B3393A7">
        <w:rPr>
          <w:rFonts w:ascii="Century Gothic" w:hAnsi="Century Gothic"/>
          <w:b/>
          <w:bCs/>
        </w:rPr>
        <w:t xml:space="preserve"> </w:t>
      </w:r>
    </w:p>
    <w:p w14:paraId="6B05D351" w14:textId="27E71B02" w:rsidR="3C8248CF" w:rsidRPr="006B39A5" w:rsidRDefault="3C8248CF" w:rsidP="3C8248CF">
      <w:pPr>
        <w:rPr>
          <w:rFonts w:ascii="Century Gothic" w:hAnsi="Century Gothic"/>
          <w:b/>
        </w:rPr>
      </w:pPr>
      <w:r w:rsidRPr="6B3393A7">
        <w:rPr>
          <w:rFonts w:ascii="Century Gothic" w:hAnsi="Century Gothic"/>
          <w:b/>
        </w:rPr>
        <w:t>If you have answered no to question B1</w:t>
      </w:r>
      <w:r w:rsidR="00EF0301" w:rsidRPr="6B3393A7">
        <w:rPr>
          <w:rFonts w:ascii="Century Gothic" w:hAnsi="Century Gothic"/>
          <w:b/>
        </w:rPr>
        <w:t>d</w:t>
      </w:r>
      <w:r w:rsidRPr="6B3393A7">
        <w:rPr>
          <w:rFonts w:ascii="Century Gothic" w:hAnsi="Century Gothic"/>
          <w:b/>
        </w:rPr>
        <w:t xml:space="preserve"> please provide the name of the accountable body </w:t>
      </w:r>
      <w:r w:rsidR="000D7482" w:rsidRPr="6B3393A7">
        <w:rPr>
          <w:rFonts w:ascii="Century Gothic" w:hAnsi="Century Gothic"/>
          <w:b/>
        </w:rPr>
        <w:t xml:space="preserve">that has </w:t>
      </w:r>
      <w:r w:rsidRPr="6B3393A7">
        <w:rPr>
          <w:rFonts w:ascii="Century Gothic" w:hAnsi="Century Gothic"/>
          <w:b/>
        </w:rPr>
        <w:t xml:space="preserve">agreed to hold your funding </w:t>
      </w:r>
    </w:p>
    <w:p w14:paraId="72943F7C" w14:textId="1C4C8589" w:rsidR="3C8248CF" w:rsidRPr="006B39A5" w:rsidRDefault="3C8248CF" w:rsidP="3C8248CF">
      <w:pPr>
        <w:rPr>
          <w:rFonts w:ascii="Century Gothic" w:hAnsi="Century Gothic"/>
          <w:b/>
          <w:bCs/>
          <w:szCs w:val="24"/>
        </w:rPr>
      </w:pPr>
    </w:p>
    <w:p w14:paraId="27E76DE4" w14:textId="16D998E9" w:rsidR="00D00723" w:rsidRPr="006B39A5" w:rsidRDefault="00D00723" w:rsidP="3C8248CF">
      <w:pPr>
        <w:rPr>
          <w:rFonts w:ascii="Century Gothic" w:hAnsi="Century Gothic"/>
          <w:szCs w:val="24"/>
        </w:rPr>
      </w:pPr>
      <w:r w:rsidRPr="004D4BDD">
        <w:rPr>
          <w:rFonts w:ascii="Century Gothic" w:hAnsi="Century Gothic"/>
          <w:szCs w:val="24"/>
        </w:rPr>
        <w:t>Question B1f.</w:t>
      </w:r>
      <w:r w:rsidR="007E3578" w:rsidRPr="006B39A5">
        <w:rPr>
          <w:rFonts w:ascii="Century Gothic" w:hAnsi="Century Gothic"/>
          <w:szCs w:val="24"/>
        </w:rPr>
        <w:t xml:space="preserve"> Financial safeguards: </w:t>
      </w:r>
      <w:r w:rsidR="007E3578" w:rsidRPr="006B39A5">
        <w:rPr>
          <w:rFonts w:ascii="Century Gothic" w:hAnsi="Century Gothic"/>
          <w:b/>
          <w:bCs/>
          <w:szCs w:val="24"/>
        </w:rPr>
        <w:t xml:space="preserve">This is a Pass/Fail question. </w:t>
      </w:r>
      <w:r w:rsidR="007E3578" w:rsidRPr="006B39A5">
        <w:rPr>
          <w:rFonts w:ascii="Century Gothic" w:hAnsi="Century Gothic"/>
          <w:szCs w:val="24"/>
        </w:rPr>
        <w:t xml:space="preserve">Tell us if your cheques and other payments (of over £100) </w:t>
      </w:r>
      <w:proofErr w:type="gramStart"/>
      <w:r w:rsidR="007E3578" w:rsidRPr="006B39A5">
        <w:rPr>
          <w:rFonts w:ascii="Century Gothic" w:hAnsi="Century Gothic"/>
          <w:szCs w:val="24"/>
        </w:rPr>
        <w:t>have to</w:t>
      </w:r>
      <w:proofErr w:type="gramEnd"/>
      <w:r w:rsidR="007E3578" w:rsidRPr="006B39A5">
        <w:rPr>
          <w:rFonts w:ascii="Century Gothic" w:hAnsi="Century Gothic"/>
          <w:szCs w:val="24"/>
        </w:rPr>
        <w:t xml:space="preserve"> be authorised by two signatories who are not related and do not live together? We will only fund organisations that have this financial safeguard in place.</w:t>
      </w:r>
    </w:p>
    <w:p w14:paraId="7C735A9A" w14:textId="1EFFCA4A" w:rsidR="00E05DC2" w:rsidRPr="006B39A5" w:rsidRDefault="00E05DC2" w:rsidP="3C8248CF">
      <w:pPr>
        <w:rPr>
          <w:rFonts w:ascii="Century Gothic" w:hAnsi="Century Gothic"/>
          <w:szCs w:val="24"/>
        </w:rPr>
      </w:pPr>
    </w:p>
    <w:p w14:paraId="5F7BF98D" w14:textId="4C79BCE6" w:rsidR="00E05DC2" w:rsidRPr="006B39A5" w:rsidRDefault="003D7D8B" w:rsidP="3C8248CF">
      <w:pPr>
        <w:rPr>
          <w:rFonts w:ascii="Century Gothic" w:hAnsi="Century Gothic"/>
        </w:rPr>
      </w:pPr>
      <w:r w:rsidRPr="5DBF0851">
        <w:rPr>
          <w:rFonts w:ascii="Century Gothic" w:hAnsi="Century Gothic"/>
        </w:rPr>
        <w:t xml:space="preserve">Send a copy of your most recent accounts with your application – this should be </w:t>
      </w:r>
      <w:r w:rsidR="003668B3" w:rsidRPr="5DBF0851">
        <w:rPr>
          <w:rFonts w:ascii="Century Gothic" w:hAnsi="Century Gothic"/>
        </w:rPr>
        <w:t>the accounts you share at your Annual General Meeting</w:t>
      </w:r>
    </w:p>
    <w:p w14:paraId="6F4BAF35" w14:textId="7C929946" w:rsidR="3C8248CF" w:rsidRPr="006B39A5" w:rsidRDefault="3C8248CF" w:rsidP="3C8248CF">
      <w:pPr>
        <w:rPr>
          <w:rFonts w:ascii="Century Gothic" w:hAnsi="Century Gothic"/>
          <w:szCs w:val="24"/>
        </w:rPr>
      </w:pPr>
    </w:p>
    <w:p w14:paraId="68117502" w14:textId="2F87580F" w:rsidR="00A71F4B" w:rsidRPr="006B39A5" w:rsidRDefault="00A71F4B" w:rsidP="00B723A8">
      <w:pPr>
        <w:rPr>
          <w:rFonts w:ascii="Century Gothic" w:hAnsi="Century Gothic"/>
          <w:szCs w:val="24"/>
        </w:rPr>
      </w:pPr>
    </w:p>
    <w:p w14:paraId="46621FC6" w14:textId="2742C040" w:rsidR="0047115C" w:rsidRPr="006B39A5" w:rsidRDefault="00ED2B1A" w:rsidP="3C8248CF">
      <w:pPr>
        <w:rPr>
          <w:rFonts w:ascii="Century Gothic" w:hAnsi="Century Gothic"/>
        </w:rPr>
      </w:pPr>
      <w:r w:rsidRPr="14ECCBD7">
        <w:rPr>
          <w:rFonts w:ascii="Century Gothic" w:hAnsi="Century Gothic"/>
        </w:rPr>
        <w:t>Question B2</w:t>
      </w:r>
      <w:r w:rsidR="004D4BDD" w:rsidRPr="14ECCBD7">
        <w:rPr>
          <w:rFonts w:ascii="Century Gothic" w:hAnsi="Century Gothic"/>
        </w:rPr>
        <w:t>.</w:t>
      </w:r>
      <w:r w:rsidRPr="14ECCBD7">
        <w:rPr>
          <w:rFonts w:ascii="Century Gothic" w:hAnsi="Century Gothic"/>
          <w:b/>
        </w:rPr>
        <w:t xml:space="preserve"> </w:t>
      </w:r>
      <w:r w:rsidR="002426CB" w:rsidRPr="14ECCBD7">
        <w:rPr>
          <w:rFonts w:ascii="Century Gothic" w:hAnsi="Century Gothic"/>
          <w:b/>
        </w:rPr>
        <w:t>Organisational Structure</w:t>
      </w:r>
      <w:r w:rsidR="002426CB" w:rsidRPr="14ECCBD7">
        <w:rPr>
          <w:rFonts w:ascii="Century Gothic" w:hAnsi="Century Gothic"/>
        </w:rPr>
        <w:t xml:space="preserve">: </w:t>
      </w:r>
      <w:r w:rsidRPr="14ECCBD7">
        <w:rPr>
          <w:rFonts w:ascii="Century Gothic" w:hAnsi="Century Gothic"/>
          <w:b/>
        </w:rPr>
        <w:t xml:space="preserve">This is a </w:t>
      </w:r>
      <w:r w:rsidR="002426CB" w:rsidRPr="14ECCBD7">
        <w:rPr>
          <w:rFonts w:ascii="Century Gothic" w:hAnsi="Century Gothic"/>
          <w:b/>
        </w:rPr>
        <w:t>Pass/Fail</w:t>
      </w:r>
      <w:r w:rsidRPr="14ECCBD7">
        <w:rPr>
          <w:rFonts w:ascii="Century Gothic" w:hAnsi="Century Gothic"/>
          <w:b/>
        </w:rPr>
        <w:t xml:space="preserve"> question. </w:t>
      </w:r>
      <w:r w:rsidRPr="14ECCBD7">
        <w:rPr>
          <w:rFonts w:ascii="Century Gothic" w:hAnsi="Century Gothic"/>
        </w:rPr>
        <w:t xml:space="preserve">If your organisational structure does not fit within one of those in our </w:t>
      </w:r>
      <w:r w:rsidRPr="14ECCBD7">
        <w:rPr>
          <w:rFonts w:ascii="Century Gothic" w:hAnsi="Century Gothic"/>
          <w:b/>
        </w:rPr>
        <w:t xml:space="preserve">Eligibility </w:t>
      </w:r>
      <w:r w:rsidR="00DB7D95" w:rsidRPr="14ECCBD7">
        <w:rPr>
          <w:rFonts w:ascii="Century Gothic" w:hAnsi="Century Gothic"/>
          <w:b/>
        </w:rPr>
        <w:t xml:space="preserve">Criteria </w:t>
      </w:r>
      <w:r w:rsidRPr="14ECCBD7">
        <w:rPr>
          <w:rFonts w:ascii="Century Gothic" w:hAnsi="Century Gothic"/>
          <w:b/>
        </w:rPr>
        <w:t>Checklist</w:t>
      </w:r>
      <w:r w:rsidRPr="14ECCBD7">
        <w:rPr>
          <w:rFonts w:ascii="Century Gothic" w:hAnsi="Century Gothic"/>
        </w:rPr>
        <w:t xml:space="preserve"> your application will not be taken forward.</w:t>
      </w:r>
      <w:r w:rsidR="00616F53" w:rsidRPr="14ECCBD7">
        <w:rPr>
          <w:rFonts w:ascii="Century Gothic" w:hAnsi="Century Gothic"/>
        </w:rPr>
        <w:t xml:space="preserve"> </w:t>
      </w:r>
    </w:p>
    <w:p w14:paraId="5D076628" w14:textId="2EA01545" w:rsidR="3C8248CF" w:rsidRPr="006B39A5" w:rsidRDefault="3C8248CF" w:rsidP="3C8248CF">
      <w:pPr>
        <w:rPr>
          <w:rFonts w:ascii="Century Gothic" w:hAnsi="Century Gothic"/>
          <w:szCs w:val="24"/>
        </w:rPr>
      </w:pPr>
    </w:p>
    <w:p w14:paraId="551DA2D8" w14:textId="345F6678" w:rsidR="000349C8" w:rsidRDefault="002F60C8" w:rsidP="00B723A8">
      <w:pPr>
        <w:rPr>
          <w:rFonts w:ascii="Century Gothic" w:hAnsi="Century Gothic"/>
          <w:b/>
          <w:szCs w:val="24"/>
        </w:rPr>
      </w:pPr>
      <w:r w:rsidRPr="006B39A5">
        <w:rPr>
          <w:rFonts w:ascii="Century Gothic" w:hAnsi="Century Gothic"/>
          <w:b/>
          <w:szCs w:val="24"/>
        </w:rPr>
        <w:t xml:space="preserve">Section </w:t>
      </w:r>
      <w:r w:rsidR="00D262C1" w:rsidRPr="006B39A5">
        <w:rPr>
          <w:rFonts w:ascii="Century Gothic" w:hAnsi="Century Gothic"/>
          <w:b/>
          <w:szCs w:val="24"/>
        </w:rPr>
        <w:t>C</w:t>
      </w:r>
      <w:r w:rsidRPr="006B39A5">
        <w:rPr>
          <w:rFonts w:ascii="Century Gothic" w:hAnsi="Century Gothic"/>
          <w:b/>
          <w:szCs w:val="24"/>
        </w:rPr>
        <w:t xml:space="preserve">: Priorities: </w:t>
      </w:r>
    </w:p>
    <w:p w14:paraId="5A08BC93" w14:textId="77777777" w:rsidR="0069732F" w:rsidRPr="006B39A5" w:rsidRDefault="0069732F" w:rsidP="00B723A8">
      <w:pPr>
        <w:rPr>
          <w:rFonts w:ascii="Century Gothic" w:hAnsi="Century Gothic"/>
          <w:b/>
          <w:szCs w:val="24"/>
        </w:rPr>
      </w:pPr>
    </w:p>
    <w:p w14:paraId="523861D8" w14:textId="1DCA57CC" w:rsidR="3C8248CF" w:rsidRPr="006B39A5" w:rsidRDefault="3C8248CF" w:rsidP="3C8248CF">
      <w:pPr>
        <w:spacing w:after="200" w:line="276" w:lineRule="auto"/>
        <w:rPr>
          <w:rFonts w:ascii="Century Gothic" w:eastAsia="Century Gothic" w:hAnsi="Century Gothic" w:cs="Century Gothic"/>
          <w:color w:val="000000" w:themeColor="text1"/>
          <w:szCs w:val="24"/>
        </w:rPr>
      </w:pPr>
      <w:r w:rsidRPr="006B39A5">
        <w:rPr>
          <w:rFonts w:ascii="Century Gothic" w:eastAsia="Century Gothic" w:hAnsi="Century Gothic" w:cs="Century Gothic"/>
          <w:color w:val="000000" w:themeColor="text1"/>
          <w:szCs w:val="24"/>
        </w:rPr>
        <w:t>It’s important that our grant money has the biggest impact it can therefore we have to prioritise who we give grants to. The questions in this section will help us decide if you meet our priorities for the funding.</w:t>
      </w:r>
    </w:p>
    <w:p w14:paraId="061D0261" w14:textId="631B1792" w:rsidR="3C8248CF" w:rsidRPr="006B39A5" w:rsidRDefault="3C8248CF" w:rsidP="3C8248CF">
      <w:pPr>
        <w:rPr>
          <w:rFonts w:ascii="Century Gothic" w:hAnsi="Century Gothic"/>
          <w:b/>
          <w:bCs/>
          <w:szCs w:val="24"/>
        </w:rPr>
      </w:pPr>
    </w:p>
    <w:p w14:paraId="276CE1AC" w14:textId="219F7983" w:rsidR="3C8248CF" w:rsidRPr="006B39A5" w:rsidRDefault="3C8248CF" w:rsidP="3C8248CF">
      <w:pPr>
        <w:rPr>
          <w:rFonts w:ascii="Century Gothic" w:hAnsi="Century Gothic"/>
          <w:szCs w:val="24"/>
        </w:rPr>
      </w:pPr>
      <w:r w:rsidRPr="006B39A5">
        <w:rPr>
          <w:rFonts w:ascii="Century Gothic" w:hAnsi="Century Gothic"/>
          <w:szCs w:val="24"/>
        </w:rPr>
        <w:t>C1. Smaller organisations with a regular turnover of under £250,000</w:t>
      </w:r>
    </w:p>
    <w:p w14:paraId="19D71744" w14:textId="4435E364" w:rsidR="3C8248CF" w:rsidRPr="006B39A5" w:rsidRDefault="3C8248CF" w:rsidP="3C8248CF">
      <w:pPr>
        <w:rPr>
          <w:rFonts w:ascii="Century Gothic" w:hAnsi="Century Gothic"/>
          <w:szCs w:val="24"/>
        </w:rPr>
      </w:pPr>
    </w:p>
    <w:p w14:paraId="585DB849" w14:textId="724B8EAD" w:rsidR="3C8248CF" w:rsidRPr="006B39A5" w:rsidRDefault="3C8248CF" w:rsidP="3C8248CF">
      <w:pPr>
        <w:rPr>
          <w:rFonts w:ascii="Century Gothic" w:hAnsi="Century Gothic"/>
          <w:b/>
          <w:szCs w:val="24"/>
        </w:rPr>
      </w:pPr>
      <w:r w:rsidRPr="006B39A5">
        <w:rPr>
          <w:rFonts w:ascii="Century Gothic" w:hAnsi="Century Gothic"/>
          <w:szCs w:val="24"/>
        </w:rPr>
        <w:t xml:space="preserve">Whilst there is no cut off for groups that have </w:t>
      </w:r>
      <w:r w:rsidR="00D9519D" w:rsidRPr="006B39A5">
        <w:rPr>
          <w:rFonts w:ascii="Century Gothic" w:hAnsi="Century Gothic"/>
          <w:szCs w:val="24"/>
        </w:rPr>
        <w:t xml:space="preserve">a regular turnover of </w:t>
      </w:r>
      <w:r w:rsidRPr="006B39A5">
        <w:rPr>
          <w:rFonts w:ascii="Century Gothic" w:hAnsi="Century Gothic"/>
          <w:szCs w:val="24"/>
        </w:rPr>
        <w:t xml:space="preserve">higher than </w:t>
      </w:r>
      <w:proofErr w:type="gramStart"/>
      <w:r w:rsidRPr="006B39A5">
        <w:rPr>
          <w:rFonts w:ascii="Century Gothic" w:hAnsi="Century Gothic"/>
          <w:szCs w:val="24"/>
        </w:rPr>
        <w:t>£250,000</w:t>
      </w:r>
      <w:proofErr w:type="gramEnd"/>
      <w:r w:rsidRPr="006B39A5">
        <w:rPr>
          <w:rFonts w:ascii="Century Gothic" w:hAnsi="Century Gothic"/>
          <w:szCs w:val="24"/>
        </w:rPr>
        <w:t xml:space="preserve"> we wish to maximise the impact of our small grants by prioritising smaller organisations who may have never had funding.</w:t>
      </w:r>
      <w:r w:rsidR="00D9519D" w:rsidRPr="006B39A5">
        <w:rPr>
          <w:rFonts w:ascii="Century Gothic" w:hAnsi="Century Gothic"/>
          <w:szCs w:val="24"/>
        </w:rPr>
        <w:t xml:space="preserve"> </w:t>
      </w:r>
      <w:bookmarkStart w:id="3" w:name="_Hlk97551217"/>
      <w:r w:rsidR="005679B4" w:rsidRPr="006B39A5">
        <w:rPr>
          <w:rFonts w:ascii="Century Gothic" w:hAnsi="Century Gothic"/>
          <w:b/>
          <w:szCs w:val="24"/>
        </w:rPr>
        <w:t>There is a weighting o</w:t>
      </w:r>
      <w:r w:rsidR="007061A3" w:rsidRPr="006B39A5">
        <w:rPr>
          <w:rFonts w:ascii="Century Gothic" w:hAnsi="Century Gothic"/>
          <w:b/>
          <w:szCs w:val="24"/>
        </w:rPr>
        <w:t>f</w:t>
      </w:r>
      <w:r w:rsidR="005679B4" w:rsidRPr="006B39A5">
        <w:rPr>
          <w:rFonts w:ascii="Century Gothic" w:hAnsi="Century Gothic"/>
          <w:b/>
          <w:szCs w:val="24"/>
        </w:rPr>
        <w:t xml:space="preserve"> 1 point for </w:t>
      </w:r>
      <w:r w:rsidR="00E848EC" w:rsidRPr="006B39A5">
        <w:rPr>
          <w:rFonts w:ascii="Century Gothic" w:hAnsi="Century Gothic"/>
          <w:b/>
          <w:szCs w:val="24"/>
        </w:rPr>
        <w:t xml:space="preserve">organisations with under £250,000 </w:t>
      </w:r>
      <w:r w:rsidR="00A04757" w:rsidRPr="006B39A5">
        <w:rPr>
          <w:rFonts w:ascii="Century Gothic" w:hAnsi="Century Gothic"/>
          <w:b/>
          <w:szCs w:val="24"/>
        </w:rPr>
        <w:t>regular turnover</w:t>
      </w:r>
      <w:bookmarkEnd w:id="3"/>
    </w:p>
    <w:p w14:paraId="1ABC896C" w14:textId="676F0B60" w:rsidR="3C8248CF" w:rsidRPr="006B39A5" w:rsidRDefault="3C8248CF" w:rsidP="3C8248CF">
      <w:pPr>
        <w:rPr>
          <w:rFonts w:ascii="Century Gothic" w:hAnsi="Century Gothic"/>
          <w:szCs w:val="24"/>
        </w:rPr>
      </w:pPr>
    </w:p>
    <w:p w14:paraId="457B1268" w14:textId="39CBD862" w:rsidR="3C8248CF" w:rsidRPr="006B39A5" w:rsidRDefault="62B7B78A" w:rsidP="2C197545">
      <w:pPr>
        <w:rPr>
          <w:rFonts w:ascii="Century Gothic" w:hAnsi="Century Gothic"/>
        </w:rPr>
      </w:pPr>
      <w:r w:rsidRPr="7F7483AE">
        <w:rPr>
          <w:rFonts w:ascii="Century Gothic" w:hAnsi="Century Gothic"/>
        </w:rPr>
        <w:t>C</w:t>
      </w:r>
      <w:r w:rsidR="476B8A8A" w:rsidRPr="7F7483AE">
        <w:rPr>
          <w:rFonts w:ascii="Century Gothic" w:hAnsi="Century Gothic"/>
        </w:rPr>
        <w:t>2</w:t>
      </w:r>
      <w:r w:rsidRPr="7F7483AE">
        <w:rPr>
          <w:rFonts w:ascii="Century Gothic" w:hAnsi="Century Gothic"/>
        </w:rPr>
        <w:t>.</w:t>
      </w:r>
      <w:r w:rsidR="7F7483AE" w:rsidRPr="7F7483AE">
        <w:rPr>
          <w:rFonts w:ascii="Century Gothic" w:eastAsia="Century Gothic" w:hAnsi="Century Gothic" w:cs="Century Gothic"/>
          <w:b/>
          <w:bCs/>
          <w:color w:val="000000" w:themeColor="text1"/>
          <w:szCs w:val="24"/>
        </w:rPr>
        <w:t xml:space="preserve"> Are </w:t>
      </w:r>
      <w:proofErr w:type="gramStart"/>
      <w:r w:rsidR="266A6D6D" w:rsidRPr="266A6D6D">
        <w:rPr>
          <w:rFonts w:ascii="Century Gothic" w:eastAsia="Century Gothic" w:hAnsi="Century Gothic" w:cs="Century Gothic"/>
          <w:b/>
          <w:bCs/>
          <w:color w:val="000000" w:themeColor="text1"/>
          <w:szCs w:val="24"/>
        </w:rPr>
        <w:t>the</w:t>
      </w:r>
      <w:r w:rsidR="7F7483AE" w:rsidRPr="7F7483AE">
        <w:rPr>
          <w:rFonts w:ascii="Century Gothic" w:eastAsia="Century Gothic" w:hAnsi="Century Gothic" w:cs="Century Gothic"/>
          <w:b/>
          <w:bCs/>
          <w:color w:val="000000" w:themeColor="text1"/>
          <w:szCs w:val="24"/>
        </w:rPr>
        <w:t xml:space="preserve"> majority of</w:t>
      </w:r>
      <w:proofErr w:type="gramEnd"/>
      <w:r w:rsidR="7F7483AE" w:rsidRPr="7F7483AE">
        <w:rPr>
          <w:rFonts w:ascii="Century Gothic" w:eastAsia="Century Gothic" w:hAnsi="Century Gothic" w:cs="Century Gothic"/>
          <w:b/>
          <w:bCs/>
          <w:color w:val="000000" w:themeColor="text1"/>
          <w:szCs w:val="24"/>
        </w:rPr>
        <w:t xml:space="preserve"> your trustees, senior management, staff and volunteers ‘of’ the community you are working with?</w:t>
      </w:r>
      <w:r w:rsidR="3C8248CF" w:rsidRPr="7F7483AE">
        <w:rPr>
          <w:rFonts w:ascii="Century Gothic" w:hAnsi="Century Gothic"/>
        </w:rPr>
        <w:t xml:space="preserve"> </w:t>
      </w:r>
      <w:r w:rsidR="476B8A8A" w:rsidRPr="650225D5">
        <w:rPr>
          <w:rFonts w:ascii="Century Gothic" w:hAnsi="Century Gothic"/>
        </w:rPr>
        <w:t>This question helps us to decide whether you are an Organisation</w:t>
      </w:r>
      <w:r w:rsidR="3C8248CF" w:rsidRPr="7F7483AE">
        <w:rPr>
          <w:rFonts w:ascii="Century Gothic" w:hAnsi="Century Gothic"/>
        </w:rPr>
        <w:t xml:space="preserve"> 'of' </w:t>
      </w:r>
      <w:r w:rsidR="476B8A8A" w:rsidRPr="2C197545">
        <w:rPr>
          <w:rFonts w:ascii="Century Gothic" w:hAnsi="Century Gothic"/>
        </w:rPr>
        <w:t>your</w:t>
      </w:r>
      <w:r w:rsidR="3C8248CF" w:rsidRPr="7F7483AE">
        <w:rPr>
          <w:rFonts w:ascii="Century Gothic" w:hAnsi="Century Gothic"/>
        </w:rPr>
        <w:t xml:space="preserve"> community- That is organisations who are led by and controlled by </w:t>
      </w:r>
      <w:proofErr w:type="gramStart"/>
      <w:r w:rsidR="3C8248CF" w:rsidRPr="7F7483AE">
        <w:rPr>
          <w:rFonts w:ascii="Century Gothic" w:hAnsi="Century Gothic"/>
        </w:rPr>
        <w:t>a majority of</w:t>
      </w:r>
      <w:proofErr w:type="gramEnd"/>
      <w:r w:rsidR="3C8248CF" w:rsidRPr="7F7483AE">
        <w:rPr>
          <w:rFonts w:ascii="Century Gothic" w:hAnsi="Century Gothic"/>
        </w:rPr>
        <w:t xml:space="preserve"> people who have direct relevant experience in the context of the proposal.</w:t>
      </w:r>
      <w:r w:rsidR="00FA7AD9" w:rsidRPr="7F7483AE">
        <w:rPr>
          <w:rFonts w:ascii="Century Gothic" w:hAnsi="Century Gothic"/>
        </w:rPr>
        <w:t xml:space="preserve"> </w:t>
      </w:r>
      <w:r w:rsidR="00213606" w:rsidRPr="7F7483AE">
        <w:rPr>
          <w:rFonts w:ascii="Century Gothic" w:hAnsi="Century Gothic"/>
        </w:rPr>
        <w:t>Tick ‘yes’</w:t>
      </w:r>
      <w:r w:rsidR="00213606" w:rsidRPr="6A65DDCA">
        <w:rPr>
          <w:rFonts w:ascii="Century Gothic" w:hAnsi="Century Gothic"/>
          <w:b/>
        </w:rPr>
        <w:t xml:space="preserve"> </w:t>
      </w:r>
      <w:r w:rsidR="007061A3" w:rsidRPr="6A65DDCA">
        <w:rPr>
          <w:rFonts w:ascii="Century Gothic" w:hAnsi="Century Gothic"/>
          <w:b/>
        </w:rPr>
        <w:t>only</w:t>
      </w:r>
      <w:r w:rsidR="007061A3" w:rsidRPr="7F7483AE">
        <w:rPr>
          <w:rFonts w:ascii="Century Gothic" w:hAnsi="Century Gothic"/>
        </w:rPr>
        <w:t xml:space="preserve"> </w:t>
      </w:r>
      <w:r w:rsidR="00213606" w:rsidRPr="7F7483AE">
        <w:rPr>
          <w:rFonts w:ascii="Century Gothic" w:hAnsi="Century Gothic"/>
        </w:rPr>
        <w:t xml:space="preserve">if </w:t>
      </w:r>
      <w:proofErr w:type="gramStart"/>
      <w:r w:rsidR="007061A3" w:rsidRPr="7F7483AE">
        <w:rPr>
          <w:rFonts w:ascii="Century Gothic" w:hAnsi="Century Gothic"/>
        </w:rPr>
        <w:t>the majority of</w:t>
      </w:r>
      <w:proofErr w:type="gramEnd"/>
      <w:r w:rsidR="007061A3" w:rsidRPr="7F7483AE">
        <w:rPr>
          <w:rFonts w:ascii="Century Gothic" w:hAnsi="Century Gothic"/>
        </w:rPr>
        <w:t xml:space="preserve"> your trustees, senior management, staff and volunteers ‘of’ the community you are working with.</w:t>
      </w:r>
    </w:p>
    <w:p w14:paraId="767A44AD" w14:textId="2384D733" w:rsidR="3C8248CF" w:rsidRPr="006B39A5" w:rsidRDefault="007061A3" w:rsidP="3C8248CF">
      <w:pPr>
        <w:rPr>
          <w:rFonts w:ascii="Century Gothic" w:hAnsi="Century Gothic"/>
        </w:rPr>
      </w:pPr>
      <w:r w:rsidRPr="7F7483AE">
        <w:rPr>
          <w:rFonts w:ascii="Century Gothic" w:hAnsi="Century Gothic"/>
        </w:rPr>
        <w:t xml:space="preserve"> </w:t>
      </w:r>
      <w:r w:rsidRPr="7F7483AE">
        <w:rPr>
          <w:rFonts w:ascii="Century Gothic" w:hAnsi="Century Gothic"/>
          <w:b/>
        </w:rPr>
        <w:t xml:space="preserve">There is a weighting of 2 points </w:t>
      </w:r>
      <w:r w:rsidR="006561EF" w:rsidRPr="7F7483AE">
        <w:rPr>
          <w:rFonts w:ascii="Century Gothic" w:hAnsi="Century Gothic"/>
          <w:b/>
        </w:rPr>
        <w:t>for organisations which are ‘of’ their community</w:t>
      </w:r>
    </w:p>
    <w:p w14:paraId="27B4C9B6" w14:textId="62751485" w:rsidR="3C8248CF" w:rsidRPr="006B39A5" w:rsidRDefault="3C8248CF" w:rsidP="3C8248CF">
      <w:pPr>
        <w:rPr>
          <w:rFonts w:ascii="Century Gothic" w:hAnsi="Century Gothic"/>
          <w:szCs w:val="24"/>
        </w:rPr>
      </w:pPr>
    </w:p>
    <w:p w14:paraId="53BB69E4" w14:textId="40A954AC" w:rsidR="3C8248CF" w:rsidRPr="006B39A5" w:rsidRDefault="00A006A8" w:rsidP="3C8248CF">
      <w:pPr>
        <w:rPr>
          <w:rFonts w:ascii="Century Gothic" w:hAnsi="Century Gothic"/>
          <w:szCs w:val="24"/>
        </w:rPr>
      </w:pPr>
      <w:r w:rsidRPr="006B39A5">
        <w:rPr>
          <w:rFonts w:ascii="Century Gothic" w:hAnsi="Century Gothic"/>
          <w:szCs w:val="24"/>
        </w:rPr>
        <w:t>C</w:t>
      </w:r>
      <w:r w:rsidR="00E958ED" w:rsidRPr="006B39A5">
        <w:rPr>
          <w:rFonts w:ascii="Century Gothic" w:hAnsi="Century Gothic"/>
          <w:szCs w:val="24"/>
        </w:rPr>
        <w:t>3</w:t>
      </w:r>
      <w:r w:rsidR="0079114A" w:rsidRPr="006B39A5">
        <w:rPr>
          <w:rFonts w:ascii="Century Gothic" w:hAnsi="Century Gothic"/>
          <w:szCs w:val="24"/>
        </w:rPr>
        <w:t>.</w:t>
      </w:r>
      <w:r w:rsidR="00CA0A7C" w:rsidRPr="006B39A5">
        <w:rPr>
          <w:rFonts w:ascii="Century Gothic" w:hAnsi="Century Gothic"/>
          <w:szCs w:val="24"/>
        </w:rPr>
        <w:t xml:space="preserve"> </w:t>
      </w:r>
      <w:r w:rsidR="001523CF" w:rsidRPr="006B39A5">
        <w:rPr>
          <w:rFonts w:ascii="Century Gothic" w:hAnsi="Century Gothic"/>
          <w:szCs w:val="24"/>
        </w:rPr>
        <w:t xml:space="preserve">BIF Small Grants will fund </w:t>
      </w:r>
      <w:r w:rsidR="00F8741D" w:rsidRPr="006B39A5">
        <w:rPr>
          <w:rFonts w:ascii="Century Gothic" w:hAnsi="Century Gothic"/>
          <w:szCs w:val="24"/>
        </w:rPr>
        <w:t>Place-based and equalities</w:t>
      </w:r>
      <w:r w:rsidR="0042395F" w:rsidRPr="006B39A5">
        <w:rPr>
          <w:rFonts w:ascii="Century Gothic" w:hAnsi="Century Gothic"/>
          <w:szCs w:val="24"/>
        </w:rPr>
        <w:t>- based work</w:t>
      </w:r>
    </w:p>
    <w:p w14:paraId="206AEA40" w14:textId="77777777" w:rsidR="0079114A" w:rsidRPr="006B39A5" w:rsidRDefault="0079114A" w:rsidP="3C8248CF">
      <w:pPr>
        <w:rPr>
          <w:rFonts w:ascii="Century Gothic" w:hAnsi="Century Gothic"/>
          <w:szCs w:val="24"/>
        </w:rPr>
      </w:pPr>
    </w:p>
    <w:p w14:paraId="7E290118" w14:textId="02D0D43D" w:rsidR="3C8248CF" w:rsidRPr="006B39A5" w:rsidRDefault="3C8248CF" w:rsidP="3C8248CF">
      <w:pPr>
        <w:rPr>
          <w:rFonts w:ascii="Century Gothic" w:hAnsi="Century Gothic"/>
          <w:szCs w:val="24"/>
        </w:rPr>
      </w:pPr>
      <w:r w:rsidRPr="006B39A5">
        <w:rPr>
          <w:rFonts w:ascii="Century Gothic" w:hAnsi="Century Gothic"/>
          <w:szCs w:val="24"/>
        </w:rPr>
        <w:t>A) Place based organisations</w:t>
      </w:r>
      <w:r w:rsidR="00A30C50" w:rsidRPr="006B39A5">
        <w:rPr>
          <w:rFonts w:ascii="Century Gothic" w:hAnsi="Century Gothic"/>
          <w:szCs w:val="24"/>
        </w:rPr>
        <w:t xml:space="preserve"> - Wards</w:t>
      </w:r>
    </w:p>
    <w:p w14:paraId="238639EC" w14:textId="6F542F0F" w:rsidR="3C8248CF" w:rsidRPr="006B39A5" w:rsidRDefault="3C8248CF" w:rsidP="3C8248CF">
      <w:pPr>
        <w:rPr>
          <w:rFonts w:ascii="Century Gothic" w:hAnsi="Century Gothic"/>
          <w:szCs w:val="24"/>
        </w:rPr>
      </w:pPr>
    </w:p>
    <w:p w14:paraId="2E02048D" w14:textId="7C842FEC" w:rsidR="3C8248CF" w:rsidRPr="006B39A5" w:rsidRDefault="3C8248CF" w:rsidP="3C8248CF">
      <w:pPr>
        <w:rPr>
          <w:rFonts w:ascii="Century Gothic" w:hAnsi="Century Gothic"/>
          <w:szCs w:val="24"/>
        </w:rPr>
      </w:pPr>
      <w:r w:rsidRPr="006B39A5">
        <w:rPr>
          <w:rFonts w:ascii="Century Gothic" w:hAnsi="Century Gothic"/>
          <w:szCs w:val="24"/>
        </w:rPr>
        <w:t xml:space="preserve">•focused on the 20% most deprived neighbourhoods in the city’s wards. </w:t>
      </w:r>
    </w:p>
    <w:p w14:paraId="5634D18E" w14:textId="293D9935" w:rsidR="3C8248CF" w:rsidRPr="006B39A5" w:rsidRDefault="3C8248CF" w:rsidP="3C8248CF">
      <w:pPr>
        <w:rPr>
          <w:rFonts w:ascii="Century Gothic" w:hAnsi="Century Gothic"/>
          <w:szCs w:val="24"/>
        </w:rPr>
      </w:pPr>
      <w:r w:rsidRPr="006B39A5">
        <w:rPr>
          <w:rFonts w:ascii="Century Gothic" w:hAnsi="Century Gothic"/>
          <w:szCs w:val="24"/>
        </w:rPr>
        <w:t>•The Small grants round will also</w:t>
      </w:r>
      <w:r w:rsidRPr="006B39A5" w:rsidDel="00A30C50">
        <w:rPr>
          <w:rFonts w:ascii="Century Gothic" w:hAnsi="Century Gothic"/>
          <w:szCs w:val="24"/>
        </w:rPr>
        <w:t xml:space="preserve"> </w:t>
      </w:r>
      <w:r w:rsidRPr="006B39A5">
        <w:rPr>
          <w:rFonts w:ascii="Century Gothic" w:hAnsi="Century Gothic"/>
          <w:szCs w:val="24"/>
        </w:rPr>
        <w:t>specifically prioritise</w:t>
      </w:r>
      <w:r w:rsidR="00A30C50" w:rsidRPr="006B39A5">
        <w:rPr>
          <w:rFonts w:ascii="Century Gothic" w:hAnsi="Century Gothic"/>
          <w:szCs w:val="24"/>
        </w:rPr>
        <w:t xml:space="preserve"> wards</w:t>
      </w:r>
      <w:r w:rsidRPr="006B39A5">
        <w:rPr>
          <w:rFonts w:ascii="Century Gothic" w:hAnsi="Century Gothic"/>
          <w:szCs w:val="24"/>
        </w:rPr>
        <w:t xml:space="preserve"> that </w:t>
      </w:r>
      <w:r w:rsidR="00A30C50" w:rsidRPr="006B39A5">
        <w:rPr>
          <w:rFonts w:ascii="Century Gothic" w:hAnsi="Century Gothic"/>
          <w:szCs w:val="24"/>
        </w:rPr>
        <w:t>contain areas</w:t>
      </w:r>
      <w:r w:rsidRPr="006B39A5">
        <w:rPr>
          <w:rFonts w:ascii="Century Gothic" w:hAnsi="Century Gothic"/>
          <w:szCs w:val="24"/>
        </w:rPr>
        <w:t xml:space="preserve"> in the top 1%-10% of deprivation and were under-represented in the medium to large round of BIF2 grants these are: </w:t>
      </w:r>
    </w:p>
    <w:p w14:paraId="75720C8D" w14:textId="5D7F1FBD" w:rsidR="3C8248CF" w:rsidRPr="006B39A5" w:rsidRDefault="3C8248CF" w:rsidP="3C8248CF">
      <w:pPr>
        <w:rPr>
          <w:rFonts w:ascii="Century Gothic" w:hAnsi="Century Gothic"/>
          <w:szCs w:val="24"/>
        </w:rPr>
      </w:pPr>
    </w:p>
    <w:p w14:paraId="7B086315" w14:textId="3A3F080E" w:rsidR="3C8248CF" w:rsidRPr="006B39A5" w:rsidRDefault="3C8248CF" w:rsidP="248CEC4F">
      <w:pPr>
        <w:ind w:left="720"/>
        <w:rPr>
          <w:rFonts w:ascii="Century Gothic" w:hAnsi="Century Gothic"/>
          <w:szCs w:val="24"/>
        </w:rPr>
      </w:pPr>
      <w:r w:rsidRPr="006B39A5">
        <w:rPr>
          <w:rFonts w:ascii="Century Gothic" w:hAnsi="Century Gothic"/>
          <w:szCs w:val="24"/>
        </w:rPr>
        <w:t xml:space="preserve">•Henbury and </w:t>
      </w:r>
      <w:proofErr w:type="spellStart"/>
      <w:r w:rsidRPr="006B39A5">
        <w:rPr>
          <w:rFonts w:ascii="Century Gothic" w:hAnsi="Century Gothic"/>
          <w:szCs w:val="24"/>
        </w:rPr>
        <w:t>Brentry</w:t>
      </w:r>
      <w:proofErr w:type="spellEnd"/>
      <w:r w:rsidRPr="006B39A5">
        <w:rPr>
          <w:rFonts w:ascii="Century Gothic" w:hAnsi="Century Gothic"/>
          <w:szCs w:val="24"/>
        </w:rPr>
        <w:t xml:space="preserve"> </w:t>
      </w:r>
    </w:p>
    <w:p w14:paraId="08BF2476" w14:textId="16057021" w:rsidR="3C8248CF" w:rsidRPr="006B39A5" w:rsidRDefault="3C8248CF" w:rsidP="248CEC4F">
      <w:pPr>
        <w:ind w:left="720"/>
        <w:rPr>
          <w:rFonts w:ascii="Century Gothic" w:hAnsi="Century Gothic"/>
          <w:szCs w:val="24"/>
        </w:rPr>
      </w:pPr>
      <w:r w:rsidRPr="006B39A5">
        <w:rPr>
          <w:rFonts w:ascii="Century Gothic" w:hAnsi="Century Gothic"/>
          <w:szCs w:val="24"/>
        </w:rPr>
        <w:t xml:space="preserve">•Frome Vale </w:t>
      </w:r>
    </w:p>
    <w:p w14:paraId="17CDB56A" w14:textId="5525B91D" w:rsidR="3C8248CF" w:rsidRPr="006B39A5" w:rsidRDefault="3C8248CF" w:rsidP="00493D98">
      <w:pPr>
        <w:ind w:left="720"/>
        <w:rPr>
          <w:rFonts w:ascii="Century Gothic" w:hAnsi="Century Gothic"/>
          <w:szCs w:val="24"/>
        </w:rPr>
      </w:pPr>
      <w:r w:rsidRPr="006B39A5">
        <w:rPr>
          <w:rFonts w:ascii="Century Gothic" w:hAnsi="Century Gothic"/>
          <w:szCs w:val="24"/>
        </w:rPr>
        <w:t>•</w:t>
      </w:r>
      <w:proofErr w:type="spellStart"/>
      <w:r w:rsidRPr="006B39A5">
        <w:rPr>
          <w:rFonts w:ascii="Century Gothic" w:hAnsi="Century Gothic"/>
          <w:szCs w:val="24"/>
        </w:rPr>
        <w:t>Hillfields</w:t>
      </w:r>
      <w:proofErr w:type="spellEnd"/>
      <w:r w:rsidRPr="006B39A5">
        <w:rPr>
          <w:rFonts w:ascii="Century Gothic" w:hAnsi="Century Gothic"/>
          <w:szCs w:val="24"/>
        </w:rPr>
        <w:t xml:space="preserve"> </w:t>
      </w:r>
    </w:p>
    <w:p w14:paraId="6F624874" w14:textId="18BE7D41" w:rsidR="3C8248CF" w:rsidRPr="006B39A5" w:rsidRDefault="3C8248CF" w:rsidP="248CEC4F">
      <w:pPr>
        <w:ind w:left="720"/>
        <w:rPr>
          <w:rFonts w:ascii="Century Gothic" w:hAnsi="Century Gothic"/>
          <w:szCs w:val="24"/>
        </w:rPr>
      </w:pPr>
      <w:r w:rsidRPr="006B39A5">
        <w:rPr>
          <w:rFonts w:ascii="Century Gothic" w:hAnsi="Century Gothic"/>
          <w:szCs w:val="24"/>
        </w:rPr>
        <w:t xml:space="preserve">•Brislington West </w:t>
      </w:r>
    </w:p>
    <w:p w14:paraId="39924170" w14:textId="259A5AC4" w:rsidR="3C8248CF" w:rsidRPr="006B39A5" w:rsidRDefault="3C8248CF" w:rsidP="248CEC4F">
      <w:pPr>
        <w:ind w:left="720"/>
        <w:rPr>
          <w:rFonts w:ascii="Century Gothic" w:hAnsi="Century Gothic"/>
          <w:szCs w:val="24"/>
        </w:rPr>
      </w:pPr>
      <w:r w:rsidRPr="006B39A5">
        <w:rPr>
          <w:rFonts w:ascii="Century Gothic" w:hAnsi="Century Gothic"/>
          <w:szCs w:val="24"/>
        </w:rPr>
        <w:t xml:space="preserve">•Stockwood  </w:t>
      </w:r>
    </w:p>
    <w:p w14:paraId="0518B07D" w14:textId="1967C8A0" w:rsidR="3C8248CF" w:rsidRPr="006B39A5" w:rsidRDefault="3C8248CF" w:rsidP="248CEC4F">
      <w:pPr>
        <w:ind w:left="720"/>
        <w:rPr>
          <w:rFonts w:ascii="Century Gothic" w:hAnsi="Century Gothic"/>
          <w:szCs w:val="24"/>
        </w:rPr>
      </w:pPr>
      <w:r w:rsidRPr="006B39A5">
        <w:rPr>
          <w:rFonts w:ascii="Century Gothic" w:hAnsi="Century Gothic"/>
          <w:szCs w:val="24"/>
        </w:rPr>
        <w:t xml:space="preserve">•Hengrove and Whitchurch Park  </w:t>
      </w:r>
    </w:p>
    <w:p w14:paraId="38BC2B4F" w14:textId="358B961B" w:rsidR="3C8248CF" w:rsidRPr="006B39A5" w:rsidRDefault="3C8248CF" w:rsidP="3C8248CF">
      <w:pPr>
        <w:rPr>
          <w:rFonts w:ascii="Century Gothic" w:hAnsi="Century Gothic"/>
          <w:szCs w:val="24"/>
        </w:rPr>
      </w:pPr>
    </w:p>
    <w:p w14:paraId="6B08E512" w14:textId="72C014C3" w:rsidR="3C8248CF" w:rsidRPr="006B39A5" w:rsidRDefault="3C8248CF" w:rsidP="3C8248CF">
      <w:pPr>
        <w:rPr>
          <w:rFonts w:ascii="Century Gothic" w:hAnsi="Century Gothic"/>
          <w:szCs w:val="24"/>
        </w:rPr>
      </w:pPr>
      <w:r w:rsidRPr="006B39A5">
        <w:rPr>
          <w:rFonts w:ascii="Century Gothic" w:hAnsi="Century Gothic"/>
          <w:szCs w:val="24"/>
        </w:rPr>
        <w:lastRenderedPageBreak/>
        <w:t>Please tick the wards that your org</w:t>
      </w:r>
      <w:r w:rsidR="006078F1">
        <w:rPr>
          <w:rFonts w:ascii="Century Gothic" w:hAnsi="Century Gothic"/>
          <w:szCs w:val="24"/>
        </w:rPr>
        <w:t>an</w:t>
      </w:r>
      <w:r w:rsidRPr="006B39A5">
        <w:rPr>
          <w:rFonts w:ascii="Century Gothic" w:hAnsi="Century Gothic"/>
          <w:szCs w:val="24"/>
        </w:rPr>
        <w:t xml:space="preserve">isation will be working in. We have highlighted the wards that are in the 20% most deprived neighbourhoods </w:t>
      </w:r>
    </w:p>
    <w:p w14:paraId="4E07D138" w14:textId="76B2980F" w:rsidR="001F725F" w:rsidRPr="006B39A5" w:rsidRDefault="001F725F" w:rsidP="001F725F">
      <w:pPr>
        <w:rPr>
          <w:rFonts w:ascii="Century Gothic" w:hAnsi="Century Gothic"/>
          <w:szCs w:val="24"/>
        </w:rPr>
      </w:pPr>
      <w:r w:rsidRPr="006B39A5">
        <w:rPr>
          <w:rFonts w:ascii="Century Gothic" w:hAnsi="Century Gothic"/>
          <w:b/>
          <w:szCs w:val="24"/>
        </w:rPr>
        <w:t xml:space="preserve">There is a weighting of 1 point </w:t>
      </w:r>
      <w:r w:rsidR="00173F36" w:rsidRPr="006B39A5">
        <w:rPr>
          <w:rFonts w:ascii="Century Gothic" w:hAnsi="Century Gothic"/>
          <w:b/>
          <w:szCs w:val="24"/>
        </w:rPr>
        <w:t xml:space="preserve">in total </w:t>
      </w:r>
      <w:r w:rsidRPr="006B39A5">
        <w:rPr>
          <w:rFonts w:ascii="Century Gothic" w:hAnsi="Century Gothic"/>
          <w:b/>
          <w:szCs w:val="24"/>
        </w:rPr>
        <w:t xml:space="preserve">for organisations which are working in </w:t>
      </w:r>
      <w:r w:rsidR="00173F36" w:rsidRPr="006B39A5">
        <w:rPr>
          <w:rFonts w:ascii="Century Gothic" w:hAnsi="Century Gothic"/>
          <w:b/>
          <w:szCs w:val="24"/>
        </w:rPr>
        <w:t xml:space="preserve">any or </w:t>
      </w:r>
      <w:proofErr w:type="gramStart"/>
      <w:r w:rsidR="00173F36" w:rsidRPr="006B39A5">
        <w:rPr>
          <w:rFonts w:ascii="Century Gothic" w:hAnsi="Century Gothic"/>
          <w:b/>
          <w:szCs w:val="24"/>
        </w:rPr>
        <w:t>all of</w:t>
      </w:r>
      <w:proofErr w:type="gramEnd"/>
      <w:r w:rsidR="00173F36" w:rsidRPr="006B39A5">
        <w:rPr>
          <w:rFonts w:ascii="Century Gothic" w:hAnsi="Century Gothic"/>
          <w:b/>
          <w:szCs w:val="24"/>
        </w:rPr>
        <w:t xml:space="preserve"> </w:t>
      </w:r>
      <w:r w:rsidRPr="006B39A5">
        <w:rPr>
          <w:rFonts w:ascii="Century Gothic" w:hAnsi="Century Gothic"/>
          <w:b/>
          <w:szCs w:val="24"/>
        </w:rPr>
        <w:t>these wards</w:t>
      </w:r>
    </w:p>
    <w:p w14:paraId="78F56F65" w14:textId="74CBC730" w:rsidR="3C8248CF" w:rsidRPr="006B39A5" w:rsidRDefault="3C8248CF" w:rsidP="3C8248CF">
      <w:pPr>
        <w:rPr>
          <w:rFonts w:ascii="Century Gothic" w:hAnsi="Century Gothic"/>
          <w:szCs w:val="24"/>
        </w:rPr>
      </w:pPr>
    </w:p>
    <w:p w14:paraId="3B22168A" w14:textId="77777777" w:rsidR="0079114A" w:rsidRPr="006B39A5" w:rsidRDefault="0079114A" w:rsidP="0079114A">
      <w:pPr>
        <w:rPr>
          <w:rFonts w:ascii="Century Gothic" w:hAnsi="Century Gothic"/>
          <w:szCs w:val="24"/>
        </w:rPr>
      </w:pPr>
      <w:r w:rsidRPr="006B39A5">
        <w:rPr>
          <w:rFonts w:ascii="Century Gothic" w:hAnsi="Century Gothic"/>
          <w:szCs w:val="24"/>
        </w:rPr>
        <w:t xml:space="preserve">For applications which are focused on where people live we will prioritise areas of greatest inequality – we are open to evidence but our starting point will be areas in the </w:t>
      </w:r>
      <w:r w:rsidRPr="006B39A5">
        <w:rPr>
          <w:rFonts w:ascii="Century Gothic" w:hAnsi="Century Gothic"/>
          <w:b/>
          <w:bCs/>
          <w:szCs w:val="24"/>
        </w:rPr>
        <w:t>top 20% most deprived</w:t>
      </w:r>
      <w:r w:rsidRPr="006B39A5">
        <w:rPr>
          <w:rFonts w:ascii="Century Gothic" w:hAnsi="Century Gothic"/>
          <w:szCs w:val="24"/>
        </w:rPr>
        <w:t xml:space="preserve">, which include areas in the following wards: Ashley, Avonmouth and Lawrence Weston, </w:t>
      </w:r>
      <w:proofErr w:type="spellStart"/>
      <w:r w:rsidRPr="006B39A5">
        <w:rPr>
          <w:rFonts w:ascii="Century Gothic" w:hAnsi="Century Gothic"/>
          <w:szCs w:val="24"/>
        </w:rPr>
        <w:t>Bishopworth</w:t>
      </w:r>
      <w:proofErr w:type="spellEnd"/>
      <w:r w:rsidRPr="006B39A5">
        <w:rPr>
          <w:rFonts w:ascii="Century Gothic" w:hAnsi="Century Gothic"/>
          <w:szCs w:val="24"/>
        </w:rPr>
        <w:t xml:space="preserve">, Brislington East, Brislington West, Central, Easton, Eastville, </w:t>
      </w:r>
      <w:proofErr w:type="spellStart"/>
      <w:r w:rsidRPr="006B39A5">
        <w:rPr>
          <w:rFonts w:ascii="Century Gothic" w:hAnsi="Century Gothic"/>
          <w:szCs w:val="24"/>
        </w:rPr>
        <w:t>Filwood</w:t>
      </w:r>
      <w:proofErr w:type="spellEnd"/>
      <w:r w:rsidRPr="006B39A5">
        <w:rPr>
          <w:rFonts w:ascii="Century Gothic" w:hAnsi="Century Gothic"/>
          <w:szCs w:val="24"/>
        </w:rPr>
        <w:t xml:space="preserve">, Frome Vale, Hartcliffe and </w:t>
      </w:r>
      <w:proofErr w:type="spellStart"/>
      <w:r w:rsidRPr="006B39A5">
        <w:rPr>
          <w:rFonts w:ascii="Century Gothic" w:hAnsi="Century Gothic"/>
          <w:szCs w:val="24"/>
        </w:rPr>
        <w:t>Withywood</w:t>
      </w:r>
      <w:proofErr w:type="spellEnd"/>
      <w:r w:rsidRPr="006B39A5">
        <w:rPr>
          <w:rFonts w:ascii="Century Gothic" w:hAnsi="Century Gothic"/>
          <w:szCs w:val="24"/>
        </w:rPr>
        <w:t xml:space="preserve">, Henbury and </w:t>
      </w:r>
      <w:proofErr w:type="spellStart"/>
      <w:r w:rsidRPr="006B39A5">
        <w:rPr>
          <w:rFonts w:ascii="Century Gothic" w:hAnsi="Century Gothic"/>
          <w:szCs w:val="24"/>
        </w:rPr>
        <w:t>Brentry</w:t>
      </w:r>
      <w:proofErr w:type="spellEnd"/>
      <w:r w:rsidRPr="006B39A5">
        <w:rPr>
          <w:rFonts w:ascii="Century Gothic" w:hAnsi="Century Gothic"/>
          <w:szCs w:val="24"/>
        </w:rPr>
        <w:t xml:space="preserve">, Hengrove and Whitchurch Park, </w:t>
      </w:r>
      <w:proofErr w:type="spellStart"/>
      <w:r w:rsidRPr="006B39A5">
        <w:rPr>
          <w:rFonts w:ascii="Century Gothic" w:hAnsi="Century Gothic"/>
          <w:szCs w:val="24"/>
        </w:rPr>
        <w:t>Hillfields</w:t>
      </w:r>
      <w:proofErr w:type="spellEnd"/>
      <w:r w:rsidRPr="006B39A5">
        <w:rPr>
          <w:rFonts w:ascii="Century Gothic" w:hAnsi="Century Gothic"/>
          <w:szCs w:val="24"/>
        </w:rPr>
        <w:t xml:space="preserve">, Horfield, Knowle, Lawrence Hill, </w:t>
      </w:r>
      <w:proofErr w:type="spellStart"/>
      <w:r w:rsidRPr="006B39A5">
        <w:rPr>
          <w:rFonts w:ascii="Century Gothic" w:hAnsi="Century Gothic"/>
          <w:szCs w:val="24"/>
        </w:rPr>
        <w:t>Lockleaze</w:t>
      </w:r>
      <w:proofErr w:type="spellEnd"/>
      <w:r w:rsidRPr="006B39A5">
        <w:rPr>
          <w:rFonts w:ascii="Century Gothic" w:hAnsi="Century Gothic"/>
          <w:szCs w:val="24"/>
        </w:rPr>
        <w:t xml:space="preserve">, Southmead, </w:t>
      </w:r>
      <w:proofErr w:type="spellStart"/>
      <w:r w:rsidRPr="006B39A5">
        <w:rPr>
          <w:rFonts w:ascii="Century Gothic" w:hAnsi="Century Gothic"/>
          <w:szCs w:val="24"/>
        </w:rPr>
        <w:t>Southville</w:t>
      </w:r>
      <w:proofErr w:type="spellEnd"/>
      <w:r w:rsidRPr="006B39A5">
        <w:rPr>
          <w:rFonts w:ascii="Century Gothic" w:hAnsi="Century Gothic"/>
          <w:szCs w:val="24"/>
        </w:rPr>
        <w:t xml:space="preserve">, Stoke Bishop, St George Central, St George West, Stockwood and Windmill Hill. </w:t>
      </w:r>
    </w:p>
    <w:p w14:paraId="25C76D9F" w14:textId="77777777" w:rsidR="0079114A" w:rsidRPr="006B39A5" w:rsidRDefault="0079114A" w:rsidP="0079114A">
      <w:pPr>
        <w:rPr>
          <w:rFonts w:ascii="Century Gothic" w:hAnsi="Century Gothic"/>
          <w:szCs w:val="24"/>
        </w:rPr>
      </w:pPr>
    </w:p>
    <w:p w14:paraId="6EC53D28" w14:textId="77777777" w:rsidR="0079114A" w:rsidRPr="006B39A5" w:rsidRDefault="0079114A" w:rsidP="0079114A">
      <w:pPr>
        <w:rPr>
          <w:rFonts w:ascii="Century Gothic" w:hAnsi="Century Gothic"/>
          <w:szCs w:val="24"/>
        </w:rPr>
      </w:pPr>
      <w:r w:rsidRPr="006B39A5">
        <w:rPr>
          <w:rFonts w:ascii="Century Gothic" w:hAnsi="Century Gothic"/>
          <w:szCs w:val="24"/>
        </w:rPr>
        <w:t xml:space="preserve">Please see this map for further information on priority areas that experience the greatest inequality in the city: </w:t>
      </w:r>
    </w:p>
    <w:p w14:paraId="1FC823EA" w14:textId="77777777" w:rsidR="0079114A" w:rsidRPr="006B39A5" w:rsidRDefault="00492A5F" w:rsidP="0079114A">
      <w:pPr>
        <w:rPr>
          <w:rFonts w:ascii="Century Gothic" w:hAnsi="Century Gothic"/>
          <w:szCs w:val="24"/>
        </w:rPr>
      </w:pPr>
      <w:hyperlink r:id="rId22">
        <w:r w:rsidR="0079114A" w:rsidRPr="006B39A5">
          <w:rPr>
            <w:rFonts w:ascii="Century Gothic" w:hAnsi="Century Gothic"/>
            <w:color w:val="0000FF"/>
            <w:szCs w:val="24"/>
            <w:u w:val="single"/>
          </w:rPr>
          <w:t>2019+IMD+map+with+ward+and+area+committee+boundaries (bristol.gov.uk)</w:t>
        </w:r>
      </w:hyperlink>
    </w:p>
    <w:p w14:paraId="6DDC211F" w14:textId="539B1AE5" w:rsidR="3C8248CF" w:rsidRPr="006B39A5" w:rsidRDefault="3C8248CF" w:rsidP="3C8248CF">
      <w:pPr>
        <w:rPr>
          <w:rFonts w:ascii="Century Gothic" w:hAnsi="Century Gothic"/>
          <w:szCs w:val="24"/>
        </w:rPr>
      </w:pPr>
    </w:p>
    <w:p w14:paraId="439341D5" w14:textId="2BB07686" w:rsidR="3C8248CF" w:rsidRPr="006B39A5" w:rsidRDefault="3C8248CF" w:rsidP="3C8248CF">
      <w:pPr>
        <w:rPr>
          <w:rFonts w:ascii="Century Gothic" w:hAnsi="Century Gothic"/>
          <w:szCs w:val="24"/>
        </w:rPr>
      </w:pPr>
      <w:r w:rsidRPr="006B39A5">
        <w:rPr>
          <w:rFonts w:ascii="Century Gothic" w:hAnsi="Century Gothic"/>
          <w:szCs w:val="24"/>
        </w:rPr>
        <w:t>B) Equalities based organisations</w:t>
      </w:r>
    </w:p>
    <w:p w14:paraId="0CCAA0FB" w14:textId="357ACB74" w:rsidR="3C8248CF" w:rsidRPr="006B39A5" w:rsidRDefault="3C8248CF" w:rsidP="3C8248CF">
      <w:pPr>
        <w:rPr>
          <w:rFonts w:ascii="Century Gothic" w:hAnsi="Century Gothic"/>
          <w:szCs w:val="24"/>
        </w:rPr>
      </w:pPr>
    </w:p>
    <w:p w14:paraId="66FB7828" w14:textId="07BD77C4" w:rsidR="3C8248CF" w:rsidRPr="006B39A5" w:rsidRDefault="3C8248CF" w:rsidP="3C8248CF">
      <w:pPr>
        <w:rPr>
          <w:rFonts w:ascii="Century Gothic" w:hAnsi="Century Gothic"/>
          <w:szCs w:val="24"/>
        </w:rPr>
      </w:pPr>
      <w:r w:rsidRPr="006B39A5">
        <w:rPr>
          <w:rFonts w:ascii="Century Gothic" w:hAnsi="Century Gothic"/>
          <w:szCs w:val="24"/>
        </w:rPr>
        <w:t xml:space="preserve">•Organisations that are led by equalities communities or from communities that have identified themselves as experiencing systemic inequality.  </w:t>
      </w:r>
    </w:p>
    <w:p w14:paraId="0A37C12C" w14:textId="4612DD75" w:rsidR="3C8248CF" w:rsidRPr="006B39A5" w:rsidRDefault="3C8248CF" w:rsidP="3C8248CF">
      <w:pPr>
        <w:rPr>
          <w:rFonts w:ascii="Century Gothic" w:hAnsi="Century Gothic"/>
          <w:szCs w:val="24"/>
        </w:rPr>
      </w:pPr>
    </w:p>
    <w:p w14:paraId="75D2A429" w14:textId="4923744A" w:rsidR="3C8248CF" w:rsidRPr="006B39A5" w:rsidRDefault="3C8248CF" w:rsidP="3C8248CF">
      <w:pPr>
        <w:rPr>
          <w:rFonts w:ascii="Century Gothic" w:hAnsi="Century Gothic"/>
          <w:szCs w:val="24"/>
        </w:rPr>
      </w:pPr>
      <w:r w:rsidRPr="006B39A5">
        <w:rPr>
          <w:rFonts w:ascii="Century Gothic" w:hAnsi="Century Gothic"/>
          <w:szCs w:val="24"/>
        </w:rPr>
        <w:t>•</w:t>
      </w:r>
      <w:proofErr w:type="gramStart"/>
      <w:r w:rsidRPr="006B39A5">
        <w:rPr>
          <w:rFonts w:ascii="Century Gothic" w:hAnsi="Century Gothic"/>
          <w:szCs w:val="24"/>
        </w:rPr>
        <w:t>In particular applications</w:t>
      </w:r>
      <w:proofErr w:type="gramEnd"/>
      <w:r w:rsidRPr="006B39A5">
        <w:rPr>
          <w:rFonts w:ascii="Century Gothic" w:hAnsi="Century Gothic"/>
          <w:szCs w:val="24"/>
        </w:rPr>
        <w:t xml:space="preserve"> will be encouraged from </w:t>
      </w:r>
      <w:r w:rsidR="00372AFD" w:rsidRPr="006B39A5">
        <w:rPr>
          <w:rFonts w:ascii="Century Gothic" w:hAnsi="Century Gothic"/>
          <w:szCs w:val="24"/>
        </w:rPr>
        <w:t xml:space="preserve">and working with </w:t>
      </w:r>
      <w:r w:rsidRPr="006B39A5">
        <w:rPr>
          <w:rFonts w:ascii="Century Gothic" w:hAnsi="Century Gothic"/>
          <w:szCs w:val="24"/>
        </w:rPr>
        <w:t xml:space="preserve">equalities communities under-represented in BIF2 medium to large grant allocations, including: </w:t>
      </w:r>
    </w:p>
    <w:p w14:paraId="69C76419" w14:textId="7271A5A1" w:rsidR="3C8248CF" w:rsidRPr="006B39A5" w:rsidRDefault="3C8248CF" w:rsidP="3C8248CF">
      <w:pPr>
        <w:rPr>
          <w:rFonts w:ascii="Century Gothic" w:hAnsi="Century Gothic"/>
          <w:szCs w:val="24"/>
        </w:rPr>
      </w:pPr>
    </w:p>
    <w:p w14:paraId="2B96D479" w14:textId="14C1694D" w:rsidR="3C8248CF" w:rsidRPr="006B39A5" w:rsidRDefault="3C8248CF" w:rsidP="00493D98">
      <w:pPr>
        <w:ind w:left="720"/>
        <w:rPr>
          <w:rFonts w:ascii="Century Gothic" w:hAnsi="Century Gothic"/>
          <w:szCs w:val="24"/>
        </w:rPr>
      </w:pPr>
      <w:r w:rsidRPr="006B39A5">
        <w:rPr>
          <w:rFonts w:ascii="Century Gothic" w:hAnsi="Century Gothic"/>
          <w:szCs w:val="24"/>
        </w:rPr>
        <w:t>•</w:t>
      </w:r>
      <w:r w:rsidR="00372AFD" w:rsidRPr="006B39A5">
        <w:rPr>
          <w:rFonts w:ascii="Century Gothic" w:hAnsi="Century Gothic"/>
          <w:szCs w:val="24"/>
        </w:rPr>
        <w:t xml:space="preserve">Gypsy, </w:t>
      </w:r>
      <w:proofErr w:type="gramStart"/>
      <w:r w:rsidRPr="006B39A5">
        <w:rPr>
          <w:rFonts w:ascii="Century Gothic" w:hAnsi="Century Gothic"/>
          <w:szCs w:val="24"/>
        </w:rPr>
        <w:t>Roma</w:t>
      </w:r>
      <w:proofErr w:type="gramEnd"/>
      <w:r w:rsidR="00815B37">
        <w:rPr>
          <w:rFonts w:ascii="Century Gothic" w:hAnsi="Century Gothic"/>
          <w:szCs w:val="24"/>
        </w:rPr>
        <w:t xml:space="preserve"> </w:t>
      </w:r>
      <w:r w:rsidRPr="006B39A5">
        <w:rPr>
          <w:rFonts w:ascii="Century Gothic" w:hAnsi="Century Gothic"/>
          <w:szCs w:val="24"/>
        </w:rPr>
        <w:t xml:space="preserve">and traveller </w:t>
      </w:r>
      <w:r w:rsidR="00372AFD" w:rsidRPr="006B39A5">
        <w:rPr>
          <w:rFonts w:ascii="Century Gothic" w:hAnsi="Century Gothic"/>
          <w:szCs w:val="24"/>
        </w:rPr>
        <w:t xml:space="preserve">people </w:t>
      </w:r>
    </w:p>
    <w:p w14:paraId="5CFA4D77" w14:textId="7FF357C2" w:rsidR="3C8248CF" w:rsidRPr="006B39A5" w:rsidRDefault="3C8248CF" w:rsidP="00493D98">
      <w:pPr>
        <w:ind w:left="720"/>
        <w:rPr>
          <w:rFonts w:ascii="Century Gothic" w:hAnsi="Century Gothic"/>
          <w:szCs w:val="24"/>
        </w:rPr>
      </w:pPr>
      <w:r w:rsidRPr="006B39A5">
        <w:rPr>
          <w:rFonts w:ascii="Century Gothic" w:hAnsi="Century Gothic"/>
          <w:szCs w:val="24"/>
        </w:rPr>
        <w:t>•Young people</w:t>
      </w:r>
    </w:p>
    <w:p w14:paraId="2EF5F6DF" w14:textId="3D630999" w:rsidR="3C8248CF" w:rsidRPr="006B39A5" w:rsidRDefault="3C8248CF" w:rsidP="00372AFD">
      <w:pPr>
        <w:ind w:left="720"/>
        <w:rPr>
          <w:rFonts w:ascii="Century Gothic" w:hAnsi="Century Gothic"/>
          <w:szCs w:val="24"/>
        </w:rPr>
      </w:pPr>
      <w:r w:rsidRPr="006B39A5">
        <w:rPr>
          <w:rFonts w:ascii="Century Gothic" w:hAnsi="Century Gothic"/>
          <w:szCs w:val="24"/>
        </w:rPr>
        <w:t>•Lesbian Gay Bisexual and Transgender (LGBT</w:t>
      </w:r>
      <w:proofErr w:type="gramStart"/>
      <w:r w:rsidRPr="006B39A5">
        <w:rPr>
          <w:rFonts w:ascii="Century Gothic" w:hAnsi="Century Gothic"/>
          <w:szCs w:val="24"/>
        </w:rPr>
        <w:t>+)</w:t>
      </w:r>
      <w:r w:rsidR="00372AFD" w:rsidRPr="006B39A5">
        <w:rPr>
          <w:rFonts w:ascii="Century Gothic" w:hAnsi="Century Gothic"/>
          <w:szCs w:val="24"/>
        </w:rPr>
        <w:t>people</w:t>
      </w:r>
      <w:proofErr w:type="gramEnd"/>
      <w:r w:rsidRPr="006B39A5">
        <w:rPr>
          <w:rFonts w:ascii="Century Gothic" w:hAnsi="Century Gothic"/>
          <w:szCs w:val="24"/>
        </w:rPr>
        <w:t xml:space="preserve"> </w:t>
      </w:r>
    </w:p>
    <w:p w14:paraId="3A25209F" w14:textId="77777777" w:rsidR="00F904EE" w:rsidRPr="006B39A5" w:rsidRDefault="00F904EE" w:rsidP="00372AFD">
      <w:pPr>
        <w:ind w:left="720"/>
        <w:rPr>
          <w:rFonts w:ascii="Century Gothic" w:hAnsi="Century Gothic"/>
          <w:szCs w:val="24"/>
        </w:rPr>
      </w:pPr>
    </w:p>
    <w:p w14:paraId="43D5C1BF" w14:textId="58BD9D1A" w:rsidR="00AD7546" w:rsidRPr="006B39A5" w:rsidRDefault="00AD7546" w:rsidP="00AD7546">
      <w:pPr>
        <w:rPr>
          <w:rFonts w:ascii="Century Gothic" w:hAnsi="Century Gothic"/>
          <w:szCs w:val="24"/>
        </w:rPr>
      </w:pPr>
      <w:r w:rsidRPr="006B39A5">
        <w:rPr>
          <w:rFonts w:ascii="Century Gothic" w:hAnsi="Century Gothic"/>
          <w:b/>
          <w:szCs w:val="24"/>
        </w:rPr>
        <w:t xml:space="preserve">There is a weighting of 1 point in total for organisations which are </w:t>
      </w:r>
      <w:r w:rsidR="00D00B4F" w:rsidRPr="006B39A5">
        <w:rPr>
          <w:rFonts w:ascii="Century Gothic" w:hAnsi="Century Gothic"/>
          <w:b/>
          <w:szCs w:val="24"/>
        </w:rPr>
        <w:t xml:space="preserve">doing focused </w:t>
      </w:r>
      <w:r w:rsidRPr="006B39A5">
        <w:rPr>
          <w:rFonts w:ascii="Century Gothic" w:hAnsi="Century Gothic"/>
          <w:b/>
          <w:szCs w:val="24"/>
        </w:rPr>
        <w:t xml:space="preserve">work with any or </w:t>
      </w:r>
      <w:proofErr w:type="gramStart"/>
      <w:r w:rsidRPr="006B39A5">
        <w:rPr>
          <w:rFonts w:ascii="Century Gothic" w:hAnsi="Century Gothic"/>
          <w:b/>
          <w:szCs w:val="24"/>
        </w:rPr>
        <w:t>all of</w:t>
      </w:r>
      <w:proofErr w:type="gramEnd"/>
      <w:r w:rsidRPr="006B39A5">
        <w:rPr>
          <w:rFonts w:ascii="Century Gothic" w:hAnsi="Century Gothic"/>
          <w:b/>
          <w:szCs w:val="24"/>
        </w:rPr>
        <w:t xml:space="preserve"> these </w:t>
      </w:r>
      <w:r w:rsidR="00F904EE" w:rsidRPr="006B39A5">
        <w:rPr>
          <w:rFonts w:ascii="Century Gothic" w:hAnsi="Century Gothic"/>
          <w:b/>
          <w:szCs w:val="24"/>
        </w:rPr>
        <w:t>priority groups</w:t>
      </w:r>
    </w:p>
    <w:p w14:paraId="7ABD3A2C" w14:textId="77777777" w:rsidR="00173F36" w:rsidRPr="006B39A5" w:rsidRDefault="00173F36" w:rsidP="00AD7546">
      <w:pPr>
        <w:rPr>
          <w:rFonts w:ascii="Century Gothic" w:hAnsi="Century Gothic"/>
          <w:szCs w:val="24"/>
        </w:rPr>
      </w:pPr>
    </w:p>
    <w:p w14:paraId="262595CB" w14:textId="4D1EC7A4" w:rsidR="3C8248CF" w:rsidRPr="006B39A5" w:rsidRDefault="3C8248CF" w:rsidP="3C8248CF">
      <w:pPr>
        <w:rPr>
          <w:rFonts w:ascii="Century Gothic" w:hAnsi="Century Gothic"/>
          <w:szCs w:val="24"/>
        </w:rPr>
      </w:pPr>
      <w:r w:rsidRPr="006B39A5">
        <w:rPr>
          <w:rFonts w:ascii="Century Gothic" w:hAnsi="Century Gothic"/>
          <w:szCs w:val="24"/>
        </w:rPr>
        <w:t xml:space="preserve">Please tick all equalities group that your proposal </w:t>
      </w:r>
      <w:r w:rsidR="00775BF9" w:rsidRPr="006B39A5">
        <w:rPr>
          <w:rFonts w:ascii="Century Gothic" w:hAnsi="Century Gothic"/>
          <w:szCs w:val="24"/>
        </w:rPr>
        <w:t xml:space="preserve">intends to </w:t>
      </w:r>
      <w:r w:rsidRPr="006B39A5">
        <w:rPr>
          <w:rFonts w:ascii="Century Gothic" w:hAnsi="Century Gothic"/>
          <w:szCs w:val="24"/>
        </w:rPr>
        <w:t xml:space="preserve">l </w:t>
      </w:r>
      <w:r w:rsidR="000A4068" w:rsidRPr="006B39A5">
        <w:rPr>
          <w:rFonts w:ascii="Century Gothic" w:hAnsi="Century Gothic"/>
          <w:szCs w:val="24"/>
        </w:rPr>
        <w:t xml:space="preserve">deliver </w:t>
      </w:r>
      <w:r w:rsidR="000A4068" w:rsidRPr="006B39A5">
        <w:rPr>
          <w:rFonts w:ascii="Century Gothic" w:hAnsi="Century Gothic"/>
          <w:szCs w:val="24"/>
          <w:u w:val="single"/>
        </w:rPr>
        <w:t>focused</w:t>
      </w:r>
      <w:r w:rsidR="000A4068" w:rsidRPr="006B39A5">
        <w:rPr>
          <w:rFonts w:ascii="Century Gothic" w:hAnsi="Century Gothic"/>
          <w:szCs w:val="24"/>
        </w:rPr>
        <w:t xml:space="preserve"> </w:t>
      </w:r>
      <w:r w:rsidRPr="006B39A5">
        <w:rPr>
          <w:rFonts w:ascii="Century Gothic" w:hAnsi="Century Gothic"/>
          <w:szCs w:val="24"/>
        </w:rPr>
        <w:t>work with</w:t>
      </w:r>
      <w:r w:rsidR="002725FC" w:rsidRPr="006B39A5">
        <w:rPr>
          <w:rFonts w:ascii="Century Gothic" w:hAnsi="Century Gothic"/>
          <w:szCs w:val="24"/>
        </w:rPr>
        <w:t>. We’ve also s</w:t>
      </w:r>
      <w:r w:rsidR="00BA78FE" w:rsidRPr="006B39A5">
        <w:rPr>
          <w:rFonts w:ascii="Century Gothic" w:hAnsi="Century Gothic"/>
          <w:szCs w:val="24"/>
        </w:rPr>
        <w:t xml:space="preserve">et out some </w:t>
      </w:r>
      <w:r w:rsidR="00A63493" w:rsidRPr="006B39A5">
        <w:rPr>
          <w:rFonts w:ascii="Century Gothic" w:hAnsi="Century Gothic"/>
          <w:szCs w:val="24"/>
        </w:rPr>
        <w:t xml:space="preserve">other specific groups that experience inequality which </w:t>
      </w:r>
      <w:r w:rsidR="009F6684" w:rsidRPr="006B39A5">
        <w:rPr>
          <w:rFonts w:ascii="Century Gothic" w:hAnsi="Century Gothic"/>
          <w:szCs w:val="24"/>
        </w:rPr>
        <w:t xml:space="preserve">may help you </w:t>
      </w:r>
      <w:r w:rsidR="00C105FE" w:rsidRPr="006B39A5">
        <w:rPr>
          <w:rFonts w:ascii="Century Gothic" w:hAnsi="Century Gothic"/>
          <w:szCs w:val="24"/>
        </w:rPr>
        <w:t>focus</w:t>
      </w:r>
      <w:r w:rsidR="00A0141B" w:rsidRPr="006B39A5">
        <w:rPr>
          <w:rFonts w:ascii="Century Gothic" w:hAnsi="Century Gothic"/>
          <w:szCs w:val="24"/>
        </w:rPr>
        <w:t xml:space="preserve"> on </w:t>
      </w:r>
      <w:proofErr w:type="gramStart"/>
      <w:r w:rsidR="00E77F82" w:rsidRPr="006B39A5">
        <w:rPr>
          <w:rFonts w:ascii="Century Gothic" w:hAnsi="Century Gothic"/>
          <w:szCs w:val="24"/>
        </w:rPr>
        <w:t>particular group</w:t>
      </w:r>
      <w:r w:rsidR="00F42B13" w:rsidRPr="006B39A5">
        <w:rPr>
          <w:rFonts w:ascii="Century Gothic" w:hAnsi="Century Gothic"/>
          <w:szCs w:val="24"/>
        </w:rPr>
        <w:t>s</w:t>
      </w:r>
      <w:proofErr w:type="gramEnd"/>
      <w:r w:rsidR="00F42B13" w:rsidRPr="006B39A5">
        <w:rPr>
          <w:rFonts w:ascii="Century Gothic" w:hAnsi="Century Gothic"/>
          <w:szCs w:val="24"/>
        </w:rPr>
        <w:t xml:space="preserve"> of people</w:t>
      </w:r>
    </w:p>
    <w:p w14:paraId="1B3DEA62" w14:textId="45B47B80" w:rsidR="3C8248CF" w:rsidRPr="006B39A5" w:rsidRDefault="3C8248CF" w:rsidP="3C8248CF">
      <w:pPr>
        <w:rPr>
          <w:rFonts w:ascii="Century Gothic" w:hAnsi="Century Gothic"/>
          <w:szCs w:val="24"/>
        </w:rPr>
      </w:pPr>
    </w:p>
    <w:p w14:paraId="18719A3A" w14:textId="77777777" w:rsidR="3C8248CF" w:rsidRPr="006B39A5" w:rsidRDefault="3C8248CF" w:rsidP="282524C3">
      <w:pPr>
        <w:rPr>
          <w:rFonts w:ascii="Century Gothic" w:hAnsi="Century Gothic"/>
          <w:szCs w:val="24"/>
        </w:rPr>
      </w:pPr>
    </w:p>
    <w:p w14:paraId="34C500A6" w14:textId="77777777" w:rsidR="00F42B13" w:rsidRPr="006B39A5" w:rsidRDefault="3C8248CF" w:rsidP="282524C3">
      <w:pPr>
        <w:rPr>
          <w:rFonts w:ascii="Century Gothic" w:hAnsi="Century Gothic"/>
          <w:b/>
          <w:bCs/>
          <w:szCs w:val="24"/>
        </w:rPr>
      </w:pPr>
      <w:r w:rsidRPr="006B39A5">
        <w:rPr>
          <w:rFonts w:ascii="Century Gothic" w:hAnsi="Century Gothic"/>
          <w:b/>
          <w:bCs/>
          <w:szCs w:val="24"/>
        </w:rPr>
        <w:t xml:space="preserve">Section </w:t>
      </w:r>
      <w:proofErr w:type="gramStart"/>
      <w:r w:rsidRPr="006B39A5">
        <w:rPr>
          <w:rFonts w:ascii="Century Gothic" w:hAnsi="Century Gothic"/>
          <w:b/>
          <w:bCs/>
          <w:szCs w:val="24"/>
        </w:rPr>
        <w:t>D  -</w:t>
      </w:r>
      <w:proofErr w:type="gramEnd"/>
      <w:r w:rsidRPr="006B39A5">
        <w:rPr>
          <w:rFonts w:ascii="Century Gothic" w:hAnsi="Century Gothic"/>
          <w:b/>
          <w:bCs/>
          <w:szCs w:val="24"/>
        </w:rPr>
        <w:t xml:space="preserve"> </w:t>
      </w:r>
      <w:r w:rsidR="00F42B13" w:rsidRPr="006B39A5">
        <w:rPr>
          <w:rFonts w:ascii="Century Gothic" w:hAnsi="Century Gothic"/>
          <w:b/>
          <w:bCs/>
          <w:szCs w:val="24"/>
        </w:rPr>
        <w:t>Quality</w:t>
      </w:r>
    </w:p>
    <w:p w14:paraId="6EFC2709" w14:textId="77777777" w:rsidR="00F42B13" w:rsidRPr="006B39A5" w:rsidRDefault="00F42B13" w:rsidP="282524C3">
      <w:pPr>
        <w:rPr>
          <w:rFonts w:ascii="Century Gothic" w:hAnsi="Century Gothic"/>
          <w:b/>
          <w:bCs/>
          <w:szCs w:val="24"/>
        </w:rPr>
      </w:pPr>
    </w:p>
    <w:p w14:paraId="6CFD15E7" w14:textId="04B6AC49" w:rsidR="00DB7D95" w:rsidRPr="006B39A5" w:rsidRDefault="3C8248CF" w:rsidP="282524C3">
      <w:pPr>
        <w:rPr>
          <w:rFonts w:ascii="Century Gothic" w:hAnsi="Century Gothic"/>
          <w:b/>
          <w:bCs/>
          <w:szCs w:val="24"/>
        </w:rPr>
      </w:pPr>
      <w:r w:rsidRPr="006B39A5">
        <w:rPr>
          <w:rFonts w:ascii="Century Gothic" w:hAnsi="Century Gothic"/>
          <w:b/>
          <w:bCs/>
          <w:szCs w:val="24"/>
        </w:rPr>
        <w:t xml:space="preserve">About your proposal </w:t>
      </w:r>
    </w:p>
    <w:p w14:paraId="06D43935" w14:textId="79083796" w:rsidR="282524C3" w:rsidRPr="006B39A5" w:rsidRDefault="282524C3" w:rsidP="282524C3">
      <w:pPr>
        <w:rPr>
          <w:rFonts w:ascii="Century Gothic" w:hAnsi="Century Gothic"/>
          <w:szCs w:val="24"/>
        </w:rPr>
      </w:pPr>
    </w:p>
    <w:p w14:paraId="2654552A" w14:textId="472A25FA" w:rsidR="00037A5A" w:rsidRPr="006B39A5" w:rsidRDefault="3C8248CF" w:rsidP="3C8248CF">
      <w:pPr>
        <w:rPr>
          <w:rFonts w:ascii="Century Gothic" w:hAnsi="Century Gothic"/>
          <w:b/>
          <w:bCs/>
          <w:szCs w:val="24"/>
        </w:rPr>
      </w:pPr>
      <w:r w:rsidRPr="006B39A5">
        <w:rPr>
          <w:rFonts w:ascii="Century Gothic" w:hAnsi="Century Gothic"/>
          <w:szCs w:val="24"/>
        </w:rPr>
        <w:t>D</w:t>
      </w:r>
      <w:r w:rsidR="00325FBB" w:rsidRPr="006B39A5">
        <w:rPr>
          <w:rFonts w:ascii="Century Gothic" w:hAnsi="Century Gothic"/>
          <w:szCs w:val="24"/>
        </w:rPr>
        <w:t>1</w:t>
      </w:r>
      <w:r w:rsidR="002314B3" w:rsidRPr="006B39A5">
        <w:rPr>
          <w:rFonts w:ascii="Century Gothic" w:hAnsi="Century Gothic"/>
          <w:szCs w:val="24"/>
        </w:rPr>
        <w:t xml:space="preserve">. </w:t>
      </w:r>
      <w:r w:rsidR="00387C39" w:rsidRPr="006B39A5">
        <w:rPr>
          <w:rFonts w:ascii="Century Gothic" w:hAnsi="Century Gothic"/>
          <w:szCs w:val="24"/>
        </w:rPr>
        <w:t>Give your proposal a short, clear name</w:t>
      </w:r>
      <w:r w:rsidR="00562E44" w:rsidRPr="006B39A5">
        <w:rPr>
          <w:rFonts w:ascii="Century Gothic" w:hAnsi="Century Gothic"/>
          <w:szCs w:val="24"/>
        </w:rPr>
        <w:t xml:space="preserve">. </w:t>
      </w:r>
      <w:bookmarkStart w:id="4" w:name="_Hlk97579645"/>
      <w:r w:rsidR="00562E44" w:rsidRPr="006B39A5">
        <w:rPr>
          <w:rFonts w:ascii="Century Gothic" w:hAnsi="Century Gothic"/>
          <w:b/>
          <w:bCs/>
          <w:szCs w:val="24"/>
        </w:rPr>
        <w:t>Not scored</w:t>
      </w:r>
      <w:bookmarkEnd w:id="4"/>
    </w:p>
    <w:p w14:paraId="0B644DD3" w14:textId="77777777" w:rsidR="00037A5A" w:rsidRPr="006B39A5" w:rsidRDefault="00037A5A" w:rsidP="3C8248CF">
      <w:pPr>
        <w:rPr>
          <w:rFonts w:ascii="Century Gothic" w:hAnsi="Century Gothic"/>
          <w:szCs w:val="24"/>
        </w:rPr>
      </w:pPr>
    </w:p>
    <w:p w14:paraId="1FC2CD48" w14:textId="04215751" w:rsidR="005C6B12" w:rsidRPr="006B39A5" w:rsidRDefault="005C6B12" w:rsidP="3C8248CF">
      <w:pPr>
        <w:rPr>
          <w:rFonts w:ascii="Century Gothic" w:hAnsi="Century Gothic"/>
          <w:szCs w:val="24"/>
        </w:rPr>
      </w:pPr>
      <w:r w:rsidRPr="006B39A5">
        <w:rPr>
          <w:rFonts w:ascii="Century Gothic" w:hAnsi="Century Gothic"/>
          <w:szCs w:val="24"/>
        </w:rPr>
        <w:t xml:space="preserve">D2 Tell us how much grant </w:t>
      </w:r>
      <w:proofErr w:type="gramStart"/>
      <w:r w:rsidRPr="006B39A5">
        <w:rPr>
          <w:rFonts w:ascii="Century Gothic" w:hAnsi="Century Gothic"/>
          <w:szCs w:val="24"/>
        </w:rPr>
        <w:t>are you</w:t>
      </w:r>
      <w:proofErr w:type="gramEnd"/>
      <w:r w:rsidRPr="006B39A5">
        <w:rPr>
          <w:rFonts w:ascii="Century Gothic" w:hAnsi="Century Gothic"/>
          <w:szCs w:val="24"/>
        </w:rPr>
        <w:t xml:space="preserve"> asking for</w:t>
      </w:r>
      <w:r w:rsidR="00562E44" w:rsidRPr="006B39A5">
        <w:rPr>
          <w:rFonts w:ascii="Century Gothic" w:hAnsi="Century Gothic"/>
          <w:szCs w:val="24"/>
        </w:rPr>
        <w:t xml:space="preserve">. </w:t>
      </w:r>
      <w:r w:rsidRPr="006B39A5">
        <w:rPr>
          <w:rFonts w:ascii="Century Gothic" w:hAnsi="Century Gothic"/>
          <w:szCs w:val="24"/>
        </w:rPr>
        <w:t xml:space="preserve"> </w:t>
      </w:r>
      <w:bookmarkStart w:id="5" w:name="_Hlk97621826"/>
      <w:r w:rsidR="00562E44" w:rsidRPr="006B39A5">
        <w:rPr>
          <w:rFonts w:ascii="Century Gothic" w:hAnsi="Century Gothic"/>
          <w:b/>
          <w:bCs/>
          <w:szCs w:val="24"/>
        </w:rPr>
        <w:t>Not scored</w:t>
      </w:r>
      <w:bookmarkEnd w:id="5"/>
    </w:p>
    <w:p w14:paraId="24D207A7" w14:textId="77777777" w:rsidR="005C6B12" w:rsidRPr="006B39A5" w:rsidRDefault="005C6B12" w:rsidP="3C8248CF">
      <w:pPr>
        <w:rPr>
          <w:rFonts w:ascii="Century Gothic" w:hAnsi="Century Gothic"/>
          <w:szCs w:val="24"/>
        </w:rPr>
      </w:pPr>
    </w:p>
    <w:p w14:paraId="20377EB8" w14:textId="125EBA4E" w:rsidR="002F5580" w:rsidRPr="006B39A5" w:rsidRDefault="001752B6" w:rsidP="00B723A8">
      <w:pPr>
        <w:rPr>
          <w:rFonts w:ascii="Century Gothic" w:hAnsi="Century Gothic"/>
          <w:szCs w:val="24"/>
        </w:rPr>
      </w:pPr>
      <w:r w:rsidRPr="006B39A5">
        <w:rPr>
          <w:rFonts w:ascii="Century Gothic" w:hAnsi="Century Gothic"/>
          <w:szCs w:val="24"/>
        </w:rPr>
        <w:t>D</w:t>
      </w:r>
      <w:r w:rsidR="005C6B12" w:rsidRPr="006B39A5">
        <w:rPr>
          <w:rFonts w:ascii="Century Gothic" w:hAnsi="Century Gothic"/>
          <w:szCs w:val="24"/>
        </w:rPr>
        <w:t xml:space="preserve">3. </w:t>
      </w:r>
      <w:r w:rsidR="3C8248CF" w:rsidRPr="006B39A5">
        <w:rPr>
          <w:rFonts w:ascii="Century Gothic" w:hAnsi="Century Gothic"/>
          <w:szCs w:val="24"/>
        </w:rPr>
        <w:t xml:space="preserve">– provide a short description of </w:t>
      </w:r>
      <w:r w:rsidR="005C6B12" w:rsidRPr="006B39A5">
        <w:rPr>
          <w:rFonts w:ascii="Century Gothic" w:hAnsi="Century Gothic"/>
          <w:szCs w:val="24"/>
        </w:rPr>
        <w:t>what you will do</w:t>
      </w:r>
      <w:r w:rsidR="003B7BF3" w:rsidRPr="006B39A5">
        <w:rPr>
          <w:rFonts w:ascii="Century Gothic" w:hAnsi="Century Gothic"/>
          <w:szCs w:val="24"/>
        </w:rPr>
        <w:t xml:space="preserve"> if funded – 50 words maximum</w:t>
      </w:r>
      <w:r w:rsidR="00562E44" w:rsidRPr="006B39A5">
        <w:rPr>
          <w:rFonts w:ascii="Century Gothic" w:hAnsi="Century Gothic"/>
          <w:szCs w:val="24"/>
        </w:rPr>
        <w:t xml:space="preserve">. </w:t>
      </w:r>
      <w:r w:rsidR="00B77CF1" w:rsidRPr="006B39A5">
        <w:rPr>
          <w:rFonts w:ascii="Century Gothic" w:hAnsi="Century Gothic"/>
          <w:szCs w:val="24"/>
        </w:rPr>
        <w:t xml:space="preserve">This section summarises your proposal.  </w:t>
      </w:r>
      <w:r w:rsidR="00B77CF1" w:rsidRPr="006B39A5">
        <w:rPr>
          <w:rFonts w:ascii="Century Gothic" w:hAnsi="Century Gothic"/>
          <w:b/>
          <w:bCs/>
          <w:szCs w:val="24"/>
        </w:rPr>
        <w:t>Not scored</w:t>
      </w:r>
      <w:r w:rsidR="000D2DE7" w:rsidRPr="006B39A5">
        <w:rPr>
          <w:rFonts w:ascii="Century Gothic" w:hAnsi="Century Gothic"/>
          <w:szCs w:val="24"/>
        </w:rPr>
        <w:t xml:space="preserve"> </w:t>
      </w:r>
    </w:p>
    <w:p w14:paraId="06E6CA5D" w14:textId="2F595DEA" w:rsidR="409112DD" w:rsidRPr="006B39A5" w:rsidRDefault="409112DD" w:rsidP="409112DD">
      <w:pPr>
        <w:rPr>
          <w:rFonts w:ascii="Century Gothic" w:hAnsi="Century Gothic"/>
          <w:szCs w:val="24"/>
        </w:rPr>
      </w:pPr>
    </w:p>
    <w:p w14:paraId="561E204D" w14:textId="7AA245F4" w:rsidR="00B0135D" w:rsidRPr="006B39A5" w:rsidRDefault="00C6309D" w:rsidP="00B0135D">
      <w:pPr>
        <w:rPr>
          <w:rFonts w:ascii="Century Gothic" w:hAnsi="Century Gothic"/>
          <w:szCs w:val="24"/>
        </w:rPr>
      </w:pPr>
      <w:r w:rsidRPr="006B39A5">
        <w:rPr>
          <w:rFonts w:ascii="Century Gothic" w:hAnsi="Century Gothic"/>
          <w:szCs w:val="24"/>
        </w:rPr>
        <w:t>D</w:t>
      </w:r>
      <w:r w:rsidR="000F0B82" w:rsidRPr="006B39A5">
        <w:rPr>
          <w:rFonts w:ascii="Century Gothic" w:hAnsi="Century Gothic"/>
          <w:szCs w:val="24"/>
        </w:rPr>
        <w:t xml:space="preserve">4. </w:t>
      </w:r>
      <w:r w:rsidR="004F1103" w:rsidRPr="006B39A5">
        <w:rPr>
          <w:rFonts w:ascii="Century Gothic" w:hAnsi="Century Gothic"/>
          <w:szCs w:val="24"/>
        </w:rPr>
        <w:t xml:space="preserve">Your </w:t>
      </w:r>
      <w:proofErr w:type="gramStart"/>
      <w:r w:rsidR="00B91EA5" w:rsidRPr="006B39A5">
        <w:rPr>
          <w:rFonts w:ascii="Century Gothic" w:hAnsi="Century Gothic"/>
          <w:szCs w:val="24"/>
        </w:rPr>
        <w:t>Community</w:t>
      </w:r>
      <w:proofErr w:type="gramEnd"/>
      <w:r w:rsidR="00B91EA5" w:rsidRPr="006B39A5">
        <w:rPr>
          <w:rFonts w:ascii="Century Gothic" w:hAnsi="Century Gothic"/>
          <w:szCs w:val="24"/>
        </w:rPr>
        <w:t xml:space="preserve">-identified priority: </w:t>
      </w:r>
      <w:r w:rsidR="00FD1172" w:rsidRPr="006B39A5">
        <w:rPr>
          <w:rFonts w:ascii="Century Gothic" w:hAnsi="Century Gothic"/>
          <w:szCs w:val="24"/>
        </w:rPr>
        <w:t xml:space="preserve">Tell us </w:t>
      </w:r>
      <w:r w:rsidR="00A43918" w:rsidRPr="006B39A5">
        <w:rPr>
          <w:rFonts w:ascii="Century Gothic" w:hAnsi="Century Gothic"/>
          <w:szCs w:val="24"/>
        </w:rPr>
        <w:t xml:space="preserve">the priority issue you want to </w:t>
      </w:r>
      <w:r w:rsidR="002D0583" w:rsidRPr="006B39A5">
        <w:rPr>
          <w:rFonts w:ascii="Century Gothic" w:hAnsi="Century Gothic"/>
          <w:szCs w:val="24"/>
        </w:rPr>
        <w:t xml:space="preserve">work on </w:t>
      </w:r>
      <w:r w:rsidR="00645AAD" w:rsidRPr="006B39A5">
        <w:rPr>
          <w:rFonts w:ascii="Century Gothic" w:hAnsi="Century Gothic"/>
          <w:szCs w:val="24"/>
        </w:rPr>
        <w:t>with this grant</w:t>
      </w:r>
      <w:r w:rsidR="00656B15" w:rsidRPr="006B39A5">
        <w:rPr>
          <w:rFonts w:ascii="Century Gothic" w:hAnsi="Century Gothic"/>
          <w:szCs w:val="24"/>
        </w:rPr>
        <w:t xml:space="preserve"> </w:t>
      </w:r>
      <w:r w:rsidR="002F6462" w:rsidRPr="006B39A5">
        <w:rPr>
          <w:rFonts w:ascii="Century Gothic" w:hAnsi="Century Gothic"/>
          <w:szCs w:val="24"/>
        </w:rPr>
        <w:t>–</w:t>
      </w:r>
      <w:r w:rsidR="00656B15" w:rsidRPr="006B39A5">
        <w:rPr>
          <w:rFonts w:ascii="Century Gothic" w:hAnsi="Century Gothic"/>
          <w:szCs w:val="24"/>
        </w:rPr>
        <w:t xml:space="preserve"> </w:t>
      </w:r>
      <w:r w:rsidR="002F6462" w:rsidRPr="006B39A5">
        <w:rPr>
          <w:rFonts w:ascii="Century Gothic" w:hAnsi="Century Gothic"/>
          <w:szCs w:val="24"/>
        </w:rPr>
        <w:t>25 word</w:t>
      </w:r>
      <w:r w:rsidR="005118BF" w:rsidRPr="006B39A5">
        <w:rPr>
          <w:rFonts w:ascii="Century Gothic" w:hAnsi="Century Gothic"/>
          <w:szCs w:val="24"/>
        </w:rPr>
        <w:t xml:space="preserve"> maximum. </w:t>
      </w:r>
      <w:bookmarkStart w:id="6" w:name="_Hlk97580482"/>
      <w:r w:rsidR="002A2CE2" w:rsidRPr="006B39A5">
        <w:rPr>
          <w:rFonts w:ascii="Century Gothic" w:hAnsi="Century Gothic"/>
          <w:b/>
          <w:bCs/>
          <w:szCs w:val="24"/>
        </w:rPr>
        <w:t>Not scored</w:t>
      </w:r>
      <w:bookmarkEnd w:id="6"/>
    </w:p>
    <w:p w14:paraId="1554E5F8" w14:textId="77777777" w:rsidR="0019191F" w:rsidRDefault="0019191F" w:rsidP="0019191F">
      <w:pPr>
        <w:pStyle w:val="paragraph"/>
        <w:spacing w:before="0" w:beforeAutospacing="0" w:after="0" w:afterAutospacing="0"/>
        <w:textAlignment w:val="baseline"/>
        <w:rPr>
          <w:rFonts w:ascii="Century Gothic" w:hAnsi="Century Gothic"/>
        </w:rPr>
      </w:pPr>
      <w:r>
        <w:rPr>
          <w:rStyle w:val="normaltextrun"/>
          <w:rFonts w:ascii="Century Gothic" w:hAnsi="Century Gothic"/>
          <w:b/>
          <w:bCs/>
        </w:rPr>
        <w:lastRenderedPageBreak/>
        <w:t xml:space="preserve">Please note: </w:t>
      </w:r>
      <w:r>
        <w:rPr>
          <w:rStyle w:val="eop"/>
          <w:rFonts w:ascii="Century Gothic" w:hAnsi="Century Gothic"/>
        </w:rPr>
        <w:t> </w:t>
      </w:r>
    </w:p>
    <w:p w14:paraId="75071B4E" w14:textId="77777777" w:rsidR="0019191F" w:rsidRDefault="0019191F" w:rsidP="0019191F">
      <w:pPr>
        <w:pStyle w:val="paragraph"/>
        <w:spacing w:before="0" w:beforeAutospacing="0" w:after="0" w:afterAutospacing="0"/>
        <w:textAlignment w:val="baseline"/>
        <w:rPr>
          <w:rFonts w:ascii="Century Gothic" w:hAnsi="Century Gothic"/>
        </w:rPr>
      </w:pPr>
      <w:r>
        <w:rPr>
          <w:rStyle w:val="normaltextrun"/>
          <w:rFonts w:ascii="Century Gothic" w:hAnsi="Century Gothic"/>
          <w:color w:val="000000"/>
        </w:rPr>
        <w:t>•</w:t>
      </w:r>
      <w:r>
        <w:rPr>
          <w:rStyle w:val="normaltextrun"/>
          <w:rFonts w:ascii="Century Gothic" w:hAnsi="Century Gothic"/>
          <w:b/>
          <w:bCs/>
          <w:color w:val="000000"/>
        </w:rPr>
        <w:t>Video applications</w:t>
      </w:r>
      <w:r>
        <w:rPr>
          <w:rStyle w:val="normaltextrun"/>
          <w:rFonts w:ascii="Century Gothic" w:hAnsi="Century Gothic"/>
          <w:color w:val="000000"/>
        </w:rPr>
        <w:t xml:space="preserve"> will be accepted for </w:t>
      </w:r>
      <w:r>
        <w:rPr>
          <w:rStyle w:val="normaltextrun"/>
          <w:rFonts w:ascii="Century Gothic" w:hAnsi="Century Gothic"/>
          <w:b/>
          <w:bCs/>
          <w:color w:val="000000"/>
        </w:rPr>
        <w:t xml:space="preserve">Questions D5- E2 </w:t>
      </w:r>
      <w:r>
        <w:rPr>
          <w:rStyle w:val="normaltextrun"/>
          <w:rFonts w:ascii="Century Gothic" w:hAnsi="Century Gothic"/>
          <w:color w:val="000000"/>
        </w:rPr>
        <w:t>(the scored sections of the application)</w:t>
      </w:r>
      <w:r>
        <w:rPr>
          <w:rStyle w:val="eop"/>
          <w:rFonts w:ascii="Century Gothic" w:hAnsi="Century Gothic"/>
          <w:color w:val="000000"/>
        </w:rPr>
        <w:t> </w:t>
      </w:r>
    </w:p>
    <w:p w14:paraId="2CAF72BA" w14:textId="77777777" w:rsidR="0019191F" w:rsidRDefault="0019191F" w:rsidP="0019191F">
      <w:pPr>
        <w:pStyle w:val="paragraph"/>
        <w:spacing w:before="0" w:beforeAutospacing="0" w:after="0" w:afterAutospacing="0"/>
        <w:textAlignment w:val="baseline"/>
        <w:rPr>
          <w:rFonts w:ascii="Century Gothic" w:hAnsi="Century Gothic"/>
        </w:rPr>
      </w:pPr>
      <w:r>
        <w:rPr>
          <w:rStyle w:val="normaltextrun"/>
          <w:rFonts w:ascii="Century Gothic" w:hAnsi="Century Gothic"/>
          <w:color w:val="000000"/>
        </w:rPr>
        <w:t xml:space="preserve">•Please indicate on the application form which questions you have chosen to answer this way. </w:t>
      </w:r>
      <w:r>
        <w:rPr>
          <w:rStyle w:val="eop"/>
          <w:rFonts w:ascii="Century Gothic" w:hAnsi="Century Gothic"/>
          <w:color w:val="000000"/>
        </w:rPr>
        <w:t> </w:t>
      </w:r>
    </w:p>
    <w:p w14:paraId="61D118EB" w14:textId="77777777" w:rsidR="0019191F" w:rsidRDefault="0019191F" w:rsidP="0019191F">
      <w:pPr>
        <w:pStyle w:val="paragraph"/>
        <w:spacing w:before="0" w:beforeAutospacing="0" w:after="0" w:afterAutospacing="0"/>
        <w:textAlignment w:val="baseline"/>
        <w:rPr>
          <w:rFonts w:ascii="Century Gothic" w:hAnsi="Century Gothic"/>
        </w:rPr>
      </w:pPr>
      <w:r>
        <w:rPr>
          <w:rStyle w:val="normaltextrun"/>
          <w:rFonts w:ascii="Century Gothic" w:hAnsi="Century Gothic"/>
          <w:color w:val="000000"/>
        </w:rPr>
        <w:t>•Video Applications will be scored using the same criteria as written answers</w:t>
      </w:r>
      <w:r>
        <w:rPr>
          <w:rStyle w:val="eop"/>
          <w:rFonts w:ascii="Century Gothic" w:hAnsi="Century Gothic"/>
          <w:color w:val="000000"/>
        </w:rPr>
        <w:t> </w:t>
      </w:r>
    </w:p>
    <w:p w14:paraId="2DB5D6EC" w14:textId="77777777" w:rsidR="0019191F" w:rsidRDefault="0019191F" w:rsidP="0019191F">
      <w:pPr>
        <w:pStyle w:val="paragraph"/>
        <w:spacing w:before="0" w:beforeAutospacing="0" w:after="0" w:afterAutospacing="0"/>
        <w:textAlignment w:val="baseline"/>
        <w:rPr>
          <w:rFonts w:ascii="Century Gothic" w:hAnsi="Century Gothic"/>
        </w:rPr>
      </w:pPr>
      <w:r>
        <w:rPr>
          <w:rStyle w:val="normaltextrun"/>
          <w:rFonts w:ascii="Century Gothic" w:hAnsi="Century Gothic"/>
          <w:color w:val="000000"/>
        </w:rPr>
        <w:t>•Video applications should stick to the same word count indicated for questions in the application</w:t>
      </w:r>
      <w:r>
        <w:rPr>
          <w:rStyle w:val="eop"/>
          <w:rFonts w:ascii="Century Gothic" w:hAnsi="Century Gothic"/>
          <w:color w:val="000000"/>
        </w:rPr>
        <w:t> </w:t>
      </w:r>
    </w:p>
    <w:p w14:paraId="3402F6A0" w14:textId="77777777" w:rsidR="0019191F" w:rsidRDefault="0019191F" w:rsidP="0019191F">
      <w:pPr>
        <w:pStyle w:val="paragraph"/>
        <w:spacing w:before="0" w:beforeAutospacing="0" w:after="0" w:afterAutospacing="0"/>
        <w:textAlignment w:val="baseline"/>
        <w:rPr>
          <w:rFonts w:ascii="Century Gothic" w:hAnsi="Century Gothic"/>
        </w:rPr>
      </w:pPr>
      <w:r>
        <w:rPr>
          <w:rStyle w:val="normaltextrun"/>
          <w:rFonts w:ascii="Century Gothic" w:hAnsi="Century Gothic"/>
          <w:color w:val="000000"/>
        </w:rPr>
        <w:t xml:space="preserve">•To submit a video application WhatsApp your video to </w:t>
      </w:r>
      <w:r w:rsidRPr="009248F2">
        <w:rPr>
          <w:rStyle w:val="normaltextrun"/>
          <w:rFonts w:ascii="Century Gothic" w:hAnsi="Century Gothic"/>
          <w:b/>
          <w:bCs/>
          <w:color w:val="000000"/>
        </w:rPr>
        <w:t>07385950631</w:t>
      </w:r>
      <w:r>
        <w:rPr>
          <w:rStyle w:val="normaltextrun"/>
          <w:rFonts w:ascii="Century Gothic" w:hAnsi="Century Gothic"/>
          <w:color w:val="000000"/>
        </w:rPr>
        <w:t xml:space="preserve"> </w:t>
      </w:r>
      <w:r>
        <w:rPr>
          <w:rStyle w:val="eop"/>
          <w:rFonts w:ascii="Century Gothic" w:hAnsi="Century Gothic"/>
          <w:color w:val="000000"/>
        </w:rPr>
        <w:t> </w:t>
      </w:r>
    </w:p>
    <w:p w14:paraId="70BC1843" w14:textId="77777777" w:rsidR="0019191F" w:rsidRDefault="0019191F" w:rsidP="0019191F">
      <w:pPr>
        <w:pStyle w:val="paragraph"/>
        <w:spacing w:before="0" w:beforeAutospacing="0" w:after="0" w:afterAutospacing="0"/>
        <w:textAlignment w:val="baseline"/>
        <w:rPr>
          <w:rFonts w:ascii="Century Gothic" w:hAnsi="Century Gothic"/>
        </w:rPr>
      </w:pPr>
      <w:r>
        <w:rPr>
          <w:rStyle w:val="normaltextrun"/>
          <w:rFonts w:ascii="Century Gothic" w:hAnsi="Century Gothic"/>
          <w:color w:val="000000"/>
        </w:rPr>
        <w:t xml:space="preserve">•Stating: </w:t>
      </w:r>
      <w:r>
        <w:rPr>
          <w:rStyle w:val="eop"/>
          <w:rFonts w:ascii="Century Gothic" w:hAnsi="Century Gothic"/>
          <w:color w:val="000000"/>
        </w:rPr>
        <w:t> </w:t>
      </w:r>
    </w:p>
    <w:p w14:paraId="7AFBAEC2" w14:textId="77777777" w:rsidR="0019191F" w:rsidRDefault="0019191F" w:rsidP="0019191F">
      <w:pPr>
        <w:pStyle w:val="paragraph"/>
        <w:numPr>
          <w:ilvl w:val="0"/>
          <w:numId w:val="26"/>
        </w:numPr>
        <w:spacing w:before="0" w:beforeAutospacing="0" w:after="0" w:afterAutospacing="0"/>
        <w:ind w:left="1800" w:firstLine="0"/>
        <w:textAlignment w:val="baseline"/>
        <w:rPr>
          <w:rFonts w:ascii="Century Gothic" w:hAnsi="Century Gothic"/>
        </w:rPr>
      </w:pPr>
      <w:r>
        <w:rPr>
          <w:rStyle w:val="normaltextrun"/>
          <w:rFonts w:ascii="Century Gothic" w:hAnsi="Century Gothic"/>
          <w:color w:val="000000"/>
        </w:rPr>
        <w:t xml:space="preserve">The name of your organisation </w:t>
      </w:r>
      <w:r>
        <w:rPr>
          <w:rStyle w:val="eop"/>
          <w:rFonts w:ascii="Century Gothic" w:hAnsi="Century Gothic"/>
          <w:color w:val="000000"/>
        </w:rPr>
        <w:t> </w:t>
      </w:r>
    </w:p>
    <w:p w14:paraId="246C4263" w14:textId="77777777" w:rsidR="0019191F" w:rsidRDefault="0019191F" w:rsidP="0019191F">
      <w:pPr>
        <w:pStyle w:val="paragraph"/>
        <w:numPr>
          <w:ilvl w:val="0"/>
          <w:numId w:val="26"/>
        </w:numPr>
        <w:spacing w:before="0" w:beforeAutospacing="0" w:after="0" w:afterAutospacing="0"/>
        <w:ind w:left="1800" w:firstLine="0"/>
        <w:textAlignment w:val="baseline"/>
        <w:rPr>
          <w:rFonts w:ascii="Century Gothic" w:hAnsi="Century Gothic"/>
        </w:rPr>
      </w:pPr>
      <w:r>
        <w:rPr>
          <w:rStyle w:val="normaltextrun"/>
          <w:rFonts w:ascii="Century Gothic" w:hAnsi="Century Gothic"/>
          <w:color w:val="000000"/>
        </w:rPr>
        <w:t>The</w:t>
      </w:r>
      <w:r>
        <w:rPr>
          <w:rStyle w:val="normaltextrun"/>
          <w:rFonts w:ascii="Century Gothic" w:hAnsi="Century Gothic"/>
        </w:rPr>
        <w:t xml:space="preserve"> </w:t>
      </w:r>
      <w:r>
        <w:rPr>
          <w:rStyle w:val="normaltextrun"/>
          <w:rFonts w:ascii="Century Gothic" w:hAnsi="Century Gothic"/>
          <w:color w:val="000000"/>
        </w:rPr>
        <w:t>name</w:t>
      </w:r>
      <w:r>
        <w:rPr>
          <w:rStyle w:val="normaltextrun"/>
          <w:rFonts w:ascii="Century Gothic" w:hAnsi="Century Gothic"/>
        </w:rPr>
        <w:t xml:space="preserve"> </w:t>
      </w:r>
      <w:r>
        <w:rPr>
          <w:rStyle w:val="normaltextrun"/>
          <w:rFonts w:ascii="Century Gothic" w:hAnsi="Century Gothic"/>
          <w:color w:val="000000"/>
        </w:rPr>
        <w:t>of</w:t>
      </w:r>
      <w:r>
        <w:rPr>
          <w:rStyle w:val="normaltextrun"/>
          <w:rFonts w:ascii="Century Gothic" w:hAnsi="Century Gothic"/>
        </w:rPr>
        <w:t xml:space="preserve"> </w:t>
      </w:r>
      <w:r>
        <w:rPr>
          <w:rStyle w:val="normaltextrun"/>
          <w:rFonts w:ascii="Century Gothic" w:hAnsi="Century Gothic"/>
          <w:color w:val="000000"/>
        </w:rPr>
        <w:t>your</w:t>
      </w:r>
      <w:r>
        <w:rPr>
          <w:rStyle w:val="normaltextrun"/>
          <w:rFonts w:ascii="Century Gothic" w:hAnsi="Century Gothic"/>
        </w:rPr>
        <w:t xml:space="preserve"> </w:t>
      </w:r>
      <w:r>
        <w:rPr>
          <w:rStyle w:val="normaltextrun"/>
          <w:rFonts w:ascii="Century Gothic" w:hAnsi="Century Gothic"/>
          <w:color w:val="000000"/>
        </w:rPr>
        <w:t>application</w:t>
      </w:r>
      <w:r>
        <w:rPr>
          <w:rStyle w:val="eop"/>
          <w:rFonts w:ascii="Century Gothic" w:hAnsi="Century Gothic"/>
          <w:color w:val="000000"/>
        </w:rPr>
        <w:t> </w:t>
      </w:r>
    </w:p>
    <w:p w14:paraId="6EB0422B" w14:textId="7AE75CAF" w:rsidR="00B0135D" w:rsidRPr="006B39A5" w:rsidRDefault="00B0135D" w:rsidP="00B0135D">
      <w:pPr>
        <w:rPr>
          <w:rFonts w:ascii="Century Gothic" w:hAnsi="Century Gothic"/>
          <w:b/>
          <w:bCs/>
          <w:szCs w:val="24"/>
        </w:rPr>
      </w:pPr>
    </w:p>
    <w:p w14:paraId="7C372F3D" w14:textId="3A2CCCA5" w:rsidR="006F36AD" w:rsidRDefault="002A2CE2" w:rsidP="00B0135D">
      <w:pPr>
        <w:rPr>
          <w:rFonts w:ascii="Century Gothic" w:hAnsi="Century Gothic"/>
          <w:szCs w:val="24"/>
        </w:rPr>
      </w:pPr>
      <w:r w:rsidRPr="006B39A5">
        <w:rPr>
          <w:rFonts w:ascii="Century Gothic" w:hAnsi="Century Gothic"/>
          <w:szCs w:val="24"/>
        </w:rPr>
        <w:t>D</w:t>
      </w:r>
      <w:r w:rsidR="00827ACB" w:rsidRPr="006B39A5">
        <w:rPr>
          <w:rFonts w:ascii="Century Gothic" w:hAnsi="Century Gothic"/>
          <w:szCs w:val="24"/>
        </w:rPr>
        <w:t xml:space="preserve">5. </w:t>
      </w:r>
      <w:r w:rsidR="00175EAF" w:rsidRPr="006B39A5">
        <w:rPr>
          <w:rFonts w:ascii="Century Gothic" w:hAnsi="Century Gothic"/>
          <w:szCs w:val="24"/>
        </w:rPr>
        <w:t xml:space="preserve">Tell us </w:t>
      </w:r>
      <w:r w:rsidR="00E16952" w:rsidRPr="006B39A5">
        <w:rPr>
          <w:rFonts w:ascii="Century Gothic" w:hAnsi="Century Gothic"/>
          <w:szCs w:val="24"/>
        </w:rPr>
        <w:t xml:space="preserve">why </w:t>
      </w:r>
      <w:r w:rsidR="00170398" w:rsidRPr="006B39A5">
        <w:rPr>
          <w:rFonts w:ascii="Century Gothic" w:hAnsi="Century Gothic"/>
          <w:szCs w:val="24"/>
        </w:rPr>
        <w:t xml:space="preserve">the issue </w:t>
      </w:r>
      <w:r w:rsidR="00C15187" w:rsidRPr="006B39A5">
        <w:rPr>
          <w:rFonts w:ascii="Century Gothic" w:hAnsi="Century Gothic"/>
          <w:szCs w:val="24"/>
        </w:rPr>
        <w:t>you wan</w:t>
      </w:r>
      <w:r w:rsidR="001E233E" w:rsidRPr="006B39A5">
        <w:rPr>
          <w:rFonts w:ascii="Century Gothic" w:hAnsi="Century Gothic"/>
          <w:szCs w:val="24"/>
        </w:rPr>
        <w:t>t</w:t>
      </w:r>
      <w:r w:rsidR="00C15187" w:rsidRPr="006B39A5">
        <w:rPr>
          <w:rFonts w:ascii="Century Gothic" w:hAnsi="Century Gothic"/>
          <w:szCs w:val="24"/>
        </w:rPr>
        <w:t xml:space="preserve"> to address </w:t>
      </w:r>
      <w:r w:rsidR="007559C2" w:rsidRPr="006B39A5">
        <w:rPr>
          <w:rFonts w:ascii="Century Gothic" w:hAnsi="Century Gothic"/>
          <w:szCs w:val="24"/>
        </w:rPr>
        <w:t>is important to your community</w:t>
      </w:r>
      <w:r w:rsidR="00FB443D" w:rsidRPr="006B39A5">
        <w:rPr>
          <w:rFonts w:ascii="Century Gothic" w:hAnsi="Century Gothic"/>
          <w:szCs w:val="24"/>
        </w:rPr>
        <w:t xml:space="preserve"> and what your organisation already does to support your community and this issue. </w:t>
      </w:r>
    </w:p>
    <w:p w14:paraId="2FB0528E" w14:textId="43D2774A" w:rsidR="007221A3" w:rsidRPr="006B39A5" w:rsidRDefault="00475ABE" w:rsidP="00B0135D">
      <w:pPr>
        <w:rPr>
          <w:rFonts w:ascii="Century Gothic" w:hAnsi="Century Gothic"/>
          <w:szCs w:val="24"/>
        </w:rPr>
      </w:pPr>
      <w:r w:rsidRPr="006B39A5">
        <w:rPr>
          <w:rFonts w:ascii="Century Gothic" w:hAnsi="Century Gothic"/>
          <w:b/>
          <w:bCs/>
          <w:szCs w:val="24"/>
        </w:rPr>
        <w:t xml:space="preserve">This </w:t>
      </w:r>
      <w:r w:rsidR="00BC4D1E" w:rsidRPr="006B39A5">
        <w:rPr>
          <w:rFonts w:ascii="Century Gothic" w:hAnsi="Century Gothic"/>
          <w:b/>
          <w:bCs/>
          <w:szCs w:val="24"/>
        </w:rPr>
        <w:t>question is scored</w:t>
      </w:r>
    </w:p>
    <w:p w14:paraId="3F861030" w14:textId="77777777" w:rsidR="00D42249" w:rsidRPr="006B39A5" w:rsidRDefault="00D42249" w:rsidP="00B0135D">
      <w:pPr>
        <w:rPr>
          <w:rFonts w:ascii="Century Gothic" w:hAnsi="Century Gothic"/>
          <w:szCs w:val="24"/>
        </w:rPr>
      </w:pPr>
    </w:p>
    <w:p w14:paraId="3769E991" w14:textId="5A1E3F7A" w:rsidR="00D42249" w:rsidRPr="006B39A5" w:rsidRDefault="00D42249" w:rsidP="00B0135D">
      <w:pPr>
        <w:rPr>
          <w:rFonts w:ascii="Century Gothic" w:hAnsi="Century Gothic"/>
          <w:b/>
          <w:bCs/>
          <w:szCs w:val="24"/>
        </w:rPr>
      </w:pPr>
      <w:r w:rsidRPr="006B39A5">
        <w:rPr>
          <w:rFonts w:ascii="Century Gothic" w:hAnsi="Century Gothic"/>
          <w:szCs w:val="24"/>
        </w:rPr>
        <w:t>D</w:t>
      </w:r>
      <w:r w:rsidR="001E233E" w:rsidRPr="006B39A5">
        <w:rPr>
          <w:rFonts w:ascii="Century Gothic" w:hAnsi="Century Gothic"/>
          <w:szCs w:val="24"/>
        </w:rPr>
        <w:t xml:space="preserve">6. The BIF 2 </w:t>
      </w:r>
      <w:r w:rsidR="00714BC0" w:rsidRPr="006B39A5">
        <w:rPr>
          <w:rFonts w:ascii="Century Gothic" w:hAnsi="Century Gothic"/>
          <w:szCs w:val="24"/>
        </w:rPr>
        <w:t>Thematic Priorities</w:t>
      </w:r>
      <w:r w:rsidR="00726BA7" w:rsidRPr="006B39A5">
        <w:rPr>
          <w:rFonts w:ascii="Century Gothic" w:hAnsi="Century Gothic"/>
          <w:szCs w:val="24"/>
        </w:rPr>
        <w:t xml:space="preserve">: </w:t>
      </w:r>
      <w:r w:rsidR="00027CE3" w:rsidRPr="006B39A5">
        <w:rPr>
          <w:rFonts w:ascii="Century Gothic" w:hAnsi="Century Gothic"/>
          <w:szCs w:val="24"/>
        </w:rPr>
        <w:t xml:space="preserve">We’ve set out the 4 priorities which BIF 2 </w:t>
      </w:r>
      <w:r w:rsidR="00974421" w:rsidRPr="006B39A5">
        <w:rPr>
          <w:rFonts w:ascii="Century Gothic" w:hAnsi="Century Gothic"/>
          <w:szCs w:val="24"/>
        </w:rPr>
        <w:t>wants to support</w:t>
      </w:r>
      <w:r w:rsidR="00664F03" w:rsidRPr="006B39A5">
        <w:rPr>
          <w:rFonts w:ascii="Century Gothic" w:hAnsi="Century Gothic"/>
          <w:szCs w:val="24"/>
        </w:rPr>
        <w:t xml:space="preserve"> which come from the research </w:t>
      </w:r>
      <w:r w:rsidR="00DF2E1F" w:rsidRPr="006B39A5">
        <w:rPr>
          <w:rFonts w:ascii="Century Gothic" w:hAnsi="Century Gothic"/>
          <w:szCs w:val="24"/>
        </w:rPr>
        <w:t xml:space="preserve">which Black </w:t>
      </w:r>
      <w:proofErr w:type="gramStart"/>
      <w:r w:rsidR="00DF2E1F" w:rsidRPr="006B39A5">
        <w:rPr>
          <w:rFonts w:ascii="Century Gothic" w:hAnsi="Century Gothic"/>
          <w:szCs w:val="24"/>
        </w:rPr>
        <w:t>South West</w:t>
      </w:r>
      <w:proofErr w:type="gramEnd"/>
      <w:r w:rsidR="00DF2E1F" w:rsidRPr="006B39A5">
        <w:rPr>
          <w:rFonts w:ascii="Century Gothic" w:hAnsi="Century Gothic"/>
          <w:szCs w:val="24"/>
        </w:rPr>
        <w:t xml:space="preserve"> Network, along with </w:t>
      </w:r>
      <w:proofErr w:type="spellStart"/>
      <w:r w:rsidR="00DF2E1F" w:rsidRPr="006B39A5">
        <w:rPr>
          <w:rFonts w:ascii="Century Gothic" w:hAnsi="Century Gothic"/>
          <w:szCs w:val="24"/>
        </w:rPr>
        <w:t>Voscur</w:t>
      </w:r>
      <w:proofErr w:type="spellEnd"/>
      <w:r w:rsidR="00DF2E1F" w:rsidRPr="006B39A5">
        <w:rPr>
          <w:rFonts w:ascii="Century Gothic" w:hAnsi="Century Gothic"/>
          <w:szCs w:val="24"/>
        </w:rPr>
        <w:t xml:space="preserve"> and Locality, conducted </w:t>
      </w:r>
      <w:r w:rsidR="00374FA8" w:rsidRPr="006B39A5">
        <w:rPr>
          <w:rFonts w:ascii="Century Gothic" w:hAnsi="Century Gothic"/>
          <w:szCs w:val="24"/>
        </w:rPr>
        <w:t>to identify</w:t>
      </w:r>
      <w:r w:rsidR="009539C9" w:rsidRPr="006B39A5">
        <w:rPr>
          <w:rFonts w:ascii="Century Gothic" w:hAnsi="Century Gothic"/>
          <w:szCs w:val="24"/>
        </w:rPr>
        <w:t xml:space="preserve"> </w:t>
      </w:r>
      <w:r w:rsidR="001E4C57" w:rsidRPr="006B39A5">
        <w:rPr>
          <w:rFonts w:ascii="Century Gothic" w:hAnsi="Century Gothic"/>
          <w:szCs w:val="24"/>
        </w:rPr>
        <w:t xml:space="preserve">pressing issues </w:t>
      </w:r>
      <w:r w:rsidR="00B64BFF" w:rsidRPr="006B39A5">
        <w:rPr>
          <w:rFonts w:ascii="Century Gothic" w:hAnsi="Century Gothic"/>
          <w:szCs w:val="24"/>
        </w:rPr>
        <w:t xml:space="preserve">made worse </w:t>
      </w:r>
      <w:r w:rsidR="00E67CEF" w:rsidRPr="006B39A5">
        <w:rPr>
          <w:rFonts w:ascii="Century Gothic" w:hAnsi="Century Gothic"/>
          <w:szCs w:val="24"/>
        </w:rPr>
        <w:t xml:space="preserve">within communities </w:t>
      </w:r>
      <w:r w:rsidR="00871B45" w:rsidRPr="006B39A5">
        <w:rPr>
          <w:rFonts w:ascii="Century Gothic" w:hAnsi="Century Gothic"/>
          <w:szCs w:val="24"/>
        </w:rPr>
        <w:t xml:space="preserve">because of the Covid-19 pandemic. </w:t>
      </w:r>
      <w:r w:rsidR="001E429A" w:rsidRPr="006B39A5">
        <w:rPr>
          <w:rFonts w:ascii="Century Gothic" w:hAnsi="Century Gothic"/>
          <w:szCs w:val="24"/>
        </w:rPr>
        <w:t>Tell us if your Community Priority fits within any of these four</w:t>
      </w:r>
      <w:r w:rsidR="00D05328" w:rsidRPr="006B39A5">
        <w:rPr>
          <w:rFonts w:ascii="Century Gothic" w:hAnsi="Century Gothic"/>
          <w:szCs w:val="24"/>
        </w:rPr>
        <w:t xml:space="preserve"> </w:t>
      </w:r>
      <w:r w:rsidR="00CE314B" w:rsidRPr="006B39A5">
        <w:rPr>
          <w:rFonts w:ascii="Century Gothic" w:hAnsi="Century Gothic"/>
          <w:szCs w:val="24"/>
        </w:rPr>
        <w:t>pre-set priorities</w:t>
      </w:r>
      <w:r w:rsidR="00463C1E" w:rsidRPr="006B39A5">
        <w:rPr>
          <w:rFonts w:ascii="Century Gothic" w:hAnsi="Century Gothic"/>
          <w:szCs w:val="24"/>
        </w:rPr>
        <w:t xml:space="preserve">. </w:t>
      </w:r>
      <w:r w:rsidR="00463C1E" w:rsidRPr="006B39A5">
        <w:rPr>
          <w:rFonts w:ascii="Century Gothic" w:hAnsi="Century Gothic"/>
          <w:b/>
          <w:bCs/>
          <w:szCs w:val="24"/>
        </w:rPr>
        <w:t xml:space="preserve">This is for information only – there is no </w:t>
      </w:r>
      <w:r w:rsidR="0044500B" w:rsidRPr="006B39A5">
        <w:rPr>
          <w:rFonts w:ascii="Century Gothic" w:hAnsi="Century Gothic"/>
          <w:b/>
          <w:bCs/>
          <w:szCs w:val="24"/>
        </w:rPr>
        <w:t xml:space="preserve">special advantage </w:t>
      </w:r>
      <w:r w:rsidR="00E32FCD" w:rsidRPr="006B39A5">
        <w:rPr>
          <w:rFonts w:ascii="Century Gothic" w:hAnsi="Century Gothic"/>
          <w:b/>
          <w:bCs/>
          <w:szCs w:val="24"/>
        </w:rPr>
        <w:t>or loss to your application</w:t>
      </w:r>
      <w:r w:rsidR="002300D8" w:rsidRPr="006B39A5">
        <w:rPr>
          <w:rFonts w:ascii="Century Gothic" w:hAnsi="Century Gothic"/>
          <w:b/>
          <w:bCs/>
          <w:szCs w:val="24"/>
        </w:rPr>
        <w:t xml:space="preserve"> if y</w:t>
      </w:r>
      <w:r w:rsidR="009B1096" w:rsidRPr="006B39A5">
        <w:rPr>
          <w:rFonts w:ascii="Century Gothic" w:hAnsi="Century Gothic"/>
          <w:b/>
          <w:bCs/>
          <w:szCs w:val="24"/>
        </w:rPr>
        <w:t xml:space="preserve">our </w:t>
      </w:r>
      <w:proofErr w:type="gramStart"/>
      <w:r w:rsidR="009B1096" w:rsidRPr="006B39A5">
        <w:rPr>
          <w:rFonts w:ascii="Century Gothic" w:hAnsi="Century Gothic"/>
          <w:b/>
          <w:bCs/>
          <w:szCs w:val="24"/>
        </w:rPr>
        <w:t>Community</w:t>
      </w:r>
      <w:proofErr w:type="gramEnd"/>
      <w:r w:rsidR="009B1096" w:rsidRPr="006B39A5">
        <w:rPr>
          <w:rFonts w:ascii="Century Gothic" w:hAnsi="Century Gothic"/>
          <w:b/>
          <w:bCs/>
          <w:szCs w:val="24"/>
        </w:rPr>
        <w:t>-</w:t>
      </w:r>
      <w:proofErr w:type="spellStart"/>
      <w:r w:rsidR="009B1096" w:rsidRPr="006B39A5">
        <w:rPr>
          <w:rFonts w:ascii="Century Gothic" w:hAnsi="Century Gothic"/>
          <w:b/>
          <w:bCs/>
          <w:szCs w:val="24"/>
        </w:rPr>
        <w:t>identifed</w:t>
      </w:r>
      <w:proofErr w:type="spellEnd"/>
      <w:r w:rsidR="009B1096" w:rsidRPr="006B39A5">
        <w:rPr>
          <w:rFonts w:ascii="Century Gothic" w:hAnsi="Century Gothic"/>
          <w:b/>
          <w:bCs/>
          <w:szCs w:val="24"/>
        </w:rPr>
        <w:t xml:space="preserve"> priority does or does not </w:t>
      </w:r>
      <w:r w:rsidR="00DF63EB" w:rsidRPr="006B39A5">
        <w:rPr>
          <w:rFonts w:ascii="Century Gothic" w:hAnsi="Century Gothic"/>
          <w:b/>
          <w:bCs/>
          <w:szCs w:val="24"/>
        </w:rPr>
        <w:t>fit in these</w:t>
      </w:r>
      <w:r w:rsidR="00BD0D42" w:rsidRPr="006B39A5">
        <w:rPr>
          <w:rFonts w:ascii="Century Gothic" w:hAnsi="Century Gothic"/>
          <w:b/>
          <w:bCs/>
          <w:szCs w:val="24"/>
        </w:rPr>
        <w:t xml:space="preserve"> priorities.  Not scored</w:t>
      </w:r>
    </w:p>
    <w:p w14:paraId="2CD8DA3F" w14:textId="77777777" w:rsidR="00BD0D42" w:rsidRPr="006B39A5" w:rsidRDefault="00BD0D42" w:rsidP="00B0135D">
      <w:pPr>
        <w:rPr>
          <w:rFonts w:ascii="Century Gothic" w:hAnsi="Century Gothic"/>
          <w:b/>
          <w:bCs/>
          <w:szCs w:val="24"/>
        </w:rPr>
      </w:pPr>
    </w:p>
    <w:p w14:paraId="3602A249" w14:textId="4C2EE473" w:rsidR="00BD0D42" w:rsidRPr="006B39A5" w:rsidRDefault="00BD0D42" w:rsidP="00B0135D">
      <w:pPr>
        <w:rPr>
          <w:rFonts w:ascii="Century Gothic" w:hAnsi="Century Gothic"/>
          <w:b/>
          <w:bCs/>
          <w:szCs w:val="24"/>
        </w:rPr>
      </w:pPr>
      <w:r w:rsidRPr="006B39A5">
        <w:rPr>
          <w:rFonts w:ascii="Century Gothic" w:hAnsi="Century Gothic"/>
          <w:szCs w:val="24"/>
        </w:rPr>
        <w:t xml:space="preserve">D7. </w:t>
      </w:r>
      <w:r w:rsidR="008655F9" w:rsidRPr="006B39A5">
        <w:rPr>
          <w:rStyle w:val="normaltextrun"/>
          <w:rFonts w:ascii="Century Gothic" w:hAnsi="Century Gothic"/>
          <w:color w:val="000000"/>
          <w:szCs w:val="24"/>
          <w:bdr w:val="none" w:sz="0" w:space="0" w:color="auto" w:frame="1"/>
        </w:rPr>
        <w:t>What work will you do over the 18 months of the grant to make an impact within your community?</w:t>
      </w:r>
      <w:r w:rsidR="003F5AF6" w:rsidRPr="006B39A5">
        <w:rPr>
          <w:rStyle w:val="normaltextrun"/>
          <w:rFonts w:ascii="Century Gothic" w:hAnsi="Century Gothic"/>
          <w:color w:val="000000"/>
          <w:szCs w:val="24"/>
          <w:bdr w:val="none" w:sz="0" w:space="0" w:color="auto" w:frame="1"/>
        </w:rPr>
        <w:t xml:space="preserve">: This question is your chance to </w:t>
      </w:r>
      <w:r w:rsidR="00EE0EA1" w:rsidRPr="006B39A5">
        <w:rPr>
          <w:rStyle w:val="normaltextrun"/>
          <w:rFonts w:ascii="Century Gothic" w:hAnsi="Century Gothic"/>
          <w:color w:val="000000"/>
          <w:szCs w:val="24"/>
          <w:bdr w:val="none" w:sz="0" w:space="0" w:color="auto" w:frame="1"/>
        </w:rPr>
        <w:t xml:space="preserve">tell us about your proposed work plan, what you want to achieve, what you’ll do to achieve it, how you’ve involved people in </w:t>
      </w:r>
      <w:r w:rsidR="00976FF1" w:rsidRPr="006B39A5">
        <w:rPr>
          <w:rStyle w:val="normaltextrun"/>
          <w:rFonts w:ascii="Century Gothic" w:hAnsi="Century Gothic"/>
          <w:color w:val="000000"/>
          <w:szCs w:val="24"/>
          <w:bdr w:val="none" w:sz="0" w:space="0" w:color="auto" w:frame="1"/>
        </w:rPr>
        <w:t xml:space="preserve">shaping the work, how what you do will fit with other </w:t>
      </w:r>
      <w:r w:rsidR="007324AD" w:rsidRPr="006B39A5">
        <w:rPr>
          <w:rStyle w:val="normaltextrun"/>
          <w:rFonts w:ascii="Century Gothic" w:hAnsi="Century Gothic"/>
          <w:color w:val="000000"/>
          <w:szCs w:val="24"/>
          <w:bdr w:val="none" w:sz="0" w:space="0" w:color="auto" w:frame="1"/>
        </w:rPr>
        <w:t xml:space="preserve">organisations and work in your community and how you’ll work together with other organisations. </w:t>
      </w:r>
      <w:bookmarkStart w:id="7" w:name="_Hlk97621084"/>
      <w:r w:rsidR="007324AD" w:rsidRPr="006B39A5">
        <w:rPr>
          <w:rFonts w:ascii="Century Gothic" w:hAnsi="Century Gothic"/>
          <w:b/>
          <w:bCs/>
          <w:szCs w:val="24"/>
        </w:rPr>
        <w:t>This question is scored</w:t>
      </w:r>
      <w:bookmarkEnd w:id="7"/>
    </w:p>
    <w:p w14:paraId="79B3A8C8" w14:textId="77777777" w:rsidR="007324AD" w:rsidRPr="006B39A5" w:rsidRDefault="007324AD" w:rsidP="00B0135D">
      <w:pPr>
        <w:rPr>
          <w:rFonts w:ascii="Century Gothic" w:hAnsi="Century Gothic"/>
          <w:b/>
          <w:bCs/>
          <w:szCs w:val="24"/>
        </w:rPr>
      </w:pPr>
    </w:p>
    <w:p w14:paraId="5FCB5678" w14:textId="0D6743D7" w:rsidR="007324AD" w:rsidRPr="006B39A5" w:rsidRDefault="000B3DEA" w:rsidP="00B0135D">
      <w:pPr>
        <w:rPr>
          <w:rFonts w:ascii="Century Gothic" w:hAnsi="Century Gothic"/>
          <w:szCs w:val="24"/>
        </w:rPr>
      </w:pPr>
      <w:r w:rsidRPr="006B39A5">
        <w:rPr>
          <w:rFonts w:ascii="Century Gothic" w:hAnsi="Century Gothic"/>
          <w:szCs w:val="24"/>
        </w:rPr>
        <w:t xml:space="preserve">D8. How will you work in your community to bring people together to grow skills, </w:t>
      </w:r>
      <w:proofErr w:type="gramStart"/>
      <w:r w:rsidRPr="006B39A5">
        <w:rPr>
          <w:rFonts w:ascii="Century Gothic" w:hAnsi="Century Gothic"/>
          <w:szCs w:val="24"/>
        </w:rPr>
        <w:t>confidence</w:t>
      </w:r>
      <w:proofErr w:type="gramEnd"/>
      <w:r w:rsidRPr="006B39A5">
        <w:rPr>
          <w:rFonts w:ascii="Century Gothic" w:hAnsi="Century Gothic"/>
          <w:szCs w:val="24"/>
        </w:rPr>
        <w:t xml:space="preserve"> and stronger relationships between people? This question </w:t>
      </w:r>
      <w:r w:rsidR="006C507E" w:rsidRPr="006B39A5">
        <w:rPr>
          <w:rFonts w:ascii="Century Gothic" w:hAnsi="Century Gothic"/>
          <w:szCs w:val="24"/>
        </w:rPr>
        <w:t xml:space="preserve">asks how you’ll support the </w:t>
      </w:r>
      <w:r w:rsidR="00DD4C9E" w:rsidRPr="006B39A5">
        <w:rPr>
          <w:rFonts w:ascii="Century Gothic" w:hAnsi="Century Gothic"/>
          <w:szCs w:val="24"/>
        </w:rPr>
        <w:t xml:space="preserve">BIF 2 Ways of Working in how you deliver your </w:t>
      </w:r>
      <w:r w:rsidR="00544059" w:rsidRPr="006B39A5">
        <w:rPr>
          <w:rFonts w:ascii="Century Gothic" w:hAnsi="Century Gothic"/>
          <w:szCs w:val="24"/>
        </w:rPr>
        <w:t xml:space="preserve">project (see BIF 2 Overview). </w:t>
      </w:r>
      <w:proofErr w:type="gramStart"/>
      <w:r w:rsidR="00544059" w:rsidRPr="006B39A5">
        <w:rPr>
          <w:rFonts w:ascii="Century Gothic" w:hAnsi="Century Gothic"/>
          <w:szCs w:val="24"/>
        </w:rPr>
        <w:t>In particular we</w:t>
      </w:r>
      <w:proofErr w:type="gramEnd"/>
      <w:r w:rsidR="00544059" w:rsidRPr="006B39A5">
        <w:rPr>
          <w:rFonts w:ascii="Century Gothic" w:hAnsi="Century Gothic"/>
          <w:szCs w:val="24"/>
        </w:rPr>
        <w:t xml:space="preserve"> want you to tell us how you’ll be inclusive of </w:t>
      </w:r>
      <w:r w:rsidR="0061576C" w:rsidRPr="006B39A5">
        <w:rPr>
          <w:rFonts w:ascii="Century Gothic" w:hAnsi="Century Gothic"/>
          <w:szCs w:val="24"/>
        </w:rPr>
        <w:t xml:space="preserve">people from different communities in your work and how you’ll </w:t>
      </w:r>
      <w:r w:rsidR="00F4375F" w:rsidRPr="006B39A5">
        <w:rPr>
          <w:rFonts w:ascii="Century Gothic" w:hAnsi="Century Gothic"/>
          <w:szCs w:val="24"/>
        </w:rPr>
        <w:t>link people you work with up with other</w:t>
      </w:r>
      <w:r w:rsidR="008E20CC" w:rsidRPr="006B39A5">
        <w:rPr>
          <w:rFonts w:ascii="Century Gothic" w:hAnsi="Century Gothic"/>
          <w:szCs w:val="24"/>
        </w:rPr>
        <w:t>s to build their connections and to support them to take action in their community.</w:t>
      </w:r>
      <w:r w:rsidR="006F36AD">
        <w:rPr>
          <w:rFonts w:ascii="Century Gothic" w:hAnsi="Century Gothic"/>
          <w:szCs w:val="24"/>
        </w:rPr>
        <w:t xml:space="preserve">  </w:t>
      </w:r>
      <w:r w:rsidR="006F36AD" w:rsidRPr="006B39A5">
        <w:rPr>
          <w:rFonts w:ascii="Century Gothic" w:hAnsi="Century Gothic"/>
          <w:b/>
          <w:bCs/>
          <w:szCs w:val="24"/>
        </w:rPr>
        <w:t>This question is scored</w:t>
      </w:r>
    </w:p>
    <w:p w14:paraId="002FCF2A" w14:textId="452B230C" w:rsidR="007221A3" w:rsidRPr="006B39A5" w:rsidRDefault="007221A3" w:rsidP="00B0135D">
      <w:pPr>
        <w:rPr>
          <w:rFonts w:ascii="Century Gothic" w:hAnsi="Century Gothic"/>
          <w:szCs w:val="24"/>
        </w:rPr>
      </w:pPr>
    </w:p>
    <w:p w14:paraId="63219F15" w14:textId="77777777" w:rsidR="00B850E2" w:rsidRPr="006B39A5" w:rsidRDefault="00B850E2" w:rsidP="00B850E2">
      <w:pPr>
        <w:rPr>
          <w:rFonts w:ascii="Century Gothic" w:hAnsi="Century Gothic"/>
          <w:b/>
          <w:bCs/>
          <w:szCs w:val="24"/>
        </w:rPr>
      </w:pPr>
    </w:p>
    <w:p w14:paraId="37F63F11" w14:textId="38EAC7A4" w:rsidR="00DB3F4C" w:rsidRPr="006B39A5" w:rsidRDefault="00451578" w:rsidP="00B723A8">
      <w:pPr>
        <w:rPr>
          <w:rFonts w:ascii="Century Gothic" w:hAnsi="Century Gothic"/>
          <w:b/>
          <w:bCs/>
          <w:szCs w:val="24"/>
        </w:rPr>
      </w:pPr>
      <w:r w:rsidRPr="006B39A5">
        <w:rPr>
          <w:rFonts w:ascii="Century Gothic" w:hAnsi="Century Gothic"/>
          <w:b/>
          <w:bCs/>
          <w:szCs w:val="24"/>
        </w:rPr>
        <w:t xml:space="preserve">Section E: </w:t>
      </w:r>
      <w:r w:rsidR="00DB3F4C" w:rsidRPr="006B39A5">
        <w:rPr>
          <w:rFonts w:ascii="Century Gothic" w:hAnsi="Century Gothic"/>
          <w:b/>
          <w:bCs/>
          <w:szCs w:val="24"/>
        </w:rPr>
        <w:t>Impact</w:t>
      </w:r>
    </w:p>
    <w:p w14:paraId="7CDE4D82" w14:textId="77777777" w:rsidR="00DB3F4C" w:rsidRPr="006B39A5" w:rsidRDefault="00DB3F4C" w:rsidP="00B723A8">
      <w:pPr>
        <w:rPr>
          <w:rFonts w:ascii="Century Gothic" w:hAnsi="Century Gothic"/>
          <w:szCs w:val="24"/>
        </w:rPr>
      </w:pPr>
    </w:p>
    <w:p w14:paraId="7750685D" w14:textId="6D4228BE" w:rsidR="00B723A8" w:rsidRPr="006B39A5" w:rsidRDefault="00E3727C" w:rsidP="00B723A8">
      <w:pPr>
        <w:rPr>
          <w:rFonts w:ascii="Century Gothic" w:hAnsi="Century Gothic"/>
          <w:szCs w:val="24"/>
        </w:rPr>
      </w:pPr>
      <w:r w:rsidRPr="006B39A5">
        <w:rPr>
          <w:rFonts w:ascii="Century Gothic" w:hAnsi="Century Gothic"/>
          <w:szCs w:val="24"/>
        </w:rPr>
        <w:t xml:space="preserve">This section is </w:t>
      </w:r>
      <w:r w:rsidR="00E24455" w:rsidRPr="006B39A5">
        <w:rPr>
          <w:rFonts w:ascii="Century Gothic" w:hAnsi="Century Gothic"/>
          <w:szCs w:val="24"/>
        </w:rPr>
        <w:t xml:space="preserve">important because we want the BIF Small Grants to help you make a real difference to the </w:t>
      </w:r>
      <w:r w:rsidR="00FD0CC2" w:rsidRPr="006B39A5">
        <w:rPr>
          <w:rFonts w:ascii="Century Gothic" w:hAnsi="Century Gothic"/>
          <w:szCs w:val="24"/>
        </w:rPr>
        <w:t xml:space="preserve">Community Priority you are working on AND to the </w:t>
      </w:r>
      <w:r w:rsidR="00310A6A" w:rsidRPr="006B39A5">
        <w:rPr>
          <w:rFonts w:ascii="Century Gothic" w:hAnsi="Century Gothic"/>
          <w:szCs w:val="24"/>
        </w:rPr>
        <w:t xml:space="preserve">longer-term strength of your organisation. </w:t>
      </w:r>
      <w:r w:rsidRPr="006B39A5">
        <w:rPr>
          <w:rFonts w:ascii="Century Gothic" w:hAnsi="Century Gothic"/>
          <w:szCs w:val="24"/>
        </w:rPr>
        <w:t xml:space="preserve">the heart of </w:t>
      </w:r>
      <w:r w:rsidR="00E773F6" w:rsidRPr="006B39A5">
        <w:rPr>
          <w:rFonts w:ascii="Century Gothic" w:hAnsi="Century Gothic"/>
          <w:szCs w:val="24"/>
        </w:rPr>
        <w:t xml:space="preserve">the </w:t>
      </w:r>
      <w:r w:rsidRPr="006B39A5">
        <w:rPr>
          <w:rFonts w:ascii="Century Gothic" w:hAnsi="Century Gothic"/>
          <w:szCs w:val="24"/>
        </w:rPr>
        <w:t>application. The question</w:t>
      </w:r>
      <w:r w:rsidR="00116B8E" w:rsidRPr="006B39A5">
        <w:rPr>
          <w:rFonts w:ascii="Century Gothic" w:hAnsi="Century Gothic"/>
          <w:szCs w:val="24"/>
        </w:rPr>
        <w:t>s</w:t>
      </w:r>
      <w:r w:rsidRPr="006B39A5">
        <w:rPr>
          <w:rFonts w:ascii="Century Gothic" w:hAnsi="Century Gothic"/>
          <w:szCs w:val="24"/>
        </w:rPr>
        <w:t xml:space="preserve"> take you through </w:t>
      </w:r>
      <w:r w:rsidR="009E114E" w:rsidRPr="006B39A5">
        <w:rPr>
          <w:rFonts w:ascii="Century Gothic" w:hAnsi="Century Gothic"/>
          <w:szCs w:val="24"/>
        </w:rPr>
        <w:t>the</w:t>
      </w:r>
      <w:r w:rsidRPr="006B39A5">
        <w:rPr>
          <w:rFonts w:ascii="Century Gothic" w:hAnsi="Century Gothic"/>
          <w:szCs w:val="24"/>
        </w:rPr>
        <w:t xml:space="preserve"> </w:t>
      </w:r>
      <w:r w:rsidR="00C5137E" w:rsidRPr="006B39A5">
        <w:rPr>
          <w:rFonts w:ascii="Century Gothic" w:hAnsi="Century Gothic"/>
          <w:szCs w:val="24"/>
        </w:rPr>
        <w:t xml:space="preserve">Making an </w:t>
      </w:r>
      <w:r w:rsidR="009E114E" w:rsidRPr="006B39A5">
        <w:rPr>
          <w:rFonts w:ascii="Century Gothic" w:hAnsi="Century Gothic"/>
          <w:szCs w:val="24"/>
        </w:rPr>
        <w:t>I</w:t>
      </w:r>
      <w:r w:rsidR="00C5137E" w:rsidRPr="006B39A5">
        <w:rPr>
          <w:rFonts w:ascii="Century Gothic" w:hAnsi="Century Gothic"/>
          <w:szCs w:val="24"/>
        </w:rPr>
        <w:t>mpact model</w:t>
      </w:r>
      <w:r w:rsidR="009E114E" w:rsidRPr="006B39A5">
        <w:rPr>
          <w:rFonts w:ascii="Century Gothic" w:hAnsi="Century Gothic"/>
          <w:szCs w:val="24"/>
        </w:rPr>
        <w:t xml:space="preserve"> </w:t>
      </w:r>
      <w:r w:rsidRPr="006B39A5">
        <w:rPr>
          <w:rFonts w:ascii="Century Gothic" w:hAnsi="Century Gothic"/>
          <w:szCs w:val="24"/>
        </w:rPr>
        <w:t>(see the Overview</w:t>
      </w:r>
      <w:r w:rsidR="009E114E" w:rsidRPr="006B39A5">
        <w:rPr>
          <w:rFonts w:ascii="Century Gothic" w:hAnsi="Century Gothic"/>
          <w:szCs w:val="24"/>
        </w:rPr>
        <w:t>, page 12</w:t>
      </w:r>
      <w:r w:rsidRPr="006B39A5">
        <w:rPr>
          <w:rFonts w:ascii="Century Gothic" w:hAnsi="Century Gothic"/>
          <w:szCs w:val="24"/>
        </w:rPr>
        <w:t xml:space="preserve">) for your proposal. This section is scored in our appraisal process. </w:t>
      </w:r>
    </w:p>
    <w:p w14:paraId="62C0A69A" w14:textId="77777777" w:rsidR="00E3727C" w:rsidRPr="006B39A5" w:rsidRDefault="00E3727C" w:rsidP="00B723A8">
      <w:pPr>
        <w:rPr>
          <w:rFonts w:ascii="Century Gothic" w:hAnsi="Century Gothic"/>
          <w:szCs w:val="24"/>
        </w:rPr>
      </w:pPr>
    </w:p>
    <w:p w14:paraId="13C454AA" w14:textId="77777777" w:rsidR="00E3727C" w:rsidRPr="006B39A5" w:rsidRDefault="00E3727C" w:rsidP="00B723A8">
      <w:pPr>
        <w:rPr>
          <w:rFonts w:ascii="Century Gothic" w:hAnsi="Century Gothic"/>
          <w:szCs w:val="24"/>
        </w:rPr>
      </w:pPr>
      <w:r w:rsidRPr="006B39A5">
        <w:rPr>
          <w:rFonts w:ascii="Century Gothic" w:hAnsi="Century Gothic"/>
          <w:szCs w:val="24"/>
        </w:rPr>
        <w:t>The goal of this second Bristol Impact Fund is to grow the power of those communities in the city which experience the greatest inequality.</w:t>
      </w:r>
    </w:p>
    <w:p w14:paraId="6DF0B4C1" w14:textId="77777777" w:rsidR="00E3727C" w:rsidRPr="006B39A5" w:rsidRDefault="00E3727C" w:rsidP="00B723A8">
      <w:pPr>
        <w:rPr>
          <w:rFonts w:ascii="Century Gothic" w:hAnsi="Century Gothic"/>
          <w:szCs w:val="24"/>
        </w:rPr>
      </w:pPr>
    </w:p>
    <w:p w14:paraId="46533664" w14:textId="77777777" w:rsidR="00E3727C" w:rsidRDefault="00E3727C" w:rsidP="00E3727C">
      <w:pPr>
        <w:rPr>
          <w:rFonts w:ascii="Century Gothic" w:hAnsi="Century Gothic"/>
          <w:szCs w:val="24"/>
        </w:rPr>
      </w:pPr>
      <w:r w:rsidRPr="006B39A5">
        <w:rPr>
          <w:rFonts w:ascii="Century Gothic" w:hAnsi="Century Gothic"/>
          <w:szCs w:val="24"/>
        </w:rPr>
        <w:lastRenderedPageBreak/>
        <w:t xml:space="preserve">The diagrams below set out two contrasted illustrations of some of the characteristics of, on the one hand, a more active powerful community rooted in a strong foundation of community action and getting things done with the support of local agencies (diagram a); on the other, where local people are disconnected from </w:t>
      </w:r>
      <w:proofErr w:type="gramStart"/>
      <w:r w:rsidRPr="006B39A5">
        <w:rPr>
          <w:rFonts w:ascii="Century Gothic" w:hAnsi="Century Gothic"/>
          <w:szCs w:val="24"/>
        </w:rPr>
        <w:t>top down</w:t>
      </w:r>
      <w:proofErr w:type="gramEnd"/>
      <w:r w:rsidRPr="006B39A5">
        <w:rPr>
          <w:rFonts w:ascii="Century Gothic" w:hAnsi="Century Gothic"/>
          <w:szCs w:val="24"/>
        </w:rPr>
        <w:t xml:space="preserve"> decision making (diagram b). The left diagram (a) shows characteristics of community life where power is shared with many more people rather than the few.</w:t>
      </w:r>
    </w:p>
    <w:p w14:paraId="33D679EF" w14:textId="77777777" w:rsidR="003771F2" w:rsidRDefault="003771F2" w:rsidP="00E3727C">
      <w:pPr>
        <w:rPr>
          <w:rFonts w:ascii="Century Gothic" w:hAnsi="Century Gothic"/>
          <w:szCs w:val="24"/>
        </w:rPr>
      </w:pPr>
    </w:p>
    <w:p w14:paraId="015A71EC" w14:textId="0CC46830" w:rsidR="00E3727C" w:rsidRPr="006B39A5" w:rsidRDefault="00C21020" w:rsidP="00B723A8">
      <w:pPr>
        <w:rPr>
          <w:rFonts w:ascii="Century Gothic" w:hAnsi="Century Gothic"/>
          <w:szCs w:val="24"/>
        </w:rPr>
      </w:pPr>
      <w:r w:rsidRPr="006B39A5">
        <w:rPr>
          <w:rFonts w:ascii="Century Gothic" w:hAnsi="Century Gothic"/>
          <w:noProof/>
          <w:szCs w:val="24"/>
        </w:rPr>
        <mc:AlternateContent>
          <mc:Choice Requires="wps">
            <w:drawing>
              <wp:anchor distT="0" distB="0" distL="114300" distR="114300" simplePos="0" relativeHeight="251658242" behindDoc="0" locked="0" layoutInCell="1" allowOverlap="1" wp14:anchorId="3EECD946" wp14:editId="1629FDEE">
                <wp:simplePos x="0" y="0"/>
                <wp:positionH relativeFrom="margin">
                  <wp:posOffset>-116840</wp:posOffset>
                </wp:positionH>
                <wp:positionV relativeFrom="paragraph">
                  <wp:posOffset>132715</wp:posOffset>
                </wp:positionV>
                <wp:extent cx="400050" cy="1714500"/>
                <wp:effectExtent l="19050" t="19050" r="38100" b="19050"/>
                <wp:wrapNone/>
                <wp:docPr id="5" name="Arrow: Up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00050" cy="1714500"/>
                        </a:xfrm>
                        <a:prstGeom prst="upArrow">
                          <a:avLst/>
                        </a:prstGeom>
                        <a:solidFill>
                          <a:sysClr val="windowText" lastClr="00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44CC20"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5" o:spid="_x0000_s1026" type="#_x0000_t68" alt="&quot;&quot;" style="position:absolute;margin-left:-9.2pt;margin-top:10.45pt;width:31.5pt;height:13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" adj="2520" fillcolor="windowText" strokecolor="#2f528f" strokeweight="1pt">
                <w10:wrap anchorx="margin"/>
              </v:shape>
            </w:pict>
          </mc:Fallback>
        </mc:AlternateContent>
      </w:r>
    </w:p>
    <w:p w14:paraId="57E11EE8" w14:textId="753DD03D" w:rsidR="005F7BBE" w:rsidRPr="006B39A5" w:rsidRDefault="00C21020" w:rsidP="00B723A8">
      <w:pPr>
        <w:rPr>
          <w:rFonts w:ascii="Century Gothic" w:hAnsi="Century Gothic"/>
          <w:szCs w:val="24"/>
        </w:rPr>
      </w:pPr>
      <w:r w:rsidRPr="006B39A5">
        <w:rPr>
          <w:rFonts w:ascii="Century Gothic" w:hAnsi="Century Gothic"/>
          <w:noProof/>
          <w:szCs w:val="24"/>
          <w:lang w:eastAsia="en-GB"/>
        </w:rPr>
        <w:drawing>
          <wp:anchor distT="0" distB="0" distL="114300" distR="114300" simplePos="0" relativeHeight="251658241" behindDoc="1" locked="0" layoutInCell="1" allowOverlap="1" wp14:anchorId="79DB4E76" wp14:editId="7600C246">
            <wp:simplePos x="0" y="0"/>
            <wp:positionH relativeFrom="column">
              <wp:posOffset>708660</wp:posOffset>
            </wp:positionH>
            <wp:positionV relativeFrom="paragraph">
              <wp:posOffset>137160</wp:posOffset>
            </wp:positionV>
            <wp:extent cx="2590800" cy="3491865"/>
            <wp:effectExtent l="0" t="0" r="0" b="0"/>
            <wp:wrapTight wrapText="bothSides">
              <wp:wrapPolygon edited="0">
                <wp:start x="8894" y="0"/>
                <wp:lineTo x="0" y="20740"/>
                <wp:lineTo x="0" y="21447"/>
                <wp:lineTo x="19059" y="21447"/>
                <wp:lineTo x="19376" y="21447"/>
                <wp:lineTo x="21282" y="20858"/>
                <wp:lineTo x="21441" y="15673"/>
                <wp:lineTo x="20806" y="15083"/>
                <wp:lineTo x="21441" y="14848"/>
                <wp:lineTo x="21441" y="1061"/>
                <wp:lineTo x="9847" y="0"/>
                <wp:lineTo x="8894"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90800" cy="3491865"/>
                    </a:xfrm>
                    <a:prstGeom prst="rect">
                      <a:avLst/>
                    </a:prstGeom>
                    <a:noFill/>
                  </pic:spPr>
                </pic:pic>
              </a:graphicData>
            </a:graphic>
          </wp:anchor>
        </w:drawing>
      </w:r>
    </w:p>
    <w:p w14:paraId="726B9C18" w14:textId="05C6880C" w:rsidR="005F7BBE" w:rsidRPr="006B39A5" w:rsidRDefault="00C21020" w:rsidP="00B723A8">
      <w:pPr>
        <w:rPr>
          <w:rFonts w:ascii="Century Gothic" w:hAnsi="Century Gothic"/>
          <w:szCs w:val="24"/>
        </w:rPr>
      </w:pPr>
      <w:r w:rsidRPr="006B39A5">
        <w:rPr>
          <w:rFonts w:ascii="Century Gothic" w:hAnsi="Century Gothic"/>
          <w:noProof/>
          <w:szCs w:val="24"/>
          <w:lang w:eastAsia="en-GB"/>
        </w:rPr>
        <w:drawing>
          <wp:anchor distT="0" distB="0" distL="114300" distR="114300" simplePos="0" relativeHeight="251658240" behindDoc="1" locked="0" layoutInCell="1" allowOverlap="1" wp14:anchorId="1F7C242A" wp14:editId="63FF48BC">
            <wp:simplePos x="0" y="0"/>
            <wp:positionH relativeFrom="margin">
              <wp:posOffset>3324225</wp:posOffset>
            </wp:positionH>
            <wp:positionV relativeFrom="paragraph">
              <wp:posOffset>6985</wp:posOffset>
            </wp:positionV>
            <wp:extent cx="2569210" cy="3365500"/>
            <wp:effectExtent l="0" t="0" r="2540" b="6350"/>
            <wp:wrapTight wrapText="bothSides">
              <wp:wrapPolygon edited="0">
                <wp:start x="2242" y="0"/>
                <wp:lineTo x="8969" y="15650"/>
                <wp:lineTo x="8809" y="20907"/>
                <wp:lineTo x="9609" y="21518"/>
                <wp:lineTo x="11531" y="21518"/>
                <wp:lineTo x="12492" y="21518"/>
                <wp:lineTo x="20180" y="21518"/>
                <wp:lineTo x="21461" y="21274"/>
                <wp:lineTo x="21461" y="16383"/>
                <wp:lineTo x="20500" y="16017"/>
                <wp:lineTo x="21461" y="15528"/>
                <wp:lineTo x="21461" y="10148"/>
                <wp:lineTo x="21141" y="10026"/>
                <wp:lineTo x="19219" y="9781"/>
                <wp:lineTo x="21461" y="8681"/>
                <wp:lineTo x="21461" y="6725"/>
                <wp:lineTo x="21141" y="6480"/>
                <wp:lineTo x="19219" y="5869"/>
                <wp:lineTo x="20821" y="5869"/>
                <wp:lineTo x="21461" y="5380"/>
                <wp:lineTo x="21461" y="0"/>
                <wp:lineTo x="2242" y="0"/>
              </wp:wrapPolygon>
            </wp:wrapTight>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69210" cy="3365500"/>
                    </a:xfrm>
                    <a:prstGeom prst="rect">
                      <a:avLst/>
                    </a:prstGeom>
                    <a:noFill/>
                  </pic:spPr>
                </pic:pic>
              </a:graphicData>
            </a:graphic>
            <wp14:sizeRelH relativeFrom="page">
              <wp14:pctWidth>0</wp14:pctWidth>
            </wp14:sizeRelH>
            <wp14:sizeRelV relativeFrom="page">
              <wp14:pctHeight>0</wp14:pctHeight>
            </wp14:sizeRelV>
          </wp:anchor>
        </w:drawing>
      </w:r>
    </w:p>
    <w:p w14:paraId="2550418D" w14:textId="3B5AD867" w:rsidR="005F7BBE" w:rsidRPr="006B39A5" w:rsidRDefault="005F7BBE" w:rsidP="00B723A8">
      <w:pPr>
        <w:rPr>
          <w:rFonts w:ascii="Century Gothic" w:hAnsi="Century Gothic"/>
          <w:szCs w:val="24"/>
        </w:rPr>
      </w:pPr>
    </w:p>
    <w:p w14:paraId="12EF8961" w14:textId="5F7FC9A0" w:rsidR="005F7BBE" w:rsidRPr="006B39A5" w:rsidRDefault="005F7BBE" w:rsidP="00B723A8">
      <w:pPr>
        <w:rPr>
          <w:rFonts w:ascii="Century Gothic" w:hAnsi="Century Gothic"/>
          <w:szCs w:val="24"/>
        </w:rPr>
      </w:pPr>
    </w:p>
    <w:p w14:paraId="3E59A963" w14:textId="77777777" w:rsidR="00C21020" w:rsidRPr="006B39A5" w:rsidRDefault="005F7BBE" w:rsidP="00B723A8">
      <w:pPr>
        <w:rPr>
          <w:rFonts w:ascii="Century Gothic" w:hAnsi="Century Gothic"/>
          <w:szCs w:val="24"/>
        </w:rPr>
      </w:pPr>
      <w:r w:rsidRPr="006B39A5">
        <w:rPr>
          <w:rFonts w:ascii="Century Gothic" w:hAnsi="Century Gothic"/>
          <w:szCs w:val="24"/>
        </w:rPr>
        <w:t xml:space="preserve">a. </w:t>
      </w:r>
      <w:r w:rsidRPr="006B39A5">
        <w:rPr>
          <w:rFonts w:ascii="Century Gothic" w:hAnsi="Century Gothic"/>
          <w:szCs w:val="24"/>
        </w:rPr>
        <w:tab/>
      </w:r>
      <w:r w:rsidRPr="006B39A5">
        <w:rPr>
          <w:rFonts w:ascii="Century Gothic" w:hAnsi="Century Gothic"/>
          <w:szCs w:val="24"/>
        </w:rPr>
        <w:tab/>
      </w:r>
    </w:p>
    <w:p w14:paraId="4DC66FDA" w14:textId="77777777" w:rsidR="00C21020" w:rsidRPr="006B39A5" w:rsidRDefault="00C21020" w:rsidP="00B723A8">
      <w:pPr>
        <w:rPr>
          <w:rFonts w:ascii="Century Gothic" w:hAnsi="Century Gothic"/>
          <w:szCs w:val="24"/>
        </w:rPr>
      </w:pPr>
    </w:p>
    <w:p w14:paraId="1EC7DAED" w14:textId="77777777" w:rsidR="00C21020" w:rsidRPr="006B39A5" w:rsidRDefault="00C21020" w:rsidP="00B723A8">
      <w:pPr>
        <w:rPr>
          <w:rFonts w:ascii="Century Gothic" w:hAnsi="Century Gothic"/>
          <w:szCs w:val="24"/>
        </w:rPr>
      </w:pPr>
    </w:p>
    <w:p w14:paraId="028FE85A" w14:textId="77777777" w:rsidR="00C21020" w:rsidRPr="006B39A5" w:rsidRDefault="00C21020" w:rsidP="00B723A8">
      <w:pPr>
        <w:rPr>
          <w:rFonts w:ascii="Century Gothic" w:hAnsi="Century Gothic"/>
          <w:szCs w:val="24"/>
        </w:rPr>
      </w:pPr>
    </w:p>
    <w:p w14:paraId="2FAB8548" w14:textId="77777777" w:rsidR="00C21020" w:rsidRPr="006B39A5" w:rsidRDefault="00C21020" w:rsidP="00B723A8">
      <w:pPr>
        <w:rPr>
          <w:rFonts w:ascii="Century Gothic" w:hAnsi="Century Gothic"/>
          <w:szCs w:val="24"/>
        </w:rPr>
      </w:pPr>
    </w:p>
    <w:p w14:paraId="3C84A714" w14:textId="2C5DE510" w:rsidR="00C21020" w:rsidRPr="006B39A5" w:rsidRDefault="00C21020" w:rsidP="00B723A8">
      <w:pPr>
        <w:rPr>
          <w:rFonts w:ascii="Century Gothic" w:hAnsi="Century Gothic"/>
          <w:szCs w:val="24"/>
        </w:rPr>
      </w:pPr>
      <w:r w:rsidRPr="006B39A5">
        <w:rPr>
          <w:rFonts w:ascii="Century Gothic" w:eastAsiaTheme="minorHAnsi" w:hAnsi="Century Gothic" w:cstheme="minorBidi"/>
          <w:noProof/>
          <w:szCs w:val="24"/>
        </w:rPr>
        <mc:AlternateContent>
          <mc:Choice Requires="wps">
            <w:drawing>
              <wp:anchor distT="0" distB="0" distL="114300" distR="114300" simplePos="0" relativeHeight="251658243" behindDoc="0" locked="0" layoutInCell="1" allowOverlap="1" wp14:anchorId="0DCFC5FB" wp14:editId="539633C1">
                <wp:simplePos x="0" y="0"/>
                <wp:positionH relativeFrom="margin">
                  <wp:posOffset>-21590</wp:posOffset>
                </wp:positionH>
                <wp:positionV relativeFrom="paragraph">
                  <wp:posOffset>52706</wp:posOffset>
                </wp:positionV>
                <wp:extent cx="215900" cy="2006600"/>
                <wp:effectExtent l="0" t="0" r="12700" b="12700"/>
                <wp:wrapNone/>
                <wp:docPr id="8" name="Text Box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15900" cy="2006600"/>
                        </a:xfrm>
                        <a:prstGeom prst="rect">
                          <a:avLst/>
                        </a:prstGeom>
                        <a:solidFill>
                          <a:sysClr val="windowText" lastClr="000000"/>
                        </a:solidFill>
                        <a:ln w="12700" cap="flat" cmpd="sng" algn="ctr">
                          <a:solidFill>
                            <a:sysClr val="windowText" lastClr="000000">
                              <a:shade val="50000"/>
                            </a:sysClr>
                          </a:solidFill>
                          <a:prstDash val="solid"/>
                          <a:miter lim="800000"/>
                        </a:ln>
                        <a:effectLst/>
                      </wps:spPr>
                      <wps:txbx>
                        <w:txbxContent>
                          <w:p w14:paraId="1F1383B5"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P</w:t>
                            </w:r>
                          </w:p>
                          <w:p w14:paraId="4AB06DAD"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O</w:t>
                            </w:r>
                          </w:p>
                          <w:p w14:paraId="6D6C6527" w14:textId="77777777" w:rsidR="00376D6A" w:rsidRPr="007B329B" w:rsidRDefault="00376D6A" w:rsidP="00C21020">
                            <w:pPr>
                              <w:shd w:val="clear" w:color="auto" w:fill="002060"/>
                              <w:jc w:val="center"/>
                              <w:rPr>
                                <w:b/>
                                <w:bCs/>
                                <w:color w:val="FFFFFF" w:themeColor="background1"/>
                                <w:sz w:val="16"/>
                                <w:szCs w:val="16"/>
                              </w:rPr>
                            </w:pPr>
                            <w:r w:rsidRPr="007B329B">
                              <w:rPr>
                                <w:b/>
                                <w:bCs/>
                                <w:color w:val="FFFFFF" w:themeColor="background1"/>
                                <w:sz w:val="16"/>
                                <w:szCs w:val="16"/>
                              </w:rPr>
                              <w:t>S</w:t>
                            </w:r>
                          </w:p>
                          <w:p w14:paraId="72718B2A"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I</w:t>
                            </w:r>
                          </w:p>
                          <w:p w14:paraId="08F4D029"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T</w:t>
                            </w:r>
                          </w:p>
                          <w:p w14:paraId="32E258C9"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I</w:t>
                            </w:r>
                          </w:p>
                          <w:p w14:paraId="3074F116"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V</w:t>
                            </w:r>
                          </w:p>
                          <w:p w14:paraId="11519935"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E</w:t>
                            </w:r>
                          </w:p>
                          <w:p w14:paraId="026F5349" w14:textId="77777777" w:rsidR="00376D6A" w:rsidRPr="007B329B" w:rsidRDefault="00376D6A" w:rsidP="00C40051">
                            <w:pPr>
                              <w:jc w:val="center"/>
                              <w:rPr>
                                <w:b/>
                                <w:bCs/>
                                <w:color w:val="FFFFFF" w:themeColor="background1"/>
                                <w:sz w:val="16"/>
                                <w:szCs w:val="16"/>
                              </w:rPr>
                            </w:pPr>
                          </w:p>
                          <w:p w14:paraId="03DAC082"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A</w:t>
                            </w:r>
                          </w:p>
                          <w:p w14:paraId="7A17FC6A"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C</w:t>
                            </w:r>
                          </w:p>
                          <w:p w14:paraId="053B6065"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T</w:t>
                            </w:r>
                          </w:p>
                          <w:p w14:paraId="51EDAAA1"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I</w:t>
                            </w:r>
                          </w:p>
                          <w:p w14:paraId="25B7B536"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O</w:t>
                            </w:r>
                          </w:p>
                          <w:p w14:paraId="13AFA07A"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CFC5FB" id="_x0000_t202" coordsize="21600,21600" o:spt="202" path="m,l,21600r21600,l21600,xe">
                <v:stroke joinstyle="miter"/>
                <v:path gradientshapeok="t" o:connecttype="rect"/>
              </v:shapetype>
              <v:shape id="Text Box 8" o:spid="_x0000_s1026" type="#_x0000_t202" alt="&quot;&quot;" style="position:absolute;margin-left:-1.7pt;margin-top:4.15pt;width:17pt;height:158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" fillcolor="windowText" strokeweight="1pt">
                <v:textbox>
                  <w:txbxContent>
                    <w:p w14:paraId="1F1383B5"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P</w:t>
                      </w:r>
                    </w:p>
                    <w:p w14:paraId="4AB06DAD"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O</w:t>
                      </w:r>
                    </w:p>
                    <w:p w14:paraId="6D6C6527" w14:textId="77777777" w:rsidR="00376D6A" w:rsidRPr="007B329B" w:rsidRDefault="00376D6A" w:rsidP="00C21020">
                      <w:pPr>
                        <w:shd w:val="clear" w:color="auto" w:fill="002060"/>
                        <w:jc w:val="center"/>
                        <w:rPr>
                          <w:b/>
                          <w:bCs/>
                          <w:color w:val="FFFFFF" w:themeColor="background1"/>
                          <w:sz w:val="16"/>
                          <w:szCs w:val="16"/>
                        </w:rPr>
                      </w:pPr>
                      <w:r w:rsidRPr="007B329B">
                        <w:rPr>
                          <w:b/>
                          <w:bCs/>
                          <w:color w:val="FFFFFF" w:themeColor="background1"/>
                          <w:sz w:val="16"/>
                          <w:szCs w:val="16"/>
                        </w:rPr>
                        <w:t>S</w:t>
                      </w:r>
                    </w:p>
                    <w:p w14:paraId="72718B2A"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I</w:t>
                      </w:r>
                    </w:p>
                    <w:p w14:paraId="08F4D029"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T</w:t>
                      </w:r>
                    </w:p>
                    <w:p w14:paraId="32E258C9"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I</w:t>
                      </w:r>
                    </w:p>
                    <w:p w14:paraId="3074F116"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V</w:t>
                      </w:r>
                    </w:p>
                    <w:p w14:paraId="11519935"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E</w:t>
                      </w:r>
                    </w:p>
                    <w:p w14:paraId="026F5349" w14:textId="77777777" w:rsidR="00376D6A" w:rsidRPr="007B329B" w:rsidRDefault="00376D6A" w:rsidP="00C40051">
                      <w:pPr>
                        <w:jc w:val="center"/>
                        <w:rPr>
                          <w:b/>
                          <w:bCs/>
                          <w:color w:val="FFFFFF" w:themeColor="background1"/>
                          <w:sz w:val="16"/>
                          <w:szCs w:val="16"/>
                        </w:rPr>
                      </w:pPr>
                    </w:p>
                    <w:p w14:paraId="03DAC082"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A</w:t>
                      </w:r>
                    </w:p>
                    <w:p w14:paraId="7A17FC6A"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C</w:t>
                      </w:r>
                    </w:p>
                    <w:p w14:paraId="053B6065"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T</w:t>
                      </w:r>
                    </w:p>
                    <w:p w14:paraId="51EDAAA1"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I</w:t>
                      </w:r>
                    </w:p>
                    <w:p w14:paraId="25B7B536"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O</w:t>
                      </w:r>
                    </w:p>
                    <w:p w14:paraId="13AFA07A" w14:textId="77777777" w:rsidR="00376D6A" w:rsidRPr="007B329B" w:rsidRDefault="00376D6A" w:rsidP="00C40051">
                      <w:pPr>
                        <w:jc w:val="center"/>
                        <w:rPr>
                          <w:b/>
                          <w:bCs/>
                          <w:color w:val="FFFFFF" w:themeColor="background1"/>
                          <w:sz w:val="16"/>
                          <w:szCs w:val="16"/>
                        </w:rPr>
                      </w:pPr>
                      <w:r w:rsidRPr="007B329B">
                        <w:rPr>
                          <w:b/>
                          <w:bCs/>
                          <w:color w:val="FFFFFF" w:themeColor="background1"/>
                          <w:sz w:val="16"/>
                          <w:szCs w:val="16"/>
                        </w:rPr>
                        <w:t>N</w:t>
                      </w:r>
                    </w:p>
                  </w:txbxContent>
                </v:textbox>
                <w10:wrap anchorx="margin"/>
              </v:shape>
            </w:pict>
          </mc:Fallback>
        </mc:AlternateContent>
      </w:r>
    </w:p>
    <w:p w14:paraId="57C5629B" w14:textId="77777777" w:rsidR="00C21020" w:rsidRPr="006B39A5" w:rsidRDefault="00C21020" w:rsidP="00B723A8">
      <w:pPr>
        <w:rPr>
          <w:rFonts w:ascii="Century Gothic" w:hAnsi="Century Gothic"/>
          <w:szCs w:val="24"/>
        </w:rPr>
      </w:pPr>
    </w:p>
    <w:p w14:paraId="171FEF73" w14:textId="77777777" w:rsidR="00C21020" w:rsidRPr="006B39A5" w:rsidRDefault="00C21020" w:rsidP="00B723A8">
      <w:pPr>
        <w:rPr>
          <w:rFonts w:ascii="Century Gothic" w:hAnsi="Century Gothic"/>
          <w:szCs w:val="24"/>
        </w:rPr>
      </w:pPr>
    </w:p>
    <w:p w14:paraId="7366243D" w14:textId="77777777" w:rsidR="00C21020" w:rsidRPr="006B39A5" w:rsidRDefault="00C21020" w:rsidP="00B723A8">
      <w:pPr>
        <w:rPr>
          <w:rFonts w:ascii="Century Gothic" w:hAnsi="Century Gothic"/>
          <w:szCs w:val="24"/>
        </w:rPr>
      </w:pPr>
    </w:p>
    <w:p w14:paraId="0A7608D6" w14:textId="544CA870" w:rsidR="005F7BBE" w:rsidRPr="006B39A5" w:rsidRDefault="005F7BBE" w:rsidP="00B723A8">
      <w:pPr>
        <w:rPr>
          <w:rFonts w:ascii="Century Gothic" w:hAnsi="Century Gothic"/>
          <w:szCs w:val="24"/>
        </w:rPr>
      </w:pPr>
    </w:p>
    <w:p w14:paraId="1BE6A848" w14:textId="7AD29297" w:rsidR="00C21020" w:rsidRPr="006B39A5" w:rsidRDefault="00C21020" w:rsidP="00B723A8">
      <w:pPr>
        <w:rPr>
          <w:rFonts w:ascii="Century Gothic" w:hAnsi="Century Gothic"/>
          <w:szCs w:val="24"/>
        </w:rPr>
      </w:pPr>
    </w:p>
    <w:p w14:paraId="7B4EB326" w14:textId="153BA23B" w:rsidR="00C21020" w:rsidRPr="006B39A5" w:rsidRDefault="00C21020" w:rsidP="00B723A8">
      <w:pPr>
        <w:rPr>
          <w:rFonts w:ascii="Century Gothic" w:hAnsi="Century Gothic"/>
          <w:szCs w:val="24"/>
        </w:rPr>
      </w:pPr>
    </w:p>
    <w:p w14:paraId="2BCB7ACA" w14:textId="38326A8E" w:rsidR="00C21020" w:rsidRPr="006B39A5" w:rsidRDefault="00C21020" w:rsidP="00B723A8">
      <w:pPr>
        <w:rPr>
          <w:rFonts w:ascii="Century Gothic" w:hAnsi="Century Gothic"/>
          <w:szCs w:val="24"/>
        </w:rPr>
      </w:pPr>
    </w:p>
    <w:p w14:paraId="012E94E5" w14:textId="7312B75B" w:rsidR="00C21020" w:rsidRPr="006B39A5" w:rsidRDefault="00C21020" w:rsidP="00B723A8">
      <w:pPr>
        <w:rPr>
          <w:rFonts w:ascii="Century Gothic" w:hAnsi="Century Gothic"/>
          <w:szCs w:val="24"/>
        </w:rPr>
      </w:pPr>
    </w:p>
    <w:p w14:paraId="301117AB" w14:textId="1AC5D902" w:rsidR="00C21020" w:rsidRPr="006B39A5" w:rsidRDefault="00C21020" w:rsidP="00B723A8">
      <w:pPr>
        <w:rPr>
          <w:rFonts w:ascii="Century Gothic" w:hAnsi="Century Gothic"/>
          <w:szCs w:val="24"/>
        </w:rPr>
      </w:pPr>
    </w:p>
    <w:p w14:paraId="3322EC0E" w14:textId="77777777" w:rsidR="00C21020" w:rsidRPr="006B39A5" w:rsidRDefault="00C21020" w:rsidP="00B723A8">
      <w:pPr>
        <w:rPr>
          <w:rFonts w:ascii="Century Gothic" w:hAnsi="Century Gothic"/>
          <w:szCs w:val="24"/>
        </w:rPr>
      </w:pPr>
    </w:p>
    <w:p w14:paraId="6D3DAEDD" w14:textId="03E0FB98" w:rsidR="005F7BBE" w:rsidRPr="006B39A5" w:rsidRDefault="005F7BBE" w:rsidP="00B723A8">
      <w:pPr>
        <w:rPr>
          <w:rFonts w:ascii="Century Gothic" w:hAnsi="Century Gothic"/>
          <w:szCs w:val="24"/>
        </w:rPr>
      </w:pPr>
    </w:p>
    <w:p w14:paraId="048E082B" w14:textId="77777777" w:rsidR="003771F2" w:rsidRDefault="003771F2" w:rsidP="005F7BBE">
      <w:pPr>
        <w:rPr>
          <w:rFonts w:ascii="Century Gothic" w:hAnsi="Century Gothic"/>
          <w:szCs w:val="24"/>
        </w:rPr>
      </w:pPr>
    </w:p>
    <w:p w14:paraId="726A4C2B" w14:textId="461090C1" w:rsidR="005F7BBE" w:rsidRPr="006B39A5" w:rsidRDefault="005F7BBE" w:rsidP="005F7BBE">
      <w:pPr>
        <w:rPr>
          <w:rFonts w:ascii="Century Gothic" w:hAnsi="Century Gothic"/>
          <w:szCs w:val="24"/>
        </w:rPr>
      </w:pPr>
      <w:r w:rsidRPr="006B39A5">
        <w:rPr>
          <w:rFonts w:ascii="Century Gothic" w:hAnsi="Century Gothic"/>
          <w:szCs w:val="24"/>
        </w:rPr>
        <w:t>This second Bristol Impact Fund is looking to support Community and Voluntary organisations</w:t>
      </w:r>
      <w:r w:rsidR="00D71B58" w:rsidRPr="006B39A5">
        <w:rPr>
          <w:rFonts w:ascii="Century Gothic" w:hAnsi="Century Gothic"/>
          <w:szCs w:val="24"/>
        </w:rPr>
        <w:t>,</w:t>
      </w:r>
      <w:r w:rsidR="00542159" w:rsidRPr="006B39A5">
        <w:rPr>
          <w:rFonts w:ascii="Century Gothic" w:hAnsi="Century Gothic"/>
          <w:szCs w:val="24"/>
        </w:rPr>
        <w:t xml:space="preserve"> rooted in communities</w:t>
      </w:r>
      <w:r w:rsidR="00D71B58" w:rsidRPr="006B39A5">
        <w:rPr>
          <w:rFonts w:ascii="Century Gothic" w:hAnsi="Century Gothic"/>
          <w:szCs w:val="24"/>
        </w:rPr>
        <w:t>,</w:t>
      </w:r>
      <w:r w:rsidR="00542159" w:rsidRPr="006B39A5">
        <w:rPr>
          <w:rFonts w:ascii="Century Gothic" w:hAnsi="Century Gothic"/>
          <w:szCs w:val="24"/>
        </w:rPr>
        <w:t xml:space="preserve"> </w:t>
      </w:r>
      <w:r w:rsidRPr="006B39A5">
        <w:rPr>
          <w:rFonts w:ascii="Century Gothic" w:hAnsi="Century Gothic"/>
          <w:szCs w:val="24"/>
        </w:rPr>
        <w:t xml:space="preserve">to work in ways which intentionally support their communities to develop towards the state shown in diagram a. </w:t>
      </w:r>
    </w:p>
    <w:p w14:paraId="72F8FF6F" w14:textId="77777777" w:rsidR="005F7BBE" w:rsidRPr="006B39A5" w:rsidRDefault="005F7BBE" w:rsidP="005F7BBE">
      <w:pPr>
        <w:rPr>
          <w:rFonts w:ascii="Century Gothic" w:hAnsi="Century Gothic"/>
          <w:szCs w:val="24"/>
        </w:rPr>
      </w:pPr>
    </w:p>
    <w:p w14:paraId="556C423B" w14:textId="1276ACA0" w:rsidR="005F7BBE" w:rsidRPr="006B39A5" w:rsidRDefault="005F7BBE" w:rsidP="005F7BBE">
      <w:pPr>
        <w:rPr>
          <w:rFonts w:ascii="Century Gothic" w:hAnsi="Century Gothic"/>
          <w:szCs w:val="24"/>
        </w:rPr>
      </w:pPr>
      <w:r w:rsidRPr="006B39A5">
        <w:rPr>
          <w:rFonts w:ascii="Century Gothic" w:hAnsi="Century Gothic"/>
          <w:szCs w:val="24"/>
        </w:rPr>
        <w:t>The diagram below illustrates the direction of travel which the second Bristol impact Fund is looking to support:</w:t>
      </w:r>
    </w:p>
    <w:p w14:paraId="6DC923E7" w14:textId="58735472" w:rsidR="00582C79" w:rsidRPr="006B39A5" w:rsidRDefault="00582C79" w:rsidP="00582C79">
      <w:pPr>
        <w:rPr>
          <w:rFonts w:ascii="Century Gothic" w:hAnsi="Century Gothic"/>
          <w:szCs w:val="24"/>
        </w:rPr>
      </w:pPr>
    </w:p>
    <w:p w14:paraId="3535A37B" w14:textId="77777777" w:rsidR="005F7BBE" w:rsidRPr="006B39A5" w:rsidRDefault="005F7BBE" w:rsidP="002C50CE">
      <w:pPr>
        <w:jc w:val="center"/>
        <w:rPr>
          <w:rFonts w:ascii="Century Gothic" w:hAnsi="Century Gothic"/>
          <w:szCs w:val="24"/>
        </w:rPr>
      </w:pPr>
      <w:r w:rsidRPr="006B39A5">
        <w:rPr>
          <w:rFonts w:ascii="Century Gothic" w:eastAsia="Calibri" w:hAnsi="Century Gothic"/>
          <w:noProof/>
          <w:szCs w:val="24"/>
          <w:lang w:eastAsia="en-GB"/>
        </w:rPr>
        <w:lastRenderedPageBreak/>
        <w:drawing>
          <wp:inline distT="0" distB="0" distL="0" distR="0" wp14:anchorId="15ADD7E9" wp14:editId="049D1C62">
            <wp:extent cx="4710988" cy="3465798"/>
            <wp:effectExtent l="0" t="0" r="0" b="1905"/>
            <wp:docPr id="3" name="Picture 2" descr="A square split into 4 sections with a downward arrow which says &quot;investing in communities&quot;.  The top left box (shaded grey) says &quot;To the people: Professionals and experts provide services to the pope with no or little involvement from the people&quot;. The top right box (shaded grey) says &quot; For the people: decided by others for those in need. Reinforced through consultation or service users groups.&quot; The bottom left box (shaded light green) says &quot;With the people: Genuinely with the people is about a mutual, respectful relationship where decisions are made together. genuine co-design can deliver great results but takes longer and needs investment from all parties to enable well informed decision making,&quot;  The box on the bottom right (shaded bright green) says &quot; By the people (for the people): activity is generated by the people for the people. It is citizen-led. Citizens connect, solve problems and build community together. Community power and ability to act and make changes grows.&quot;"/>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 name="Picture 2" descr="A square split into 4 sections with a downward arrow which says &quot;investing in communities&quot;.  The top left box (shaded grey) says &quot;To the people: Professionals and experts provide services to the pope with no or little involvement from the people&quot;. The top right box (shaded grey) says &quot; For the people: decided by others for those in need. Reinforced through consultation or service users groups.&quot; The bottom left box (shaded light green) says &quot;With the people: Genuinely with the people is about a mutual, respectful relationship where decisions are made together. genuine co-design can deliver great results but takes longer and needs investment from all parties to enable well informed decision making,&quot;  The box on the bottom right (shaded bright green) says &quot; By the people (for the people): activity is generated by the people for the people. It is citizen-led. Citizens connect, solve problems and build community together. Community power and ability to act and make changes grows.&quot;"/>
                    <pic:cNvPicPr>
                      <a:picLocks noGrp="1"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32129" cy="3481351"/>
                    </a:xfrm>
                    <a:prstGeom prst="rect">
                      <a:avLst/>
                    </a:prstGeom>
                    <a:noFill/>
                    <a:ln>
                      <a:noFill/>
                    </a:ln>
                    <a:effectLst/>
                  </pic:spPr>
                </pic:pic>
              </a:graphicData>
            </a:graphic>
          </wp:inline>
        </w:drawing>
      </w:r>
    </w:p>
    <w:p w14:paraId="27454191" w14:textId="77777777" w:rsidR="00582C79" w:rsidRPr="006B39A5" w:rsidRDefault="00582C79" w:rsidP="00B723A8">
      <w:pPr>
        <w:rPr>
          <w:rFonts w:ascii="Century Gothic" w:hAnsi="Century Gothic"/>
          <w:szCs w:val="24"/>
        </w:rPr>
      </w:pPr>
    </w:p>
    <w:p w14:paraId="65CD7B8D" w14:textId="53C77E4D" w:rsidR="005F7BBE" w:rsidRPr="006B39A5" w:rsidRDefault="005F7BBE" w:rsidP="00B723A8">
      <w:pPr>
        <w:rPr>
          <w:rFonts w:ascii="Century Gothic" w:hAnsi="Century Gothic"/>
          <w:szCs w:val="24"/>
        </w:rPr>
      </w:pPr>
      <w:r w:rsidRPr="006B39A5">
        <w:rPr>
          <w:rFonts w:ascii="Century Gothic" w:hAnsi="Century Gothic"/>
          <w:szCs w:val="24"/>
        </w:rPr>
        <w:t xml:space="preserve">Bristol Impact Fund aims to support work which builds relationships based on the ‘with the people’ and ‘by the people’ approaches, rather than ‘to the people’ and ‘for the people’ approaches </w:t>
      </w:r>
      <w:proofErr w:type="gramStart"/>
      <w:r w:rsidRPr="006B39A5">
        <w:rPr>
          <w:rFonts w:ascii="Century Gothic" w:hAnsi="Century Gothic"/>
          <w:szCs w:val="24"/>
        </w:rPr>
        <w:t>in order to</w:t>
      </w:r>
      <w:proofErr w:type="gramEnd"/>
      <w:r w:rsidRPr="006B39A5">
        <w:rPr>
          <w:rFonts w:ascii="Century Gothic" w:hAnsi="Century Gothic"/>
          <w:szCs w:val="24"/>
        </w:rPr>
        <w:t xml:space="preserve"> strengthen the base of empowered, connected citizens within our communities</w:t>
      </w:r>
      <w:r w:rsidR="00DD47AB" w:rsidRPr="006B39A5">
        <w:rPr>
          <w:rFonts w:ascii="Century Gothic" w:hAnsi="Century Gothic"/>
          <w:szCs w:val="24"/>
        </w:rPr>
        <w:t>.</w:t>
      </w:r>
    </w:p>
    <w:p w14:paraId="1709B035" w14:textId="77777777" w:rsidR="005F7BBE" w:rsidRPr="006B39A5" w:rsidRDefault="005F7BBE" w:rsidP="00B723A8">
      <w:pPr>
        <w:rPr>
          <w:rFonts w:ascii="Century Gothic" w:hAnsi="Century Gothic"/>
          <w:szCs w:val="24"/>
        </w:rPr>
      </w:pPr>
    </w:p>
    <w:p w14:paraId="480A5C97" w14:textId="77777777" w:rsidR="006F36AD" w:rsidRDefault="00B1031B" w:rsidP="006246FF">
      <w:pPr>
        <w:rPr>
          <w:rFonts w:ascii="Century Gothic" w:hAnsi="Century Gothic"/>
          <w:szCs w:val="24"/>
        </w:rPr>
      </w:pPr>
      <w:r w:rsidRPr="00EA7378">
        <w:rPr>
          <w:rFonts w:ascii="Century Gothic" w:hAnsi="Century Gothic"/>
          <w:szCs w:val="24"/>
        </w:rPr>
        <w:t>E</w:t>
      </w:r>
      <w:r w:rsidR="00791DAF" w:rsidRPr="00EA7378">
        <w:rPr>
          <w:rFonts w:ascii="Century Gothic" w:hAnsi="Century Gothic"/>
          <w:szCs w:val="24"/>
        </w:rPr>
        <w:t>1</w:t>
      </w:r>
      <w:r w:rsidR="00791DAF" w:rsidRPr="0094481A">
        <w:rPr>
          <w:rFonts w:ascii="Century Gothic" w:hAnsi="Century Gothic"/>
          <w:szCs w:val="24"/>
        </w:rPr>
        <w:t xml:space="preserve">: </w:t>
      </w:r>
      <w:r w:rsidR="00AE6B2D" w:rsidRPr="00EA7378">
        <w:rPr>
          <w:rStyle w:val="normaltextrun"/>
          <w:rFonts w:ascii="Century Gothic" w:hAnsi="Century Gothic"/>
          <w:color w:val="000000"/>
          <w:szCs w:val="24"/>
          <w:shd w:val="clear" w:color="auto" w:fill="FFFFFF"/>
        </w:rPr>
        <w:t>What improvements or positive difference for your community will your work achieve at the end of 18- month funding?</w:t>
      </w:r>
      <w:r w:rsidR="00AE6B2D" w:rsidRPr="006B39A5">
        <w:rPr>
          <w:rFonts w:ascii="Century Gothic" w:hAnsi="Century Gothic"/>
          <w:szCs w:val="24"/>
        </w:rPr>
        <w:t xml:space="preserve">  Tell us about why you’ve planned your work in the way you have and why you think it will make a positive difference. </w:t>
      </w:r>
      <w:r w:rsidR="00A229BF" w:rsidRPr="006B39A5">
        <w:rPr>
          <w:rFonts w:ascii="Century Gothic" w:hAnsi="Century Gothic"/>
          <w:szCs w:val="24"/>
        </w:rPr>
        <w:t xml:space="preserve">You </w:t>
      </w:r>
      <w:proofErr w:type="gramStart"/>
      <w:r w:rsidR="00A229BF" w:rsidRPr="006B39A5">
        <w:rPr>
          <w:rFonts w:ascii="Century Gothic" w:hAnsi="Century Gothic"/>
          <w:szCs w:val="24"/>
        </w:rPr>
        <w:t>should  use</w:t>
      </w:r>
      <w:proofErr w:type="gramEnd"/>
      <w:r w:rsidR="00A229BF" w:rsidRPr="006B39A5">
        <w:rPr>
          <w:rFonts w:ascii="Century Gothic" w:hAnsi="Century Gothic"/>
          <w:szCs w:val="24"/>
        </w:rPr>
        <w:t xml:space="preserve"> evidence that  shows that your proposal will work and will be an effective way of having an impact on the chosen priorities.  For example, this could be learning from your own work, learning from similar projects delivered by other organisations, results of consultation with your community or experts, evaluation of an existing service or of an activity, or it could be a combination of stories from your community or data from your community. </w:t>
      </w:r>
      <w:r w:rsidR="007434A9" w:rsidRPr="006B39A5">
        <w:rPr>
          <w:rFonts w:ascii="Century Gothic" w:hAnsi="Century Gothic"/>
          <w:szCs w:val="24"/>
        </w:rPr>
        <w:t xml:space="preserve">Tell us what you expect to change for your </w:t>
      </w:r>
      <w:proofErr w:type="gramStart"/>
      <w:r w:rsidR="007434A9" w:rsidRPr="006B39A5">
        <w:rPr>
          <w:rFonts w:ascii="Century Gothic" w:hAnsi="Century Gothic"/>
          <w:szCs w:val="24"/>
        </w:rPr>
        <w:t xml:space="preserve">community </w:t>
      </w:r>
      <w:r w:rsidR="006246FF" w:rsidRPr="006B39A5">
        <w:rPr>
          <w:rFonts w:ascii="Century Gothic" w:hAnsi="Century Gothic"/>
          <w:szCs w:val="24"/>
        </w:rPr>
        <w:t xml:space="preserve"> at</w:t>
      </w:r>
      <w:proofErr w:type="gramEnd"/>
      <w:r w:rsidR="006246FF" w:rsidRPr="006B39A5">
        <w:rPr>
          <w:rFonts w:ascii="Century Gothic" w:hAnsi="Century Gothic"/>
          <w:szCs w:val="24"/>
        </w:rPr>
        <w:t xml:space="preserve"> the end of the 18-month grant period. </w:t>
      </w:r>
      <w:r w:rsidR="00496EBD" w:rsidRPr="006B39A5">
        <w:rPr>
          <w:rFonts w:ascii="Century Gothic" w:hAnsi="Century Gothic"/>
          <w:szCs w:val="24"/>
        </w:rPr>
        <w:t xml:space="preserve"> </w:t>
      </w:r>
    </w:p>
    <w:p w14:paraId="0BD35EBE" w14:textId="4C8C93AE" w:rsidR="00496EBD" w:rsidRPr="006B39A5" w:rsidRDefault="00496EBD" w:rsidP="006246FF">
      <w:pPr>
        <w:rPr>
          <w:rFonts w:ascii="Century Gothic" w:hAnsi="Century Gothic"/>
          <w:szCs w:val="24"/>
        </w:rPr>
      </w:pPr>
      <w:r w:rsidRPr="006B39A5">
        <w:rPr>
          <w:rFonts w:ascii="Century Gothic" w:hAnsi="Century Gothic"/>
          <w:b/>
          <w:bCs/>
          <w:szCs w:val="24"/>
        </w:rPr>
        <w:t>This question is scored</w:t>
      </w:r>
    </w:p>
    <w:p w14:paraId="0D4B266D" w14:textId="77777777" w:rsidR="00496EBD" w:rsidRPr="006B39A5" w:rsidRDefault="00496EBD" w:rsidP="006246FF">
      <w:pPr>
        <w:rPr>
          <w:rFonts w:ascii="Century Gothic" w:hAnsi="Century Gothic"/>
          <w:szCs w:val="24"/>
        </w:rPr>
      </w:pPr>
    </w:p>
    <w:p w14:paraId="3BFA8BB7" w14:textId="179D7B8E" w:rsidR="005D1397" w:rsidRPr="006B39A5" w:rsidRDefault="006246FF" w:rsidP="00605588">
      <w:pPr>
        <w:rPr>
          <w:rFonts w:ascii="Century Gothic" w:hAnsi="Century Gothic"/>
          <w:szCs w:val="24"/>
        </w:rPr>
      </w:pPr>
      <w:r w:rsidRPr="006B39A5">
        <w:rPr>
          <w:rFonts w:ascii="Century Gothic" w:hAnsi="Century Gothic"/>
          <w:szCs w:val="24"/>
        </w:rPr>
        <w:t>E</w:t>
      </w:r>
      <w:r w:rsidR="005D1397" w:rsidRPr="006B39A5">
        <w:rPr>
          <w:rFonts w:ascii="Century Gothic" w:hAnsi="Century Gothic"/>
          <w:szCs w:val="24"/>
        </w:rPr>
        <w:t>2</w:t>
      </w:r>
      <w:proofErr w:type="gramStart"/>
      <w:r w:rsidR="005D1397" w:rsidRPr="006B39A5">
        <w:rPr>
          <w:rFonts w:ascii="Century Gothic" w:hAnsi="Century Gothic"/>
          <w:szCs w:val="24"/>
        </w:rPr>
        <w:t>.</w:t>
      </w:r>
      <w:r w:rsidR="005D1397" w:rsidRPr="006B39A5">
        <w:rPr>
          <w:rFonts w:ascii="Century Gothic" w:hAnsi="Century Gothic"/>
          <w:b/>
          <w:bCs/>
          <w:szCs w:val="24"/>
        </w:rPr>
        <w:t xml:space="preserve"> </w:t>
      </w:r>
      <w:r w:rsidR="00307953" w:rsidRPr="006B39A5">
        <w:rPr>
          <w:rFonts w:ascii="Century Gothic" w:hAnsi="Century Gothic"/>
          <w:szCs w:val="24"/>
        </w:rPr>
        <w:t>:</w:t>
      </w:r>
      <w:proofErr w:type="gramEnd"/>
      <w:r w:rsidR="00307953" w:rsidRPr="006B39A5">
        <w:rPr>
          <w:rFonts w:ascii="Century Gothic" w:hAnsi="Century Gothic"/>
          <w:szCs w:val="24"/>
        </w:rPr>
        <w:t xml:space="preserve"> </w:t>
      </w:r>
      <w:r w:rsidR="00301BAC" w:rsidRPr="006B39A5">
        <w:rPr>
          <w:rStyle w:val="normaltextrun"/>
          <w:rFonts w:ascii="Century Gothic" w:hAnsi="Century Gothic"/>
          <w:color w:val="000000"/>
          <w:szCs w:val="24"/>
          <w:shd w:val="clear" w:color="auto" w:fill="FFFFFF"/>
        </w:rPr>
        <w:t xml:space="preserve">What improvements or positive difference </w:t>
      </w:r>
      <w:r w:rsidR="00301BAC" w:rsidRPr="006B39A5">
        <w:rPr>
          <w:rStyle w:val="normaltextrun"/>
          <w:rFonts w:ascii="Century Gothic" w:hAnsi="Century Gothic"/>
          <w:color w:val="000000"/>
          <w:szCs w:val="24"/>
          <w:u w:val="single"/>
          <w:shd w:val="clear" w:color="auto" w:fill="FFFFFF"/>
        </w:rPr>
        <w:t>for your organisation</w:t>
      </w:r>
      <w:r w:rsidR="00301BAC" w:rsidRPr="006B39A5">
        <w:rPr>
          <w:rStyle w:val="normaltextrun"/>
          <w:rFonts w:ascii="Century Gothic" w:hAnsi="Century Gothic"/>
          <w:color w:val="000000"/>
          <w:szCs w:val="24"/>
          <w:shd w:val="clear" w:color="auto" w:fill="FFFFFF"/>
        </w:rPr>
        <w:t xml:space="preserve"> will your work achieve at the end of 18-month funding. </w:t>
      </w:r>
      <w:r w:rsidR="008B1FE7" w:rsidRPr="006B39A5">
        <w:rPr>
          <w:rStyle w:val="normaltextrun"/>
          <w:rFonts w:ascii="Century Gothic" w:hAnsi="Century Gothic"/>
          <w:color w:val="000000"/>
          <w:szCs w:val="24"/>
          <w:shd w:val="clear" w:color="auto" w:fill="FFFFFF"/>
        </w:rPr>
        <w:t>We want the small grant to support smaller organisations to develop. Please tell us how you think the grant will support your organisation to develop.</w:t>
      </w:r>
      <w:r w:rsidR="00496EBD" w:rsidRPr="006B39A5">
        <w:rPr>
          <w:rStyle w:val="normaltextrun"/>
          <w:rFonts w:ascii="Century Gothic" w:hAnsi="Century Gothic"/>
          <w:color w:val="000000"/>
          <w:szCs w:val="24"/>
          <w:shd w:val="clear" w:color="auto" w:fill="FFFFFF"/>
        </w:rPr>
        <w:t xml:space="preserve">  </w:t>
      </w:r>
      <w:r w:rsidR="00496EBD" w:rsidRPr="006B39A5">
        <w:rPr>
          <w:rFonts w:ascii="Century Gothic" w:hAnsi="Century Gothic"/>
          <w:b/>
          <w:bCs/>
          <w:szCs w:val="24"/>
        </w:rPr>
        <w:t>This question is scored</w:t>
      </w:r>
    </w:p>
    <w:p w14:paraId="38384F2D" w14:textId="77777777" w:rsidR="005D1397" w:rsidRPr="006B39A5" w:rsidRDefault="005D1397" w:rsidP="00605588">
      <w:pPr>
        <w:rPr>
          <w:rFonts w:ascii="Century Gothic" w:hAnsi="Century Gothic"/>
          <w:szCs w:val="24"/>
        </w:rPr>
      </w:pPr>
    </w:p>
    <w:p w14:paraId="77A32307" w14:textId="77777777" w:rsidR="00044B8E" w:rsidRPr="006B39A5" w:rsidRDefault="008B1FE7" w:rsidP="00044B8E">
      <w:pPr>
        <w:rPr>
          <w:rStyle w:val="normaltextrun"/>
          <w:rFonts w:ascii="Century Gothic" w:hAnsi="Century Gothic"/>
          <w:color w:val="000000"/>
          <w:szCs w:val="24"/>
          <w:shd w:val="clear" w:color="auto" w:fill="FFFFFF"/>
        </w:rPr>
      </w:pPr>
      <w:r w:rsidRPr="006B39A5">
        <w:rPr>
          <w:rFonts w:ascii="Century Gothic" w:hAnsi="Century Gothic"/>
          <w:szCs w:val="24"/>
        </w:rPr>
        <w:t>E</w:t>
      </w:r>
      <w:r w:rsidR="005E36F8" w:rsidRPr="006B39A5">
        <w:rPr>
          <w:rFonts w:ascii="Century Gothic" w:hAnsi="Century Gothic"/>
          <w:szCs w:val="24"/>
        </w:rPr>
        <w:t xml:space="preserve">3. </w:t>
      </w:r>
      <w:r w:rsidR="00FF2451" w:rsidRPr="006B39A5">
        <w:rPr>
          <w:rStyle w:val="normaltextrun"/>
          <w:rFonts w:ascii="Century Gothic" w:hAnsi="Century Gothic"/>
          <w:color w:val="000000"/>
          <w:szCs w:val="24"/>
          <w:shd w:val="clear" w:color="auto" w:fill="FFFFFF"/>
        </w:rPr>
        <w:t>Community Priority - Outcomes and indicators: What would you expect to see if your work is successful?</w:t>
      </w:r>
      <w:r w:rsidR="00044B8E" w:rsidRPr="006B39A5">
        <w:rPr>
          <w:rStyle w:val="normaltextrun"/>
          <w:rFonts w:ascii="Century Gothic" w:hAnsi="Century Gothic"/>
          <w:color w:val="000000"/>
          <w:szCs w:val="24"/>
          <w:shd w:val="clear" w:color="auto" w:fill="FFFFFF"/>
        </w:rPr>
        <w:t xml:space="preserve">  Heritage Lottery describes outcomes in the following way:</w:t>
      </w:r>
    </w:p>
    <w:p w14:paraId="63651952" w14:textId="77777777" w:rsidR="00A27869" w:rsidRPr="006B39A5" w:rsidRDefault="00A27869" w:rsidP="00044B8E">
      <w:pPr>
        <w:rPr>
          <w:rStyle w:val="normaltextrun"/>
          <w:rFonts w:ascii="Century Gothic" w:hAnsi="Century Gothic"/>
          <w:color w:val="000000"/>
          <w:szCs w:val="24"/>
          <w:shd w:val="clear" w:color="auto" w:fill="FFFFFF"/>
        </w:rPr>
      </w:pPr>
    </w:p>
    <w:p w14:paraId="4883BFD9" w14:textId="65BC76DE" w:rsidR="00044B8E" w:rsidRPr="006B39A5" w:rsidRDefault="00A27869" w:rsidP="00044B8E">
      <w:pPr>
        <w:rPr>
          <w:rStyle w:val="normaltextrun"/>
          <w:rFonts w:ascii="Century Gothic" w:hAnsi="Century Gothic"/>
          <w:color w:val="000000"/>
          <w:szCs w:val="24"/>
          <w:shd w:val="clear" w:color="auto" w:fill="FFFFFF"/>
        </w:rPr>
      </w:pPr>
      <w:r w:rsidRPr="006B39A5">
        <w:rPr>
          <w:rStyle w:val="normaltextrun"/>
          <w:rFonts w:ascii="Century Gothic" w:hAnsi="Century Gothic"/>
          <w:b/>
          <w:bCs/>
          <w:color w:val="000000"/>
          <w:szCs w:val="24"/>
          <w:shd w:val="clear" w:color="auto" w:fill="FFFFFF"/>
        </w:rPr>
        <w:t>Outcome</w:t>
      </w:r>
      <w:r w:rsidRPr="006B39A5">
        <w:rPr>
          <w:rStyle w:val="normaltextrun"/>
          <w:rFonts w:ascii="Century Gothic" w:hAnsi="Century Gothic"/>
          <w:color w:val="000000"/>
          <w:szCs w:val="24"/>
          <w:shd w:val="clear" w:color="auto" w:fill="FFFFFF"/>
        </w:rPr>
        <w:t xml:space="preserve">: </w:t>
      </w:r>
    </w:p>
    <w:p w14:paraId="0163CEDD" w14:textId="77777777" w:rsidR="00044B8E" w:rsidRPr="006B39A5" w:rsidRDefault="00044B8E" w:rsidP="00044B8E">
      <w:pPr>
        <w:rPr>
          <w:rStyle w:val="normaltextrun"/>
          <w:rFonts w:ascii="Century Gothic" w:hAnsi="Century Gothic"/>
          <w:color w:val="000000"/>
          <w:szCs w:val="24"/>
          <w:shd w:val="clear" w:color="auto" w:fill="FFFFFF"/>
        </w:rPr>
      </w:pPr>
      <w:r w:rsidRPr="006B39A5">
        <w:rPr>
          <w:rStyle w:val="normaltextrun"/>
          <w:rFonts w:ascii="Century Gothic" w:hAnsi="Century Gothic"/>
          <w:color w:val="000000"/>
          <w:szCs w:val="24"/>
          <w:shd w:val="clear" w:color="auto" w:fill="FFFFFF"/>
        </w:rPr>
        <w:t>•</w:t>
      </w:r>
      <w:r w:rsidRPr="006B39A5">
        <w:rPr>
          <w:rStyle w:val="normaltextrun"/>
          <w:rFonts w:ascii="Century Gothic" w:hAnsi="Century Gothic"/>
          <w:color w:val="000000"/>
          <w:szCs w:val="24"/>
          <w:shd w:val="clear" w:color="auto" w:fill="FFFFFF"/>
        </w:rPr>
        <w:tab/>
        <w:t>The output of cooking dinner is a plate of food. The outcome is a full and satisfied person.</w:t>
      </w:r>
    </w:p>
    <w:p w14:paraId="6D039E64" w14:textId="77777777" w:rsidR="00044B8E" w:rsidRPr="006B39A5" w:rsidRDefault="00044B8E" w:rsidP="00044B8E">
      <w:pPr>
        <w:rPr>
          <w:rStyle w:val="normaltextrun"/>
          <w:rFonts w:ascii="Century Gothic" w:hAnsi="Century Gothic"/>
          <w:color w:val="000000"/>
          <w:szCs w:val="24"/>
          <w:shd w:val="clear" w:color="auto" w:fill="FFFFFF"/>
        </w:rPr>
      </w:pPr>
      <w:r w:rsidRPr="006B39A5">
        <w:rPr>
          <w:rStyle w:val="normaltextrun"/>
          <w:rFonts w:ascii="Century Gothic" w:hAnsi="Century Gothic"/>
          <w:color w:val="000000"/>
          <w:szCs w:val="24"/>
          <w:shd w:val="clear" w:color="auto" w:fill="FFFFFF"/>
        </w:rPr>
        <w:t>•</w:t>
      </w:r>
      <w:r w:rsidRPr="006B39A5">
        <w:rPr>
          <w:rStyle w:val="normaltextrun"/>
          <w:rFonts w:ascii="Century Gothic" w:hAnsi="Century Gothic"/>
          <w:color w:val="000000"/>
          <w:szCs w:val="24"/>
          <w:shd w:val="clear" w:color="auto" w:fill="FFFFFF"/>
        </w:rPr>
        <w:tab/>
        <w:t>The output of a teacher is a certain number of lessons delivered in a year. The outcome is happier, wiser students who are more able to succeed.</w:t>
      </w:r>
    </w:p>
    <w:p w14:paraId="3E6E3334" w14:textId="77777777" w:rsidR="00044B8E" w:rsidRPr="006B39A5" w:rsidRDefault="00044B8E" w:rsidP="00044B8E">
      <w:pPr>
        <w:rPr>
          <w:rStyle w:val="normaltextrun"/>
          <w:rFonts w:ascii="Century Gothic" w:hAnsi="Century Gothic"/>
          <w:color w:val="000000"/>
          <w:szCs w:val="24"/>
          <w:shd w:val="clear" w:color="auto" w:fill="FFFFFF"/>
        </w:rPr>
      </w:pPr>
    </w:p>
    <w:p w14:paraId="02B291F3" w14:textId="1C95839D" w:rsidR="005D1397" w:rsidRPr="006B39A5" w:rsidRDefault="00044B8E" w:rsidP="00044B8E">
      <w:pPr>
        <w:rPr>
          <w:rFonts w:ascii="Century Gothic" w:hAnsi="Century Gothic"/>
          <w:szCs w:val="24"/>
        </w:rPr>
      </w:pPr>
      <w:r w:rsidRPr="006B39A5">
        <w:rPr>
          <w:rStyle w:val="normaltextrun"/>
          <w:rFonts w:ascii="Century Gothic" w:hAnsi="Century Gothic"/>
          <w:color w:val="000000"/>
          <w:szCs w:val="24"/>
          <w:shd w:val="clear" w:color="auto" w:fill="FFFFFF"/>
        </w:rPr>
        <w:lastRenderedPageBreak/>
        <w:t xml:space="preserve">Please set </w:t>
      </w:r>
      <w:r w:rsidRPr="006B39A5">
        <w:rPr>
          <w:rStyle w:val="normaltextrun"/>
          <w:rFonts w:ascii="Century Gothic" w:hAnsi="Century Gothic"/>
          <w:b/>
          <w:bCs/>
          <w:color w:val="000000"/>
          <w:szCs w:val="24"/>
          <w:shd w:val="clear" w:color="auto" w:fill="FFFFFF"/>
        </w:rPr>
        <w:t xml:space="preserve">one </w:t>
      </w:r>
      <w:r w:rsidRPr="006B39A5">
        <w:rPr>
          <w:rStyle w:val="normaltextrun"/>
          <w:rFonts w:ascii="Century Gothic" w:hAnsi="Century Gothic"/>
          <w:color w:val="000000"/>
          <w:szCs w:val="24"/>
          <w:shd w:val="clear" w:color="auto" w:fill="FFFFFF"/>
        </w:rPr>
        <w:t xml:space="preserve">outcome for your chosen </w:t>
      </w:r>
      <w:r w:rsidR="00DE63F7" w:rsidRPr="006B39A5">
        <w:rPr>
          <w:rStyle w:val="normaltextrun"/>
          <w:rFonts w:ascii="Century Gothic" w:hAnsi="Century Gothic"/>
          <w:color w:val="000000"/>
          <w:szCs w:val="24"/>
          <w:shd w:val="clear" w:color="auto" w:fill="FFFFFF"/>
        </w:rPr>
        <w:t>Community P</w:t>
      </w:r>
      <w:r w:rsidRPr="006B39A5">
        <w:rPr>
          <w:rStyle w:val="normaltextrun"/>
          <w:rFonts w:ascii="Century Gothic" w:hAnsi="Century Gothic"/>
          <w:color w:val="000000"/>
          <w:szCs w:val="24"/>
          <w:shd w:val="clear" w:color="auto" w:fill="FFFFFF"/>
        </w:rPr>
        <w:t xml:space="preserve">riority. </w:t>
      </w:r>
      <w:r w:rsidR="00DE63F7" w:rsidRPr="006B39A5">
        <w:rPr>
          <w:rStyle w:val="normaltextrun"/>
          <w:rFonts w:ascii="Century Gothic" w:hAnsi="Century Gothic"/>
          <w:color w:val="000000"/>
          <w:szCs w:val="24"/>
          <w:shd w:val="clear" w:color="auto" w:fill="FFFFFF"/>
        </w:rPr>
        <w:t xml:space="preserve">Copy your Community Priority wording from </w:t>
      </w:r>
      <w:r w:rsidR="00A457A6" w:rsidRPr="006B39A5">
        <w:rPr>
          <w:rStyle w:val="normaltextrun"/>
          <w:rFonts w:ascii="Century Gothic" w:hAnsi="Century Gothic"/>
          <w:color w:val="000000"/>
          <w:szCs w:val="24"/>
          <w:shd w:val="clear" w:color="auto" w:fill="FFFFFF"/>
        </w:rPr>
        <w:t xml:space="preserve">your answer to D4. Then enter the Outcome which is the key one </w:t>
      </w:r>
      <w:r w:rsidR="001A3F52" w:rsidRPr="006B39A5">
        <w:rPr>
          <w:rStyle w:val="normaltextrun"/>
          <w:rFonts w:ascii="Century Gothic" w:hAnsi="Century Gothic"/>
          <w:color w:val="000000"/>
          <w:szCs w:val="24"/>
          <w:shd w:val="clear" w:color="auto" w:fill="FFFFFF"/>
        </w:rPr>
        <w:t xml:space="preserve">you want to use to show your 18-month project has </w:t>
      </w:r>
      <w:r w:rsidR="004038F5" w:rsidRPr="006B39A5">
        <w:rPr>
          <w:rStyle w:val="normaltextrun"/>
          <w:rFonts w:ascii="Century Gothic" w:hAnsi="Century Gothic"/>
          <w:color w:val="000000"/>
          <w:szCs w:val="24"/>
          <w:shd w:val="clear" w:color="auto" w:fill="FFFFFF"/>
        </w:rPr>
        <w:t>succeeded. Set an o</w:t>
      </w:r>
      <w:r w:rsidRPr="006B39A5">
        <w:rPr>
          <w:rStyle w:val="normaltextrun"/>
          <w:rFonts w:ascii="Century Gothic" w:hAnsi="Century Gothic"/>
          <w:color w:val="000000"/>
          <w:szCs w:val="24"/>
          <w:shd w:val="clear" w:color="auto" w:fill="FFFFFF"/>
        </w:rPr>
        <w:t>utcome</w:t>
      </w:r>
      <w:r w:rsidR="006F36AD">
        <w:rPr>
          <w:rStyle w:val="normaltextrun"/>
          <w:rFonts w:ascii="Century Gothic" w:hAnsi="Century Gothic"/>
          <w:color w:val="000000"/>
          <w:szCs w:val="24"/>
          <w:shd w:val="clear" w:color="auto" w:fill="FFFFFF"/>
        </w:rPr>
        <w:t xml:space="preserve"> </w:t>
      </w:r>
      <w:r w:rsidRPr="006B39A5">
        <w:rPr>
          <w:rStyle w:val="normaltextrun"/>
          <w:rFonts w:ascii="Century Gothic" w:hAnsi="Century Gothic"/>
          <w:color w:val="000000"/>
          <w:szCs w:val="24"/>
          <w:shd w:val="clear" w:color="auto" w:fill="FFFFFF"/>
        </w:rPr>
        <w:t>which describe</w:t>
      </w:r>
      <w:r w:rsidR="004038F5" w:rsidRPr="006B39A5">
        <w:rPr>
          <w:rStyle w:val="normaltextrun"/>
          <w:rFonts w:ascii="Century Gothic" w:hAnsi="Century Gothic"/>
          <w:color w:val="000000"/>
          <w:szCs w:val="24"/>
          <w:shd w:val="clear" w:color="auto" w:fill="FFFFFF"/>
        </w:rPr>
        <w:t>s</w:t>
      </w:r>
      <w:r w:rsidRPr="006B39A5">
        <w:rPr>
          <w:rStyle w:val="normaltextrun"/>
          <w:rFonts w:ascii="Century Gothic" w:hAnsi="Century Gothic"/>
          <w:color w:val="000000"/>
          <w:szCs w:val="24"/>
          <w:shd w:val="clear" w:color="auto" w:fill="FFFFFF"/>
        </w:rPr>
        <w:t xml:space="preserve"> positive changes or </w:t>
      </w:r>
      <w:proofErr w:type="gramStart"/>
      <w:r w:rsidRPr="006B39A5">
        <w:rPr>
          <w:rStyle w:val="normaltextrun"/>
          <w:rFonts w:ascii="Century Gothic" w:hAnsi="Century Gothic"/>
          <w:color w:val="000000"/>
          <w:szCs w:val="24"/>
          <w:shd w:val="clear" w:color="auto" w:fill="FFFFFF"/>
        </w:rPr>
        <w:t>improvements</w:t>
      </w:r>
      <w:proofErr w:type="gramEnd"/>
      <w:r w:rsidRPr="006B39A5">
        <w:rPr>
          <w:rStyle w:val="normaltextrun"/>
          <w:rFonts w:ascii="Century Gothic" w:hAnsi="Century Gothic"/>
          <w:color w:val="000000"/>
          <w:szCs w:val="24"/>
          <w:shd w:val="clear" w:color="auto" w:fill="FFFFFF"/>
        </w:rPr>
        <w:t xml:space="preserve"> and which </w:t>
      </w:r>
      <w:r w:rsidR="004038F5" w:rsidRPr="006B39A5">
        <w:rPr>
          <w:rStyle w:val="normaltextrun"/>
          <w:rFonts w:ascii="Century Gothic" w:hAnsi="Century Gothic"/>
          <w:color w:val="000000"/>
          <w:szCs w:val="24"/>
          <w:shd w:val="clear" w:color="auto" w:fill="FFFFFF"/>
        </w:rPr>
        <w:t>is</w:t>
      </w:r>
      <w:r w:rsidRPr="006B39A5">
        <w:rPr>
          <w:rStyle w:val="normaltextrun"/>
          <w:rFonts w:ascii="Century Gothic" w:hAnsi="Century Gothic"/>
          <w:color w:val="000000"/>
          <w:szCs w:val="24"/>
          <w:shd w:val="clear" w:color="auto" w:fill="FFFFFF"/>
        </w:rPr>
        <w:t xml:space="preserve"> meaningful to your community and your organisation.</w:t>
      </w:r>
    </w:p>
    <w:p w14:paraId="305C458F" w14:textId="77777777" w:rsidR="005E36F8" w:rsidRPr="006B39A5" w:rsidRDefault="005E36F8" w:rsidP="00605588">
      <w:pPr>
        <w:rPr>
          <w:rFonts w:ascii="Century Gothic" w:hAnsi="Century Gothic"/>
          <w:szCs w:val="24"/>
        </w:rPr>
      </w:pPr>
    </w:p>
    <w:p w14:paraId="082AF22A" w14:textId="64441995" w:rsidR="00A27869" w:rsidRPr="006B39A5" w:rsidRDefault="00A27869" w:rsidP="00605588">
      <w:pPr>
        <w:rPr>
          <w:rFonts w:ascii="Century Gothic" w:hAnsi="Century Gothic"/>
          <w:b/>
          <w:bCs/>
          <w:szCs w:val="24"/>
        </w:rPr>
      </w:pPr>
      <w:r w:rsidRPr="006B39A5">
        <w:rPr>
          <w:rFonts w:ascii="Century Gothic" w:hAnsi="Century Gothic"/>
          <w:b/>
          <w:bCs/>
          <w:szCs w:val="24"/>
        </w:rPr>
        <w:t>Indicators</w:t>
      </w:r>
    </w:p>
    <w:p w14:paraId="4A09763E" w14:textId="77777777" w:rsidR="00881A38" w:rsidRPr="006B39A5" w:rsidRDefault="000D2333" w:rsidP="00605588">
      <w:pPr>
        <w:rPr>
          <w:rFonts w:ascii="Century Gothic" w:hAnsi="Century Gothic"/>
          <w:szCs w:val="24"/>
        </w:rPr>
      </w:pPr>
      <w:r w:rsidRPr="006B39A5">
        <w:rPr>
          <w:rFonts w:ascii="Century Gothic" w:hAnsi="Century Gothic"/>
          <w:szCs w:val="24"/>
        </w:rPr>
        <w:t xml:space="preserve">An indicator is </w:t>
      </w:r>
      <w:r w:rsidR="00017017" w:rsidRPr="006B39A5">
        <w:rPr>
          <w:rFonts w:ascii="Century Gothic" w:hAnsi="Century Gothic"/>
          <w:szCs w:val="24"/>
        </w:rPr>
        <w:t>a</w:t>
      </w:r>
      <w:r w:rsidR="00252000" w:rsidRPr="006B39A5">
        <w:rPr>
          <w:rFonts w:ascii="Century Gothic" w:hAnsi="Century Gothic"/>
          <w:szCs w:val="24"/>
        </w:rPr>
        <w:t xml:space="preserve"> measure or output you predict or expect to achieve </w:t>
      </w:r>
      <w:r w:rsidR="00017017" w:rsidRPr="006B39A5">
        <w:rPr>
          <w:rFonts w:ascii="Century Gothic" w:hAnsi="Century Gothic"/>
          <w:szCs w:val="24"/>
        </w:rPr>
        <w:t xml:space="preserve">which will show that you’re </w:t>
      </w:r>
      <w:r w:rsidR="00881A38" w:rsidRPr="006B39A5">
        <w:rPr>
          <w:rFonts w:ascii="Century Gothic" w:hAnsi="Century Gothic"/>
          <w:szCs w:val="24"/>
        </w:rPr>
        <w:t>achieving your Outcome.</w:t>
      </w:r>
    </w:p>
    <w:p w14:paraId="6496299C" w14:textId="77777777" w:rsidR="00881A38" w:rsidRPr="006B39A5" w:rsidRDefault="00881A38" w:rsidP="00605588">
      <w:pPr>
        <w:rPr>
          <w:rFonts w:ascii="Century Gothic" w:hAnsi="Century Gothic"/>
          <w:szCs w:val="24"/>
        </w:rPr>
      </w:pPr>
    </w:p>
    <w:p w14:paraId="2035A76D" w14:textId="2C82D356" w:rsidR="005E36F8" w:rsidRPr="006B39A5" w:rsidRDefault="00881A38" w:rsidP="00605588">
      <w:pPr>
        <w:rPr>
          <w:rFonts w:ascii="Century Gothic" w:hAnsi="Century Gothic"/>
          <w:szCs w:val="24"/>
        </w:rPr>
      </w:pPr>
      <w:r w:rsidRPr="006B39A5">
        <w:rPr>
          <w:rFonts w:ascii="Century Gothic" w:hAnsi="Century Gothic"/>
          <w:szCs w:val="24"/>
        </w:rPr>
        <w:t xml:space="preserve">Please set </w:t>
      </w:r>
      <w:r w:rsidRPr="006B39A5">
        <w:rPr>
          <w:rFonts w:ascii="Century Gothic" w:hAnsi="Century Gothic"/>
          <w:b/>
          <w:bCs/>
          <w:szCs w:val="24"/>
        </w:rPr>
        <w:t>two</w:t>
      </w:r>
      <w:r w:rsidR="00017017" w:rsidRPr="006B39A5">
        <w:rPr>
          <w:rFonts w:ascii="Century Gothic" w:hAnsi="Century Gothic"/>
          <w:b/>
          <w:bCs/>
          <w:szCs w:val="24"/>
        </w:rPr>
        <w:t xml:space="preserve"> </w:t>
      </w:r>
      <w:r w:rsidR="00122F0D" w:rsidRPr="006B39A5">
        <w:rPr>
          <w:rFonts w:ascii="Century Gothic" w:hAnsi="Century Gothic"/>
          <w:szCs w:val="24"/>
        </w:rPr>
        <w:t>indicators for your proposal</w:t>
      </w:r>
      <w:r w:rsidR="00B37FD7" w:rsidRPr="006B39A5">
        <w:rPr>
          <w:rFonts w:ascii="Century Gothic" w:hAnsi="Century Gothic"/>
          <w:szCs w:val="24"/>
        </w:rPr>
        <w:t>:</w:t>
      </w:r>
    </w:p>
    <w:p w14:paraId="380AECED" w14:textId="77777777" w:rsidR="00B37FD7" w:rsidRPr="006B39A5" w:rsidRDefault="00B37FD7" w:rsidP="00605588">
      <w:pPr>
        <w:rPr>
          <w:rFonts w:ascii="Century Gothic" w:hAnsi="Century Gothic"/>
          <w:szCs w:val="24"/>
        </w:rPr>
      </w:pPr>
    </w:p>
    <w:p w14:paraId="5B82B831" w14:textId="265D07A1" w:rsidR="004B5149" w:rsidRPr="006B39A5" w:rsidRDefault="00B37FD7" w:rsidP="00605588">
      <w:pPr>
        <w:rPr>
          <w:rFonts w:ascii="Century Gothic" w:hAnsi="Century Gothic"/>
          <w:szCs w:val="24"/>
        </w:rPr>
      </w:pPr>
      <w:r w:rsidRPr="006B39A5">
        <w:rPr>
          <w:rFonts w:ascii="Century Gothic" w:hAnsi="Century Gothic"/>
          <w:szCs w:val="24"/>
        </w:rPr>
        <w:t xml:space="preserve">Indicator 1: this should be a number-based indicator </w:t>
      </w:r>
      <w:r w:rsidR="001E6EDE" w:rsidRPr="006B39A5">
        <w:rPr>
          <w:rFonts w:ascii="Century Gothic" w:hAnsi="Century Gothic"/>
          <w:szCs w:val="24"/>
        </w:rPr>
        <w:t xml:space="preserve">– example: </w:t>
      </w:r>
      <w:r w:rsidR="004B5149" w:rsidRPr="006B39A5">
        <w:rPr>
          <w:rFonts w:ascii="Century Gothic" w:hAnsi="Century Gothic"/>
          <w:szCs w:val="24"/>
        </w:rPr>
        <w:t xml:space="preserve">20 BAME older people who say they feel more connected to their community (quantity </w:t>
      </w:r>
      <w:r w:rsidR="00532B4C" w:rsidRPr="006B39A5">
        <w:rPr>
          <w:rFonts w:ascii="Century Gothic" w:hAnsi="Century Gothic"/>
          <w:szCs w:val="24"/>
        </w:rPr>
        <w:t xml:space="preserve">or amount </w:t>
      </w:r>
      <w:r w:rsidR="00916975" w:rsidRPr="006B39A5">
        <w:rPr>
          <w:rFonts w:ascii="Century Gothic" w:hAnsi="Century Gothic"/>
          <w:szCs w:val="24"/>
        </w:rPr>
        <w:t>outputs you’ll deliver)</w:t>
      </w:r>
    </w:p>
    <w:p w14:paraId="754DB912" w14:textId="77777777" w:rsidR="00916975" w:rsidRPr="006B39A5" w:rsidRDefault="00916975" w:rsidP="00605588">
      <w:pPr>
        <w:rPr>
          <w:rFonts w:ascii="Century Gothic" w:hAnsi="Century Gothic"/>
          <w:szCs w:val="24"/>
        </w:rPr>
      </w:pPr>
    </w:p>
    <w:p w14:paraId="15527DB5" w14:textId="11097045" w:rsidR="004B5149" w:rsidRPr="006B39A5" w:rsidRDefault="004B5149" w:rsidP="00605588">
      <w:pPr>
        <w:rPr>
          <w:rFonts w:ascii="Century Gothic" w:hAnsi="Century Gothic"/>
          <w:szCs w:val="24"/>
        </w:rPr>
      </w:pPr>
      <w:r w:rsidRPr="006B39A5">
        <w:rPr>
          <w:rFonts w:ascii="Century Gothic" w:hAnsi="Century Gothic"/>
          <w:szCs w:val="24"/>
        </w:rPr>
        <w:t>Indicator 2: This should be a</w:t>
      </w:r>
      <w:r w:rsidR="00916975" w:rsidRPr="006B39A5">
        <w:rPr>
          <w:rFonts w:ascii="Century Gothic" w:hAnsi="Century Gothic"/>
          <w:szCs w:val="24"/>
        </w:rPr>
        <w:t xml:space="preserve"> set of stories or case studies</w:t>
      </w:r>
      <w:r w:rsidR="00D31D46" w:rsidRPr="006B39A5">
        <w:rPr>
          <w:rFonts w:ascii="Century Gothic" w:hAnsi="Century Gothic"/>
          <w:szCs w:val="24"/>
        </w:rPr>
        <w:t xml:space="preserve"> that show the quality and experience of positive change which people you work with are likely to </w:t>
      </w:r>
      <w:r w:rsidR="006763BB" w:rsidRPr="006B39A5">
        <w:rPr>
          <w:rFonts w:ascii="Century Gothic" w:hAnsi="Century Gothic"/>
          <w:szCs w:val="24"/>
        </w:rPr>
        <w:t xml:space="preserve">tell you about. </w:t>
      </w:r>
    </w:p>
    <w:p w14:paraId="58B8FD10" w14:textId="77777777" w:rsidR="00A27869" w:rsidRPr="006B39A5" w:rsidRDefault="00A27869" w:rsidP="00605588">
      <w:pPr>
        <w:rPr>
          <w:rFonts w:ascii="Century Gothic" w:hAnsi="Century Gothic"/>
          <w:szCs w:val="24"/>
        </w:rPr>
      </w:pPr>
    </w:p>
    <w:p w14:paraId="471A4382" w14:textId="27619AEF" w:rsidR="005E36F8" w:rsidRDefault="000A3C68" w:rsidP="00605588">
      <w:pPr>
        <w:rPr>
          <w:rFonts w:ascii="Century Gothic" w:hAnsi="Century Gothic"/>
          <w:b/>
          <w:bCs/>
          <w:szCs w:val="24"/>
        </w:rPr>
      </w:pPr>
      <w:r w:rsidRPr="006B39A5">
        <w:rPr>
          <w:rFonts w:ascii="Century Gothic" w:hAnsi="Century Gothic"/>
          <w:b/>
          <w:bCs/>
          <w:szCs w:val="24"/>
        </w:rPr>
        <w:t>This question is scored</w:t>
      </w:r>
    </w:p>
    <w:p w14:paraId="2ABDBEF9" w14:textId="77777777" w:rsidR="006F36AD" w:rsidRPr="006B39A5" w:rsidRDefault="006F36AD" w:rsidP="00605588">
      <w:pPr>
        <w:rPr>
          <w:rFonts w:ascii="Century Gothic" w:hAnsi="Century Gothic"/>
          <w:szCs w:val="24"/>
        </w:rPr>
      </w:pPr>
    </w:p>
    <w:p w14:paraId="77C0EB7D" w14:textId="7B777DCE" w:rsidR="005E36F8" w:rsidRPr="006B39A5" w:rsidRDefault="005E36F8" w:rsidP="00605588">
      <w:pPr>
        <w:rPr>
          <w:rFonts w:ascii="Century Gothic" w:hAnsi="Century Gothic"/>
          <w:szCs w:val="24"/>
        </w:rPr>
      </w:pPr>
      <w:r w:rsidRPr="006B39A5">
        <w:rPr>
          <w:rFonts w:ascii="Century Gothic" w:hAnsi="Century Gothic"/>
          <w:szCs w:val="24"/>
        </w:rPr>
        <w:t xml:space="preserve">E4. </w:t>
      </w:r>
      <w:r w:rsidR="006763BB" w:rsidRPr="006B39A5">
        <w:rPr>
          <w:rFonts w:ascii="Century Gothic" w:hAnsi="Century Gothic"/>
          <w:szCs w:val="24"/>
        </w:rPr>
        <w:t>Community Building</w:t>
      </w:r>
      <w:r w:rsidR="005B4DAB" w:rsidRPr="006B39A5">
        <w:rPr>
          <w:rFonts w:ascii="Century Gothic" w:hAnsi="Century Gothic"/>
          <w:szCs w:val="24"/>
        </w:rPr>
        <w:t xml:space="preserve"> Priority:</w:t>
      </w:r>
      <w:r w:rsidR="00732440" w:rsidRPr="006B39A5">
        <w:rPr>
          <w:rFonts w:ascii="Century Gothic" w:hAnsi="Century Gothic"/>
          <w:szCs w:val="24"/>
        </w:rPr>
        <w:t xml:space="preserve"> </w:t>
      </w:r>
      <w:r w:rsidR="00D00EA0" w:rsidRPr="006B39A5">
        <w:rPr>
          <w:rFonts w:ascii="Century Gothic" w:hAnsi="Century Gothic"/>
          <w:szCs w:val="24"/>
        </w:rPr>
        <w:t xml:space="preserve">BIF2 has already set a Community Building Priority which </w:t>
      </w:r>
      <w:r w:rsidR="000A3C68" w:rsidRPr="006B39A5">
        <w:rPr>
          <w:rFonts w:ascii="Century Gothic" w:hAnsi="Century Gothic"/>
          <w:szCs w:val="24"/>
        </w:rPr>
        <w:t>all Small Grant</w:t>
      </w:r>
      <w:r w:rsidR="004F4FC9" w:rsidRPr="006B39A5">
        <w:rPr>
          <w:rFonts w:ascii="Century Gothic" w:hAnsi="Century Gothic"/>
          <w:szCs w:val="24"/>
        </w:rPr>
        <w:t xml:space="preserve">-funded projects </w:t>
      </w:r>
      <w:r w:rsidR="00866C10" w:rsidRPr="006B39A5">
        <w:rPr>
          <w:rFonts w:ascii="Century Gothic" w:hAnsi="Century Gothic"/>
          <w:szCs w:val="24"/>
        </w:rPr>
        <w:t xml:space="preserve">must contribute to. You’ll see the </w:t>
      </w:r>
      <w:r w:rsidR="00AF0321" w:rsidRPr="006B39A5">
        <w:rPr>
          <w:rFonts w:ascii="Century Gothic" w:hAnsi="Century Gothic"/>
          <w:szCs w:val="24"/>
        </w:rPr>
        <w:t xml:space="preserve">Priority and the </w:t>
      </w:r>
      <w:proofErr w:type="gramStart"/>
      <w:r w:rsidR="00AF0321" w:rsidRPr="006B39A5">
        <w:rPr>
          <w:rFonts w:ascii="Century Gothic" w:hAnsi="Century Gothic"/>
          <w:szCs w:val="24"/>
        </w:rPr>
        <w:t>Outcome</w:t>
      </w:r>
      <w:proofErr w:type="gramEnd"/>
      <w:r w:rsidR="00AF0321" w:rsidRPr="006B39A5">
        <w:rPr>
          <w:rFonts w:ascii="Century Gothic" w:hAnsi="Century Gothic"/>
          <w:szCs w:val="24"/>
        </w:rPr>
        <w:t xml:space="preserve"> and the Indicators for this Priority already set out in the </w:t>
      </w:r>
      <w:r w:rsidR="00871D13" w:rsidRPr="006B39A5">
        <w:rPr>
          <w:rFonts w:ascii="Century Gothic" w:hAnsi="Century Gothic"/>
          <w:szCs w:val="24"/>
        </w:rPr>
        <w:t>Application form</w:t>
      </w:r>
      <w:r w:rsidR="00DF64AB" w:rsidRPr="006B39A5">
        <w:rPr>
          <w:rFonts w:ascii="Century Gothic" w:hAnsi="Century Gothic"/>
          <w:szCs w:val="24"/>
        </w:rPr>
        <w:t xml:space="preserve">: </w:t>
      </w:r>
    </w:p>
    <w:p w14:paraId="62BC580B" w14:textId="77777777" w:rsidR="005E36F8" w:rsidRPr="006B39A5" w:rsidRDefault="005E36F8" w:rsidP="00605588">
      <w:pPr>
        <w:rPr>
          <w:rFonts w:ascii="Century Gothic" w:hAnsi="Century Gothic"/>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70"/>
        <w:gridCol w:w="2451"/>
      </w:tblGrid>
      <w:tr w:rsidR="00711671" w:rsidRPr="006B39A5" w14:paraId="7387DF0A" w14:textId="77777777" w:rsidTr="00711671">
        <w:trPr>
          <w:trHeight w:val="435"/>
        </w:trPr>
        <w:tc>
          <w:tcPr>
            <w:tcW w:w="9735" w:type="dxa"/>
            <w:gridSpan w:val="2"/>
            <w:tcBorders>
              <w:top w:val="single" w:sz="6" w:space="0" w:color="auto"/>
              <w:left w:val="single" w:sz="6" w:space="0" w:color="auto"/>
              <w:bottom w:val="single" w:sz="6" w:space="0" w:color="auto"/>
              <w:right w:val="single" w:sz="6" w:space="0" w:color="auto"/>
            </w:tcBorders>
            <w:shd w:val="clear" w:color="auto" w:fill="auto"/>
            <w:hideMark/>
          </w:tcPr>
          <w:p w14:paraId="1AB02BAA"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b/>
                <w:bCs/>
                <w:szCs w:val="24"/>
                <w:lang w:eastAsia="en-GB"/>
              </w:rPr>
              <w:t xml:space="preserve">Community Building Priority </w:t>
            </w:r>
            <w:r w:rsidRPr="006B39A5">
              <w:rPr>
                <w:rFonts w:ascii="Century Gothic" w:hAnsi="Century Gothic" w:cs="Segoe UI"/>
                <w:szCs w:val="24"/>
                <w:lang w:eastAsia="en-GB"/>
              </w:rPr>
              <w:t> </w:t>
            </w:r>
          </w:p>
        </w:tc>
      </w:tr>
      <w:tr w:rsidR="00711671" w:rsidRPr="006B39A5" w14:paraId="48D7C331" w14:textId="77777777" w:rsidTr="00711671">
        <w:trPr>
          <w:trHeight w:val="750"/>
        </w:trPr>
        <w:tc>
          <w:tcPr>
            <w:tcW w:w="9735" w:type="dxa"/>
            <w:gridSpan w:val="2"/>
            <w:tcBorders>
              <w:top w:val="single" w:sz="6" w:space="0" w:color="auto"/>
              <w:left w:val="single" w:sz="6" w:space="0" w:color="auto"/>
              <w:bottom w:val="single" w:sz="6" w:space="0" w:color="auto"/>
              <w:right w:val="single" w:sz="6" w:space="0" w:color="auto"/>
            </w:tcBorders>
            <w:shd w:val="clear" w:color="auto" w:fill="F5F382"/>
            <w:hideMark/>
          </w:tcPr>
          <w:p w14:paraId="3E846B02" w14:textId="323ADAAE"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b/>
                <w:bCs/>
                <w:szCs w:val="24"/>
                <w:lang w:eastAsia="en-GB"/>
              </w:rPr>
              <w:t>Programme Priority (This is OUR Bristol Impact Fund priority):</w:t>
            </w:r>
            <w:r w:rsidRPr="006B39A5">
              <w:rPr>
                <w:rFonts w:ascii="Century Gothic" w:hAnsi="Century Gothic" w:cs="Segoe UI"/>
                <w:szCs w:val="24"/>
                <w:lang w:eastAsia="en-GB"/>
              </w:rPr>
              <w:t> </w:t>
            </w:r>
          </w:p>
          <w:p w14:paraId="790A069D"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szCs w:val="24"/>
                <w:lang w:eastAsia="en-GB"/>
              </w:rPr>
              <w:t>To Strengthen the capacity of equalities-led communities, geographical communities and people experiencing the greatest inequality” (you must address this priority) </w:t>
            </w:r>
          </w:p>
          <w:p w14:paraId="10AC9B8A"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Calibri"/>
                <w:szCs w:val="24"/>
                <w:lang w:eastAsia="en-GB"/>
              </w:rPr>
              <w:t> </w:t>
            </w:r>
          </w:p>
        </w:tc>
      </w:tr>
      <w:tr w:rsidR="00711671" w:rsidRPr="006B39A5" w14:paraId="692BF83E" w14:textId="77777777" w:rsidTr="00711671">
        <w:trPr>
          <w:trHeight w:val="480"/>
        </w:trPr>
        <w:tc>
          <w:tcPr>
            <w:tcW w:w="9735" w:type="dxa"/>
            <w:gridSpan w:val="2"/>
            <w:tcBorders>
              <w:top w:val="single" w:sz="6" w:space="0" w:color="auto"/>
              <w:left w:val="single" w:sz="6" w:space="0" w:color="auto"/>
              <w:bottom w:val="single" w:sz="6" w:space="0" w:color="auto"/>
              <w:right w:val="single" w:sz="6" w:space="0" w:color="auto"/>
            </w:tcBorders>
            <w:shd w:val="clear" w:color="auto" w:fill="auto"/>
            <w:hideMark/>
          </w:tcPr>
          <w:p w14:paraId="18680246"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b/>
                <w:bCs/>
                <w:szCs w:val="24"/>
                <w:lang w:eastAsia="en-GB"/>
              </w:rPr>
              <w:t>Outcome (This is the BIF Outcome your work must support)</w:t>
            </w:r>
            <w:r w:rsidRPr="006B39A5">
              <w:rPr>
                <w:rFonts w:ascii="Century Gothic" w:hAnsi="Century Gothic" w:cs="Segoe UI"/>
                <w:szCs w:val="24"/>
                <w:lang w:eastAsia="en-GB"/>
              </w:rPr>
              <w:t> </w:t>
            </w:r>
          </w:p>
        </w:tc>
      </w:tr>
      <w:tr w:rsidR="00711671" w:rsidRPr="006B39A5" w14:paraId="4DCAE591" w14:textId="77777777" w:rsidTr="00711671">
        <w:trPr>
          <w:trHeight w:val="1485"/>
        </w:trPr>
        <w:tc>
          <w:tcPr>
            <w:tcW w:w="9735" w:type="dxa"/>
            <w:gridSpan w:val="2"/>
            <w:tcBorders>
              <w:top w:val="single" w:sz="6" w:space="0" w:color="auto"/>
              <w:left w:val="single" w:sz="6" w:space="0" w:color="auto"/>
              <w:bottom w:val="single" w:sz="6" w:space="0" w:color="auto"/>
              <w:right w:val="single" w:sz="6" w:space="0" w:color="auto"/>
            </w:tcBorders>
            <w:shd w:val="clear" w:color="auto" w:fill="F5F382"/>
            <w:hideMark/>
          </w:tcPr>
          <w:p w14:paraId="56DF40EF"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szCs w:val="24"/>
                <w:lang w:eastAsia="en-GB"/>
              </w:rPr>
              <w:t>People are supported to make people to people connections, and participate in community life making the best use of community assets  </w:t>
            </w:r>
          </w:p>
        </w:tc>
      </w:tr>
      <w:tr w:rsidR="00711671" w:rsidRPr="006B39A5" w14:paraId="1EF1F445" w14:textId="77777777" w:rsidTr="00711671">
        <w:tc>
          <w:tcPr>
            <w:tcW w:w="9735" w:type="dxa"/>
            <w:gridSpan w:val="2"/>
            <w:tcBorders>
              <w:top w:val="single" w:sz="6" w:space="0" w:color="auto"/>
              <w:left w:val="single" w:sz="6" w:space="0" w:color="auto"/>
              <w:bottom w:val="single" w:sz="6" w:space="0" w:color="auto"/>
              <w:right w:val="single" w:sz="6" w:space="0" w:color="auto"/>
            </w:tcBorders>
            <w:shd w:val="clear" w:color="auto" w:fill="auto"/>
            <w:hideMark/>
          </w:tcPr>
          <w:p w14:paraId="7BD5D638"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b/>
                <w:bCs/>
                <w:color w:val="000000"/>
                <w:szCs w:val="24"/>
                <w:lang w:eastAsia="en-GB"/>
              </w:rPr>
              <w:t>Indicators (these are our core BIF indicators you must contribute to):</w:t>
            </w:r>
            <w:r w:rsidRPr="006B39A5">
              <w:rPr>
                <w:rFonts w:ascii="Century Gothic" w:hAnsi="Century Gothic" w:cs="Segoe UI"/>
                <w:color w:val="000000"/>
                <w:szCs w:val="24"/>
                <w:lang w:eastAsia="en-GB"/>
              </w:rPr>
              <w:t> </w:t>
            </w:r>
          </w:p>
          <w:p w14:paraId="55882DC9"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b/>
                <w:bCs/>
                <w:color w:val="000000"/>
                <w:szCs w:val="24"/>
                <w:lang w:eastAsia="en-GB"/>
              </w:rPr>
              <w:t>Please fill in the number of people you expect to support to achieve these indicators over the course of your programme below:</w:t>
            </w:r>
            <w:r w:rsidRPr="006B39A5">
              <w:rPr>
                <w:rFonts w:ascii="Century Gothic" w:hAnsi="Century Gothic" w:cs="Segoe UI"/>
                <w:color w:val="000000"/>
                <w:szCs w:val="24"/>
                <w:lang w:eastAsia="en-GB"/>
              </w:rPr>
              <w:t> </w:t>
            </w:r>
          </w:p>
          <w:p w14:paraId="64515335"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r>
      <w:tr w:rsidR="00711671" w:rsidRPr="006B39A5" w14:paraId="0B7B01FF" w14:textId="77777777" w:rsidTr="00711671">
        <w:tc>
          <w:tcPr>
            <w:tcW w:w="7245" w:type="dxa"/>
            <w:tcBorders>
              <w:top w:val="single" w:sz="6" w:space="0" w:color="auto"/>
              <w:left w:val="single" w:sz="6" w:space="0" w:color="auto"/>
              <w:bottom w:val="single" w:sz="6" w:space="0" w:color="auto"/>
              <w:right w:val="single" w:sz="6" w:space="0" w:color="auto"/>
            </w:tcBorders>
            <w:shd w:val="clear" w:color="auto" w:fill="auto"/>
            <w:hideMark/>
          </w:tcPr>
          <w:p w14:paraId="4334B0A4" w14:textId="77777777" w:rsidR="00711671" w:rsidRPr="006B39A5" w:rsidRDefault="00711671" w:rsidP="00711671">
            <w:pPr>
              <w:numPr>
                <w:ilvl w:val="0"/>
                <w:numId w:val="22"/>
              </w:numPr>
              <w:ind w:left="1080" w:firstLine="0"/>
              <w:textAlignment w:val="baseline"/>
              <w:rPr>
                <w:rFonts w:ascii="Century Gothic" w:hAnsi="Century Gothic" w:cs="Segoe UI"/>
                <w:szCs w:val="24"/>
                <w:lang w:eastAsia="en-GB"/>
              </w:rPr>
            </w:pPr>
            <w:r w:rsidRPr="006B39A5">
              <w:rPr>
                <w:rFonts w:ascii="Century Gothic" w:hAnsi="Century Gothic" w:cs="Segoe UI"/>
                <w:szCs w:val="24"/>
                <w:lang w:eastAsia="en-GB"/>
              </w:rPr>
              <w:t xml:space="preserve">Number of people who have gained knowledge, </w:t>
            </w:r>
            <w:proofErr w:type="gramStart"/>
            <w:r w:rsidRPr="006B39A5">
              <w:rPr>
                <w:rFonts w:ascii="Century Gothic" w:hAnsi="Century Gothic" w:cs="Segoe UI"/>
                <w:szCs w:val="24"/>
                <w:lang w:eastAsia="en-GB"/>
              </w:rPr>
              <w:t>skills</w:t>
            </w:r>
            <w:proofErr w:type="gramEnd"/>
            <w:r w:rsidRPr="006B39A5">
              <w:rPr>
                <w:rFonts w:ascii="Century Gothic" w:hAnsi="Century Gothic" w:cs="Segoe UI"/>
                <w:szCs w:val="24"/>
                <w:lang w:eastAsia="en-GB"/>
              </w:rPr>
              <w:t xml:space="preserve"> and confidence (in a relevant area of their life or in making a change in their community) </w:t>
            </w:r>
          </w:p>
          <w:p w14:paraId="5769588C"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7F76CBF2"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color w:val="000000"/>
                <w:szCs w:val="24"/>
                <w:lang w:eastAsia="en-GB"/>
              </w:rPr>
              <w:t> </w:t>
            </w:r>
          </w:p>
        </w:tc>
      </w:tr>
      <w:tr w:rsidR="00711671" w:rsidRPr="006B39A5" w14:paraId="5D564DA7" w14:textId="77777777" w:rsidTr="00711671">
        <w:tc>
          <w:tcPr>
            <w:tcW w:w="7245" w:type="dxa"/>
            <w:tcBorders>
              <w:top w:val="single" w:sz="6" w:space="0" w:color="auto"/>
              <w:left w:val="single" w:sz="6" w:space="0" w:color="auto"/>
              <w:bottom w:val="single" w:sz="6" w:space="0" w:color="auto"/>
              <w:right w:val="single" w:sz="6" w:space="0" w:color="auto"/>
            </w:tcBorders>
            <w:shd w:val="clear" w:color="auto" w:fill="auto"/>
            <w:hideMark/>
          </w:tcPr>
          <w:p w14:paraId="09084984" w14:textId="77777777" w:rsidR="00711671" w:rsidRPr="006B39A5" w:rsidRDefault="00711671" w:rsidP="00711671">
            <w:pPr>
              <w:numPr>
                <w:ilvl w:val="0"/>
                <w:numId w:val="23"/>
              </w:numPr>
              <w:ind w:left="1080" w:firstLine="0"/>
              <w:textAlignment w:val="baseline"/>
              <w:rPr>
                <w:rFonts w:ascii="Century Gothic" w:hAnsi="Century Gothic" w:cs="Segoe UI"/>
                <w:szCs w:val="24"/>
                <w:lang w:eastAsia="en-GB"/>
              </w:rPr>
            </w:pPr>
            <w:r w:rsidRPr="006B39A5">
              <w:rPr>
                <w:rFonts w:ascii="Century Gothic" w:hAnsi="Century Gothic" w:cs="Segoe UI"/>
                <w:szCs w:val="24"/>
                <w:lang w:eastAsia="en-GB"/>
              </w:rPr>
              <w:t>Number of people making new connections </w:t>
            </w:r>
          </w:p>
          <w:p w14:paraId="1DF8F112"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72450824"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color w:val="000000"/>
                <w:szCs w:val="24"/>
                <w:lang w:eastAsia="en-GB"/>
              </w:rPr>
              <w:t> </w:t>
            </w:r>
          </w:p>
        </w:tc>
      </w:tr>
      <w:tr w:rsidR="00711671" w:rsidRPr="006B39A5" w14:paraId="38128F05" w14:textId="77777777" w:rsidTr="00711671">
        <w:tc>
          <w:tcPr>
            <w:tcW w:w="9735" w:type="dxa"/>
            <w:gridSpan w:val="2"/>
            <w:tcBorders>
              <w:top w:val="single" w:sz="6" w:space="0" w:color="auto"/>
              <w:left w:val="single" w:sz="6" w:space="0" w:color="auto"/>
              <w:bottom w:val="single" w:sz="6" w:space="0" w:color="auto"/>
              <w:right w:val="single" w:sz="6" w:space="0" w:color="auto"/>
            </w:tcBorders>
            <w:shd w:val="clear" w:color="auto" w:fill="auto"/>
            <w:hideMark/>
          </w:tcPr>
          <w:p w14:paraId="52EDF42E"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b/>
                <w:bCs/>
                <w:szCs w:val="24"/>
                <w:lang w:eastAsia="en-GB"/>
              </w:rPr>
              <w:lastRenderedPageBreak/>
              <w:t xml:space="preserve">E4. Help: </w:t>
            </w:r>
            <w:r w:rsidRPr="006B39A5">
              <w:rPr>
                <w:rFonts w:ascii="Century Gothic" w:hAnsi="Century Gothic" w:cs="Segoe UI"/>
                <w:szCs w:val="24"/>
                <w:lang w:eastAsia="en-GB"/>
              </w:rPr>
              <w:t> </w:t>
            </w:r>
          </w:p>
          <w:p w14:paraId="0DBD73DD" w14:textId="77777777" w:rsidR="00711671" w:rsidRPr="006B39A5" w:rsidRDefault="00711671" w:rsidP="00711671">
            <w:pPr>
              <w:textAlignment w:val="baseline"/>
              <w:rPr>
                <w:rFonts w:ascii="Century Gothic" w:hAnsi="Century Gothic" w:cs="Segoe UI"/>
                <w:szCs w:val="24"/>
                <w:lang w:eastAsia="en-GB"/>
              </w:rPr>
            </w:pPr>
            <w:r w:rsidRPr="006B39A5">
              <w:rPr>
                <w:rFonts w:ascii="Century Gothic" w:hAnsi="Century Gothic" w:cs="Segoe UI"/>
                <w:b/>
                <w:bCs/>
                <w:szCs w:val="24"/>
                <w:lang w:eastAsia="en-GB"/>
              </w:rPr>
              <w:t>Indicators</w:t>
            </w:r>
            <w:r w:rsidRPr="006B39A5">
              <w:rPr>
                <w:rFonts w:ascii="Century Gothic" w:hAnsi="Century Gothic" w:cs="Segoe UI"/>
                <w:szCs w:val="24"/>
                <w:lang w:eastAsia="en-GB"/>
              </w:rPr>
              <w:t xml:space="preserve"> are the signs that change is happening, and they help you to see if what you are doing is working. Some people call them measures. Please tell us number of people you expect to achieve the two core BIF indicators we’ve set out above  </w:t>
            </w:r>
          </w:p>
        </w:tc>
      </w:tr>
    </w:tbl>
    <w:p w14:paraId="6435FBCD" w14:textId="77777777" w:rsidR="005E36F8" w:rsidRPr="006B39A5" w:rsidRDefault="005E36F8" w:rsidP="00605588">
      <w:pPr>
        <w:rPr>
          <w:rFonts w:ascii="Century Gothic" w:hAnsi="Century Gothic"/>
          <w:szCs w:val="24"/>
        </w:rPr>
      </w:pPr>
    </w:p>
    <w:p w14:paraId="574BBC54" w14:textId="0F5D5747" w:rsidR="00711671" w:rsidRPr="006B39A5" w:rsidRDefault="00F32150" w:rsidP="00605588">
      <w:pPr>
        <w:rPr>
          <w:rFonts w:ascii="Century Gothic" w:hAnsi="Century Gothic"/>
          <w:szCs w:val="24"/>
        </w:rPr>
      </w:pPr>
      <w:r w:rsidRPr="006B39A5">
        <w:rPr>
          <w:rFonts w:ascii="Century Gothic" w:hAnsi="Century Gothic"/>
          <w:szCs w:val="24"/>
        </w:rPr>
        <w:t xml:space="preserve">Please enter </w:t>
      </w:r>
      <w:r w:rsidR="00200F39" w:rsidRPr="006B39A5">
        <w:rPr>
          <w:rFonts w:ascii="Century Gothic" w:hAnsi="Century Gothic"/>
          <w:szCs w:val="24"/>
        </w:rPr>
        <w:t>the numbers of people you expect to support</w:t>
      </w:r>
      <w:r w:rsidR="00DA0C5A" w:rsidRPr="006B39A5">
        <w:rPr>
          <w:rFonts w:ascii="Century Gothic" w:hAnsi="Century Gothic"/>
          <w:szCs w:val="24"/>
        </w:rPr>
        <w:t xml:space="preserve"> to achieve the</w:t>
      </w:r>
      <w:r w:rsidR="00601F2A" w:rsidRPr="006B39A5">
        <w:rPr>
          <w:rFonts w:ascii="Century Gothic" w:hAnsi="Century Gothic"/>
          <w:szCs w:val="24"/>
        </w:rPr>
        <w:t>se</w:t>
      </w:r>
      <w:r w:rsidR="00DA0C5A" w:rsidRPr="006B39A5">
        <w:rPr>
          <w:rFonts w:ascii="Century Gothic" w:hAnsi="Century Gothic"/>
          <w:szCs w:val="24"/>
        </w:rPr>
        <w:t xml:space="preserve"> two </w:t>
      </w:r>
      <w:r w:rsidR="00601F2A" w:rsidRPr="006B39A5">
        <w:rPr>
          <w:rFonts w:ascii="Century Gothic" w:hAnsi="Century Gothic"/>
          <w:szCs w:val="24"/>
        </w:rPr>
        <w:t xml:space="preserve">pre-set </w:t>
      </w:r>
      <w:r w:rsidR="00DA0C5A" w:rsidRPr="006B39A5">
        <w:rPr>
          <w:rFonts w:ascii="Century Gothic" w:hAnsi="Century Gothic"/>
          <w:szCs w:val="24"/>
        </w:rPr>
        <w:t xml:space="preserve">indicators </w:t>
      </w:r>
      <w:r w:rsidR="000C4324" w:rsidRPr="006B39A5">
        <w:rPr>
          <w:rFonts w:ascii="Century Gothic" w:hAnsi="Century Gothic"/>
          <w:szCs w:val="24"/>
        </w:rPr>
        <w:t xml:space="preserve">into the </w:t>
      </w:r>
      <w:r w:rsidR="00E372E5" w:rsidRPr="006B39A5">
        <w:rPr>
          <w:rFonts w:ascii="Century Gothic" w:hAnsi="Century Gothic"/>
          <w:szCs w:val="24"/>
        </w:rPr>
        <w:t>application in the boxes provided</w:t>
      </w:r>
    </w:p>
    <w:p w14:paraId="50604A3C" w14:textId="77777777" w:rsidR="00601F2A" w:rsidRPr="006B39A5" w:rsidRDefault="00601F2A" w:rsidP="00605588">
      <w:pPr>
        <w:rPr>
          <w:rFonts w:ascii="Century Gothic" w:hAnsi="Century Gothic"/>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81"/>
        <w:gridCol w:w="2440"/>
      </w:tblGrid>
      <w:tr w:rsidR="00601F2A" w:rsidRPr="006B39A5" w14:paraId="01AD8121" w14:textId="77777777" w:rsidTr="00C4432F">
        <w:tc>
          <w:tcPr>
            <w:tcW w:w="7245" w:type="dxa"/>
            <w:tcBorders>
              <w:top w:val="single" w:sz="6" w:space="0" w:color="auto"/>
              <w:left w:val="single" w:sz="6" w:space="0" w:color="auto"/>
              <w:bottom w:val="single" w:sz="6" w:space="0" w:color="auto"/>
              <w:right w:val="single" w:sz="6" w:space="0" w:color="auto"/>
            </w:tcBorders>
            <w:shd w:val="clear" w:color="auto" w:fill="auto"/>
            <w:hideMark/>
          </w:tcPr>
          <w:p w14:paraId="4DFABAE2" w14:textId="327D2F83" w:rsidR="00601F2A" w:rsidRPr="006B39A5" w:rsidRDefault="00601F2A" w:rsidP="00493D98">
            <w:pPr>
              <w:pStyle w:val="ListParagraph"/>
              <w:numPr>
                <w:ilvl w:val="1"/>
                <w:numId w:val="22"/>
              </w:numPr>
              <w:textAlignment w:val="baseline"/>
              <w:rPr>
                <w:rFonts w:ascii="Century Gothic" w:hAnsi="Century Gothic" w:cs="Segoe UI"/>
                <w:szCs w:val="24"/>
                <w:lang w:eastAsia="en-GB"/>
              </w:rPr>
            </w:pPr>
            <w:r w:rsidRPr="006B39A5">
              <w:rPr>
                <w:rFonts w:ascii="Century Gothic" w:hAnsi="Century Gothic" w:cs="Segoe UI"/>
                <w:szCs w:val="24"/>
                <w:lang w:eastAsia="en-GB"/>
              </w:rPr>
              <w:t xml:space="preserve">Number of people who have gained knowledge, </w:t>
            </w:r>
            <w:proofErr w:type="gramStart"/>
            <w:r w:rsidRPr="006B39A5">
              <w:rPr>
                <w:rFonts w:ascii="Century Gothic" w:hAnsi="Century Gothic" w:cs="Segoe UI"/>
                <w:szCs w:val="24"/>
                <w:lang w:eastAsia="en-GB"/>
              </w:rPr>
              <w:t>skills</w:t>
            </w:r>
            <w:proofErr w:type="gramEnd"/>
            <w:r w:rsidRPr="006B39A5">
              <w:rPr>
                <w:rFonts w:ascii="Century Gothic" w:hAnsi="Century Gothic" w:cs="Segoe UI"/>
                <w:szCs w:val="24"/>
                <w:lang w:eastAsia="en-GB"/>
              </w:rPr>
              <w:t xml:space="preserve"> and confidence (in a relevant area of their life or in making a change in their community) </w:t>
            </w:r>
          </w:p>
          <w:p w14:paraId="26E0467F" w14:textId="77777777" w:rsidR="00601F2A" w:rsidRPr="006B39A5" w:rsidRDefault="00601F2A" w:rsidP="00C4432F">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04FD3A2D" w14:textId="77777777" w:rsidR="00601F2A" w:rsidRPr="006B39A5" w:rsidRDefault="00601F2A" w:rsidP="00C4432F">
            <w:pPr>
              <w:textAlignment w:val="baseline"/>
              <w:rPr>
                <w:rFonts w:ascii="Century Gothic" w:hAnsi="Century Gothic" w:cs="Segoe UI"/>
                <w:szCs w:val="24"/>
                <w:lang w:eastAsia="en-GB"/>
              </w:rPr>
            </w:pPr>
            <w:r w:rsidRPr="006B39A5">
              <w:rPr>
                <w:rFonts w:ascii="Century Gothic" w:hAnsi="Century Gothic" w:cs="Segoe UI"/>
                <w:color w:val="000000"/>
                <w:szCs w:val="24"/>
                <w:lang w:eastAsia="en-GB"/>
              </w:rPr>
              <w:t> </w:t>
            </w:r>
          </w:p>
        </w:tc>
      </w:tr>
      <w:tr w:rsidR="00601F2A" w:rsidRPr="006B39A5" w14:paraId="0FBB01FA" w14:textId="77777777" w:rsidTr="00C4432F">
        <w:tc>
          <w:tcPr>
            <w:tcW w:w="7245" w:type="dxa"/>
            <w:tcBorders>
              <w:top w:val="single" w:sz="6" w:space="0" w:color="auto"/>
              <w:left w:val="single" w:sz="6" w:space="0" w:color="auto"/>
              <w:bottom w:val="single" w:sz="6" w:space="0" w:color="auto"/>
              <w:right w:val="single" w:sz="6" w:space="0" w:color="auto"/>
            </w:tcBorders>
            <w:shd w:val="clear" w:color="auto" w:fill="auto"/>
            <w:hideMark/>
          </w:tcPr>
          <w:p w14:paraId="783F8BFA" w14:textId="77777777" w:rsidR="00601F2A" w:rsidRPr="006B39A5" w:rsidRDefault="00601F2A" w:rsidP="00493D98">
            <w:pPr>
              <w:numPr>
                <w:ilvl w:val="0"/>
                <w:numId w:val="24"/>
              </w:numPr>
              <w:ind w:left="1080" w:firstLine="0"/>
              <w:textAlignment w:val="baseline"/>
              <w:rPr>
                <w:rFonts w:ascii="Century Gothic" w:hAnsi="Century Gothic" w:cs="Segoe UI"/>
                <w:szCs w:val="24"/>
                <w:lang w:eastAsia="en-GB"/>
              </w:rPr>
            </w:pPr>
            <w:r w:rsidRPr="006B39A5">
              <w:rPr>
                <w:rFonts w:ascii="Century Gothic" w:hAnsi="Century Gothic" w:cs="Segoe UI"/>
                <w:szCs w:val="24"/>
                <w:lang w:eastAsia="en-GB"/>
              </w:rPr>
              <w:t>Number of people making new connections </w:t>
            </w:r>
          </w:p>
          <w:p w14:paraId="38E9F07B" w14:textId="77777777" w:rsidR="00601F2A" w:rsidRPr="006B39A5" w:rsidRDefault="00601F2A" w:rsidP="00C4432F">
            <w:pPr>
              <w:textAlignment w:val="baseline"/>
              <w:rPr>
                <w:rFonts w:ascii="Century Gothic" w:hAnsi="Century Gothic" w:cs="Segoe UI"/>
                <w:szCs w:val="24"/>
                <w:lang w:eastAsia="en-GB"/>
              </w:rPr>
            </w:pPr>
            <w:r w:rsidRPr="006B39A5">
              <w:rPr>
                <w:rFonts w:ascii="Century Gothic" w:hAnsi="Century Gothic" w:cs="Segoe UI"/>
                <w:szCs w:val="24"/>
                <w:lang w:eastAsia="en-GB"/>
              </w:rPr>
              <w:t> </w:t>
            </w:r>
          </w:p>
        </w:tc>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01BB766E" w14:textId="77777777" w:rsidR="00601F2A" w:rsidRPr="006B39A5" w:rsidRDefault="00601F2A" w:rsidP="00C4432F">
            <w:pPr>
              <w:textAlignment w:val="baseline"/>
              <w:rPr>
                <w:rFonts w:ascii="Century Gothic" w:hAnsi="Century Gothic" w:cs="Segoe UI"/>
                <w:szCs w:val="24"/>
                <w:lang w:eastAsia="en-GB"/>
              </w:rPr>
            </w:pPr>
            <w:r w:rsidRPr="006B39A5">
              <w:rPr>
                <w:rFonts w:ascii="Century Gothic" w:hAnsi="Century Gothic" w:cs="Segoe UI"/>
                <w:color w:val="000000"/>
                <w:szCs w:val="24"/>
                <w:lang w:eastAsia="en-GB"/>
              </w:rPr>
              <w:t> </w:t>
            </w:r>
          </w:p>
        </w:tc>
      </w:tr>
    </w:tbl>
    <w:p w14:paraId="1BEC2957" w14:textId="77777777" w:rsidR="00601F2A" w:rsidRPr="006B39A5" w:rsidRDefault="00601F2A" w:rsidP="00605588">
      <w:pPr>
        <w:rPr>
          <w:rFonts w:ascii="Century Gothic" w:hAnsi="Century Gothic"/>
          <w:szCs w:val="24"/>
        </w:rPr>
      </w:pPr>
    </w:p>
    <w:p w14:paraId="1877290F" w14:textId="66818702" w:rsidR="005E36F8" w:rsidRPr="006B39A5" w:rsidRDefault="000A3C68" w:rsidP="00605588">
      <w:pPr>
        <w:rPr>
          <w:rFonts w:ascii="Century Gothic" w:hAnsi="Century Gothic"/>
          <w:szCs w:val="24"/>
        </w:rPr>
      </w:pPr>
      <w:r w:rsidRPr="006B39A5">
        <w:rPr>
          <w:rFonts w:ascii="Century Gothic" w:hAnsi="Century Gothic"/>
          <w:b/>
          <w:bCs/>
          <w:szCs w:val="24"/>
        </w:rPr>
        <w:t>This question is scored</w:t>
      </w:r>
    </w:p>
    <w:p w14:paraId="399A85F3" w14:textId="77777777" w:rsidR="000A3C68" w:rsidRPr="006B39A5" w:rsidRDefault="000A3C68" w:rsidP="00605588">
      <w:pPr>
        <w:rPr>
          <w:rFonts w:ascii="Century Gothic" w:hAnsi="Century Gothic"/>
          <w:szCs w:val="24"/>
        </w:rPr>
      </w:pPr>
    </w:p>
    <w:p w14:paraId="6793D6BA" w14:textId="112E8FF4" w:rsidR="00F560AF" w:rsidRPr="006B39A5" w:rsidRDefault="00F560AF" w:rsidP="00E14CE9">
      <w:pPr>
        <w:rPr>
          <w:rFonts w:ascii="Century Gothic" w:hAnsi="Century Gothic" w:cs="Arial"/>
          <w:bCs/>
          <w:color w:val="000000"/>
          <w:szCs w:val="24"/>
        </w:rPr>
      </w:pPr>
      <w:r w:rsidRPr="006B39A5">
        <w:rPr>
          <w:rFonts w:ascii="Century Gothic" w:hAnsi="Century Gothic" w:cs="Arial"/>
          <w:bCs/>
          <w:color w:val="000000"/>
          <w:szCs w:val="24"/>
        </w:rPr>
        <w:t>E</w:t>
      </w:r>
      <w:r w:rsidR="00827371" w:rsidRPr="006B39A5">
        <w:rPr>
          <w:rFonts w:ascii="Century Gothic" w:hAnsi="Century Gothic" w:cs="Arial"/>
          <w:bCs/>
          <w:color w:val="000000"/>
          <w:szCs w:val="24"/>
        </w:rPr>
        <w:t xml:space="preserve">5. </w:t>
      </w:r>
      <w:r w:rsidR="003B2580" w:rsidRPr="006B39A5">
        <w:rPr>
          <w:rFonts w:ascii="Century Gothic" w:hAnsi="Century Gothic" w:cs="Arial"/>
          <w:bCs/>
          <w:color w:val="000000"/>
          <w:szCs w:val="24"/>
        </w:rPr>
        <w:t xml:space="preserve">Please fill out the </w:t>
      </w:r>
      <w:r w:rsidR="00475241" w:rsidRPr="006B39A5">
        <w:rPr>
          <w:rFonts w:ascii="Century Gothic" w:hAnsi="Century Gothic" w:cs="Arial"/>
          <w:bCs/>
          <w:color w:val="000000"/>
          <w:szCs w:val="24"/>
        </w:rPr>
        <w:t xml:space="preserve">budget </w:t>
      </w:r>
      <w:r w:rsidR="000C22E0" w:rsidRPr="006B39A5">
        <w:rPr>
          <w:rFonts w:ascii="Century Gothic" w:hAnsi="Century Gothic" w:cs="Arial"/>
          <w:bCs/>
          <w:color w:val="000000"/>
          <w:szCs w:val="24"/>
        </w:rPr>
        <w:t xml:space="preserve">for your proposal. Use as many rows as you need. Please </w:t>
      </w:r>
      <w:r w:rsidR="00B27957" w:rsidRPr="006B39A5">
        <w:rPr>
          <w:rFonts w:ascii="Century Gothic" w:hAnsi="Century Gothic" w:cs="Arial"/>
          <w:bCs/>
          <w:color w:val="000000"/>
          <w:szCs w:val="24"/>
        </w:rPr>
        <w:t>indicate how much funding you intend to use from BIF2 Small Grants and any other funding from other sources you will use</w:t>
      </w:r>
      <w:r w:rsidR="00493D98" w:rsidRPr="006B39A5">
        <w:rPr>
          <w:rFonts w:ascii="Century Gothic" w:hAnsi="Century Gothic" w:cs="Arial"/>
          <w:bCs/>
          <w:color w:val="000000"/>
          <w:szCs w:val="24"/>
        </w:rPr>
        <w:t xml:space="preserve"> in the project. </w:t>
      </w:r>
    </w:p>
    <w:p w14:paraId="2BB5CC09" w14:textId="77777777" w:rsidR="00F560AF" w:rsidRPr="006B39A5" w:rsidRDefault="00F560AF" w:rsidP="00E14CE9">
      <w:pPr>
        <w:rPr>
          <w:rFonts w:ascii="Century Gothic" w:hAnsi="Century Gothic" w:cs="Arial"/>
          <w:bCs/>
          <w:color w:val="000000"/>
          <w:szCs w:val="24"/>
        </w:rPr>
      </w:pPr>
    </w:p>
    <w:p w14:paraId="2FA921EC" w14:textId="46DF1328" w:rsidR="003F239E" w:rsidRPr="006B39A5" w:rsidRDefault="003F239E" w:rsidP="00E14CE9">
      <w:pPr>
        <w:rPr>
          <w:rFonts w:ascii="Century Gothic" w:hAnsi="Century Gothic" w:cs="Arial"/>
          <w:bCs/>
          <w:color w:val="000000"/>
          <w:szCs w:val="24"/>
        </w:rPr>
      </w:pPr>
      <w:r w:rsidRPr="006B39A5">
        <w:rPr>
          <w:rFonts w:ascii="Century Gothic" w:hAnsi="Century Gothic"/>
          <w:b/>
          <w:bCs/>
          <w:szCs w:val="24"/>
        </w:rPr>
        <w:t>Not scored</w:t>
      </w:r>
    </w:p>
    <w:p w14:paraId="4544D7F3" w14:textId="77777777" w:rsidR="00F560AF" w:rsidRPr="006B39A5" w:rsidRDefault="00F560AF" w:rsidP="00E14CE9">
      <w:pPr>
        <w:rPr>
          <w:rFonts w:ascii="Century Gothic" w:hAnsi="Century Gothic" w:cs="Arial"/>
          <w:bCs/>
          <w:color w:val="000000"/>
          <w:szCs w:val="24"/>
        </w:rPr>
      </w:pPr>
    </w:p>
    <w:p w14:paraId="6DAB32FA" w14:textId="60D2004C" w:rsidR="00F560AF" w:rsidRPr="006B39A5" w:rsidRDefault="009878B8" w:rsidP="00E14CE9">
      <w:pPr>
        <w:rPr>
          <w:rFonts w:ascii="Century Gothic" w:hAnsi="Century Gothic" w:cs="Arial"/>
          <w:b/>
          <w:color w:val="000000"/>
          <w:szCs w:val="24"/>
        </w:rPr>
      </w:pPr>
      <w:r w:rsidRPr="006B39A5">
        <w:rPr>
          <w:rFonts w:ascii="Century Gothic" w:hAnsi="Century Gothic" w:cs="Arial"/>
          <w:b/>
          <w:color w:val="000000"/>
          <w:szCs w:val="24"/>
        </w:rPr>
        <w:t>Section F: Baseline Standards</w:t>
      </w:r>
    </w:p>
    <w:p w14:paraId="1AC5377D" w14:textId="77777777" w:rsidR="009878B8" w:rsidRPr="006B39A5" w:rsidRDefault="009878B8" w:rsidP="00E14CE9">
      <w:pPr>
        <w:rPr>
          <w:rFonts w:ascii="Century Gothic" w:hAnsi="Century Gothic" w:cs="Arial"/>
          <w:b/>
          <w:color w:val="000000"/>
          <w:szCs w:val="24"/>
        </w:rPr>
      </w:pPr>
    </w:p>
    <w:p w14:paraId="468684F7" w14:textId="10EA6594" w:rsidR="009878B8" w:rsidRPr="006B39A5" w:rsidRDefault="009878B8" w:rsidP="00E14CE9">
      <w:pPr>
        <w:rPr>
          <w:rFonts w:ascii="Century Gothic" w:hAnsi="Century Gothic" w:cs="Arial"/>
          <w:bCs/>
          <w:color w:val="000000"/>
          <w:szCs w:val="24"/>
        </w:rPr>
      </w:pPr>
      <w:r w:rsidRPr="006B39A5">
        <w:rPr>
          <w:rFonts w:ascii="Century Gothic" w:hAnsi="Century Gothic" w:cs="Arial"/>
          <w:bCs/>
          <w:color w:val="000000"/>
          <w:szCs w:val="24"/>
        </w:rPr>
        <w:t xml:space="preserve">F1. </w:t>
      </w:r>
      <w:r w:rsidR="00FE4664" w:rsidRPr="006B39A5">
        <w:rPr>
          <w:rFonts w:ascii="Century Gothic" w:hAnsi="Century Gothic" w:cs="Arial"/>
          <w:bCs/>
          <w:color w:val="000000"/>
          <w:szCs w:val="24"/>
        </w:rPr>
        <w:t xml:space="preserve">Please complete the Baseline Standards </w:t>
      </w:r>
      <w:r w:rsidR="00D560D9" w:rsidRPr="006B39A5">
        <w:rPr>
          <w:rFonts w:ascii="Century Gothic" w:hAnsi="Century Gothic" w:cs="Arial"/>
          <w:bCs/>
          <w:color w:val="000000"/>
          <w:szCs w:val="24"/>
        </w:rPr>
        <w:t>table to tell us:</w:t>
      </w:r>
    </w:p>
    <w:p w14:paraId="535AAADA" w14:textId="77777777" w:rsidR="00D560D9" w:rsidRPr="006B39A5" w:rsidRDefault="00D560D9" w:rsidP="00E14CE9">
      <w:pPr>
        <w:rPr>
          <w:rFonts w:ascii="Century Gothic" w:hAnsi="Century Gothic" w:cs="Arial"/>
          <w:bCs/>
          <w:color w:val="000000"/>
          <w:szCs w:val="24"/>
        </w:rPr>
      </w:pPr>
    </w:p>
    <w:p w14:paraId="73323F82" w14:textId="33014F2D" w:rsidR="00D560D9" w:rsidRPr="006B39A5" w:rsidRDefault="00D560D9" w:rsidP="00D560D9">
      <w:pPr>
        <w:pStyle w:val="ListParagraph"/>
        <w:numPr>
          <w:ilvl w:val="0"/>
          <w:numId w:val="25"/>
        </w:numPr>
        <w:rPr>
          <w:rFonts w:ascii="Century Gothic" w:hAnsi="Century Gothic" w:cs="Arial"/>
          <w:bCs/>
          <w:color w:val="000000"/>
          <w:szCs w:val="24"/>
        </w:rPr>
      </w:pPr>
      <w:r w:rsidRPr="006B39A5">
        <w:rPr>
          <w:rFonts w:ascii="Century Gothic" w:hAnsi="Century Gothic" w:cs="Arial"/>
          <w:bCs/>
          <w:color w:val="000000"/>
          <w:szCs w:val="24"/>
        </w:rPr>
        <w:t>If your organisation has all the listed policies in place already</w:t>
      </w:r>
    </w:p>
    <w:p w14:paraId="4A1A1047" w14:textId="4745B926" w:rsidR="00D560D9" w:rsidRPr="006B39A5" w:rsidRDefault="00D560D9" w:rsidP="00D560D9">
      <w:pPr>
        <w:pStyle w:val="ListParagraph"/>
        <w:numPr>
          <w:ilvl w:val="0"/>
          <w:numId w:val="25"/>
        </w:numPr>
        <w:rPr>
          <w:rFonts w:ascii="Century Gothic" w:hAnsi="Century Gothic" w:cs="Arial"/>
          <w:bCs/>
          <w:color w:val="000000"/>
          <w:szCs w:val="24"/>
        </w:rPr>
      </w:pPr>
      <w:r w:rsidRPr="006B39A5">
        <w:rPr>
          <w:rFonts w:ascii="Century Gothic" w:hAnsi="Century Gothic" w:cs="Arial"/>
          <w:bCs/>
          <w:color w:val="000000"/>
          <w:szCs w:val="24"/>
        </w:rPr>
        <w:t>If not, if you</w:t>
      </w:r>
      <w:r w:rsidR="0026356C" w:rsidRPr="006B39A5">
        <w:rPr>
          <w:rFonts w:ascii="Century Gothic" w:hAnsi="Century Gothic" w:cs="Arial"/>
          <w:bCs/>
          <w:color w:val="000000"/>
          <w:szCs w:val="24"/>
        </w:rPr>
        <w:t xml:space="preserve"> will commit to develop any missing policies in the first 6 months of receiving a Small Grant</w:t>
      </w:r>
      <w:r w:rsidR="00211DD3" w:rsidRPr="006B39A5">
        <w:rPr>
          <w:rFonts w:ascii="Century Gothic" w:hAnsi="Century Gothic" w:cs="Arial"/>
          <w:bCs/>
          <w:color w:val="000000"/>
          <w:szCs w:val="24"/>
        </w:rPr>
        <w:t xml:space="preserve">. Support will be available to you from </w:t>
      </w:r>
      <w:proofErr w:type="spellStart"/>
      <w:r w:rsidR="00211DD3" w:rsidRPr="006B39A5">
        <w:rPr>
          <w:rFonts w:ascii="Century Gothic" w:hAnsi="Century Gothic" w:cs="Arial"/>
          <w:bCs/>
          <w:color w:val="000000"/>
          <w:szCs w:val="24"/>
        </w:rPr>
        <w:t>Voscur</w:t>
      </w:r>
      <w:proofErr w:type="spellEnd"/>
      <w:r w:rsidR="00211DD3" w:rsidRPr="006B39A5">
        <w:rPr>
          <w:rFonts w:ascii="Century Gothic" w:hAnsi="Century Gothic" w:cs="Arial"/>
          <w:bCs/>
          <w:color w:val="000000"/>
          <w:szCs w:val="24"/>
        </w:rPr>
        <w:t xml:space="preserve"> and Black </w:t>
      </w:r>
      <w:proofErr w:type="gramStart"/>
      <w:r w:rsidR="00211DD3" w:rsidRPr="006B39A5">
        <w:rPr>
          <w:rFonts w:ascii="Century Gothic" w:hAnsi="Century Gothic" w:cs="Arial"/>
          <w:bCs/>
          <w:color w:val="000000"/>
          <w:szCs w:val="24"/>
        </w:rPr>
        <w:t>South West</w:t>
      </w:r>
      <w:proofErr w:type="gramEnd"/>
      <w:r w:rsidR="00211DD3" w:rsidRPr="006B39A5">
        <w:rPr>
          <w:rFonts w:ascii="Century Gothic" w:hAnsi="Century Gothic" w:cs="Arial"/>
          <w:bCs/>
          <w:color w:val="000000"/>
          <w:szCs w:val="24"/>
        </w:rPr>
        <w:t xml:space="preserve"> Network to achieve this</w:t>
      </w:r>
    </w:p>
    <w:p w14:paraId="298F17D4" w14:textId="00B4FB2B" w:rsidR="00211DD3" w:rsidRPr="006B39A5" w:rsidRDefault="009C1EDD" w:rsidP="00D560D9">
      <w:pPr>
        <w:pStyle w:val="ListParagraph"/>
        <w:numPr>
          <w:ilvl w:val="0"/>
          <w:numId w:val="25"/>
        </w:numPr>
        <w:rPr>
          <w:rFonts w:ascii="Century Gothic" w:hAnsi="Century Gothic" w:cs="Arial"/>
          <w:bCs/>
          <w:color w:val="000000"/>
          <w:szCs w:val="24"/>
        </w:rPr>
      </w:pPr>
      <w:r w:rsidRPr="006B39A5">
        <w:rPr>
          <w:rFonts w:ascii="Century Gothic" w:hAnsi="Century Gothic" w:cs="Arial"/>
          <w:bCs/>
          <w:color w:val="000000"/>
          <w:szCs w:val="24"/>
        </w:rPr>
        <w:t xml:space="preserve">Note: you </w:t>
      </w:r>
      <w:r w:rsidRPr="006B39A5">
        <w:rPr>
          <w:rFonts w:ascii="Century Gothic" w:hAnsi="Century Gothic" w:cs="Arial"/>
          <w:b/>
          <w:color w:val="000000"/>
          <w:szCs w:val="24"/>
        </w:rPr>
        <w:t xml:space="preserve">must </w:t>
      </w:r>
      <w:r w:rsidRPr="006B39A5">
        <w:rPr>
          <w:rFonts w:ascii="Century Gothic" w:hAnsi="Century Gothic" w:cs="Arial"/>
          <w:bCs/>
          <w:color w:val="000000"/>
          <w:szCs w:val="24"/>
        </w:rPr>
        <w:t>confirm that you will have a Safeguarding policy</w:t>
      </w:r>
      <w:r w:rsidR="002047D9" w:rsidRPr="006B39A5">
        <w:rPr>
          <w:rFonts w:ascii="Century Gothic" w:hAnsi="Century Gothic" w:cs="Arial"/>
          <w:bCs/>
          <w:color w:val="000000"/>
          <w:szCs w:val="24"/>
        </w:rPr>
        <w:t xml:space="preserve"> in place before the start of any Small Grant is you are working with Children and Young People or Vulnerable adults</w:t>
      </w:r>
    </w:p>
    <w:p w14:paraId="7FB7F77D" w14:textId="77777777" w:rsidR="002047D9" w:rsidRPr="006B39A5" w:rsidRDefault="002047D9" w:rsidP="002047D9">
      <w:pPr>
        <w:rPr>
          <w:rFonts w:ascii="Century Gothic" w:hAnsi="Century Gothic" w:cs="Arial"/>
          <w:bCs/>
          <w:color w:val="000000"/>
          <w:szCs w:val="24"/>
        </w:rPr>
      </w:pPr>
    </w:p>
    <w:p w14:paraId="1F9F8776" w14:textId="2C46BE0D" w:rsidR="002047D9" w:rsidRPr="006B39A5" w:rsidRDefault="002047D9" w:rsidP="002047D9">
      <w:pPr>
        <w:rPr>
          <w:rFonts w:ascii="Century Gothic" w:hAnsi="Century Gothic" w:cs="Arial"/>
          <w:bCs/>
          <w:color w:val="000000"/>
          <w:szCs w:val="24"/>
        </w:rPr>
      </w:pPr>
      <w:r w:rsidRPr="006B39A5">
        <w:rPr>
          <w:rFonts w:ascii="Century Gothic" w:hAnsi="Century Gothic" w:cs="Arial"/>
          <w:bCs/>
          <w:color w:val="000000"/>
          <w:szCs w:val="24"/>
        </w:rPr>
        <w:t>F2</w:t>
      </w:r>
      <w:r w:rsidR="00EF2DF2" w:rsidRPr="006B39A5">
        <w:rPr>
          <w:rFonts w:ascii="Century Gothic" w:hAnsi="Century Gothic" w:cs="Arial"/>
          <w:bCs/>
          <w:color w:val="000000"/>
          <w:szCs w:val="24"/>
        </w:rPr>
        <w:t>. Please confirm</w:t>
      </w:r>
      <w:r w:rsidR="000876EB" w:rsidRPr="006B39A5">
        <w:rPr>
          <w:rFonts w:ascii="Century Gothic" w:hAnsi="Century Gothic" w:cs="Arial"/>
          <w:bCs/>
          <w:color w:val="000000"/>
          <w:szCs w:val="24"/>
        </w:rPr>
        <w:t xml:space="preserve"> you will use only accessible venues to deliver your work</w:t>
      </w:r>
    </w:p>
    <w:p w14:paraId="7B07080E" w14:textId="77777777" w:rsidR="00A419B0" w:rsidRPr="006B39A5" w:rsidRDefault="00A419B0" w:rsidP="002047D9">
      <w:pPr>
        <w:rPr>
          <w:rFonts w:ascii="Century Gothic" w:hAnsi="Century Gothic" w:cs="Arial"/>
          <w:bCs/>
          <w:color w:val="000000"/>
          <w:szCs w:val="24"/>
        </w:rPr>
      </w:pPr>
    </w:p>
    <w:p w14:paraId="6F807C93" w14:textId="1D5ED44E" w:rsidR="00A419B0" w:rsidRPr="006B39A5" w:rsidRDefault="00A419B0" w:rsidP="002047D9">
      <w:pPr>
        <w:rPr>
          <w:rFonts w:ascii="Century Gothic" w:hAnsi="Century Gothic" w:cs="Arial"/>
          <w:bCs/>
          <w:color w:val="000000"/>
          <w:szCs w:val="24"/>
        </w:rPr>
      </w:pPr>
      <w:r w:rsidRPr="006B39A5">
        <w:rPr>
          <w:rFonts w:ascii="Century Gothic" w:hAnsi="Century Gothic" w:cs="Arial"/>
          <w:bCs/>
          <w:color w:val="000000"/>
          <w:szCs w:val="24"/>
        </w:rPr>
        <w:t xml:space="preserve">F3. </w:t>
      </w:r>
      <w:r w:rsidR="00432618" w:rsidRPr="006B39A5">
        <w:rPr>
          <w:rFonts w:ascii="Century Gothic" w:hAnsi="Century Gothic" w:cs="Arial"/>
          <w:bCs/>
          <w:color w:val="000000"/>
          <w:szCs w:val="24"/>
        </w:rPr>
        <w:t xml:space="preserve">Please confirm that you will consider and act to minimise the environmental impact </w:t>
      </w:r>
      <w:r w:rsidR="00A924B6" w:rsidRPr="006B39A5">
        <w:rPr>
          <w:rFonts w:ascii="Century Gothic" w:hAnsi="Century Gothic" w:cs="Arial"/>
          <w:bCs/>
          <w:color w:val="000000"/>
          <w:szCs w:val="24"/>
        </w:rPr>
        <w:t xml:space="preserve">of how </w:t>
      </w:r>
      <w:proofErr w:type="gramStart"/>
      <w:r w:rsidR="00A924B6" w:rsidRPr="006B39A5">
        <w:rPr>
          <w:rFonts w:ascii="Century Gothic" w:hAnsi="Century Gothic" w:cs="Arial"/>
          <w:bCs/>
          <w:color w:val="000000"/>
          <w:szCs w:val="24"/>
        </w:rPr>
        <w:t>you</w:t>
      </w:r>
      <w:proofErr w:type="gramEnd"/>
      <w:r w:rsidR="00A924B6" w:rsidRPr="006B39A5">
        <w:rPr>
          <w:rFonts w:ascii="Century Gothic" w:hAnsi="Century Gothic" w:cs="Arial"/>
          <w:bCs/>
          <w:color w:val="000000"/>
          <w:szCs w:val="24"/>
        </w:rPr>
        <w:t xml:space="preserve"> delivery your proposed project</w:t>
      </w:r>
    </w:p>
    <w:p w14:paraId="7CFD86D6" w14:textId="77777777" w:rsidR="009C1D22" w:rsidRPr="006B39A5" w:rsidRDefault="009C1D22" w:rsidP="00E14CE9">
      <w:pPr>
        <w:rPr>
          <w:rFonts w:ascii="Century Gothic" w:hAnsi="Century Gothic" w:cs="Arial"/>
          <w:bCs/>
          <w:color w:val="000000"/>
          <w:szCs w:val="24"/>
        </w:rPr>
      </w:pPr>
    </w:p>
    <w:p w14:paraId="34BA000A" w14:textId="23A44396" w:rsidR="00CE4746" w:rsidRPr="006B39A5" w:rsidRDefault="00A924B6" w:rsidP="3FF68444">
      <w:pPr>
        <w:rPr>
          <w:rFonts w:ascii="Century Gothic" w:hAnsi="Century Gothic"/>
          <w:color w:val="000000"/>
          <w:szCs w:val="24"/>
        </w:rPr>
      </w:pPr>
      <w:r w:rsidRPr="006B39A5">
        <w:rPr>
          <w:rFonts w:ascii="Century Gothic" w:hAnsi="Century Gothic"/>
          <w:color w:val="000000"/>
          <w:szCs w:val="24"/>
        </w:rPr>
        <w:t xml:space="preserve">F4. Please confirm that you will obtain and provide evidence of the </w:t>
      </w:r>
      <w:r w:rsidR="0096455C" w:rsidRPr="006B39A5">
        <w:rPr>
          <w:rFonts w:ascii="Century Gothic" w:hAnsi="Century Gothic"/>
          <w:color w:val="000000"/>
          <w:szCs w:val="24"/>
        </w:rPr>
        <w:t xml:space="preserve">correct insurances at the </w:t>
      </w:r>
      <w:r w:rsidR="001C27B1" w:rsidRPr="006B39A5">
        <w:rPr>
          <w:rFonts w:ascii="Century Gothic" w:hAnsi="Century Gothic"/>
          <w:color w:val="000000"/>
          <w:szCs w:val="24"/>
        </w:rPr>
        <w:t xml:space="preserve">minimum levels </w:t>
      </w:r>
      <w:r w:rsidR="0051016A" w:rsidRPr="006B39A5">
        <w:rPr>
          <w:rFonts w:ascii="Century Gothic" w:hAnsi="Century Gothic"/>
          <w:color w:val="000000"/>
          <w:szCs w:val="24"/>
        </w:rPr>
        <w:t>required before the start of your grant agreement</w:t>
      </w:r>
    </w:p>
    <w:p w14:paraId="711C2CF9" w14:textId="77777777" w:rsidR="0051016A" w:rsidRPr="006B39A5" w:rsidRDefault="0051016A" w:rsidP="3FF68444">
      <w:pPr>
        <w:rPr>
          <w:rFonts w:ascii="Century Gothic" w:hAnsi="Century Gothic"/>
          <w:color w:val="000000"/>
          <w:szCs w:val="24"/>
        </w:rPr>
      </w:pPr>
    </w:p>
    <w:p w14:paraId="6471BAEF" w14:textId="468FF4E3" w:rsidR="0051016A" w:rsidRPr="006B39A5" w:rsidRDefault="0051016A" w:rsidP="3FF68444">
      <w:pPr>
        <w:rPr>
          <w:rFonts w:ascii="Century Gothic" w:hAnsi="Century Gothic"/>
          <w:color w:val="000000"/>
          <w:szCs w:val="24"/>
        </w:rPr>
      </w:pPr>
      <w:r w:rsidRPr="006B39A5">
        <w:rPr>
          <w:rFonts w:ascii="Century Gothic" w:hAnsi="Century Gothic"/>
          <w:color w:val="000000"/>
          <w:szCs w:val="24"/>
        </w:rPr>
        <w:t>F5. Please confirm that you</w:t>
      </w:r>
      <w:r w:rsidR="00FB3B49" w:rsidRPr="006B39A5">
        <w:rPr>
          <w:rFonts w:ascii="Century Gothic" w:hAnsi="Century Gothic"/>
          <w:color w:val="000000"/>
          <w:szCs w:val="24"/>
        </w:rPr>
        <w:t xml:space="preserve"> have permission </w:t>
      </w:r>
      <w:r w:rsidR="009615BA" w:rsidRPr="006B39A5">
        <w:rPr>
          <w:rFonts w:ascii="Century Gothic" w:hAnsi="Century Gothic"/>
          <w:color w:val="000000"/>
          <w:szCs w:val="24"/>
        </w:rPr>
        <w:t xml:space="preserve">from your organisation’s trustees </w:t>
      </w:r>
      <w:r w:rsidR="00CF221A" w:rsidRPr="006B39A5">
        <w:rPr>
          <w:rFonts w:ascii="Century Gothic" w:hAnsi="Century Gothic"/>
          <w:color w:val="000000"/>
          <w:szCs w:val="24"/>
        </w:rPr>
        <w:t>to apply for this BIF 2 Small Grant</w:t>
      </w:r>
      <w:r w:rsidR="00952C09" w:rsidRPr="006B39A5">
        <w:rPr>
          <w:rFonts w:ascii="Century Gothic" w:hAnsi="Century Gothic"/>
          <w:color w:val="000000"/>
          <w:szCs w:val="24"/>
        </w:rPr>
        <w:t>; and that your organisation meets the Eligibil</w:t>
      </w:r>
      <w:r w:rsidR="00A65EAA" w:rsidRPr="006B39A5">
        <w:rPr>
          <w:rFonts w:ascii="Century Gothic" w:hAnsi="Century Gothic"/>
          <w:color w:val="000000"/>
          <w:szCs w:val="24"/>
        </w:rPr>
        <w:t xml:space="preserve">ity Criteria </w:t>
      </w:r>
      <w:r w:rsidR="00DB194F" w:rsidRPr="006B39A5">
        <w:rPr>
          <w:rFonts w:ascii="Century Gothic" w:hAnsi="Century Gothic"/>
          <w:color w:val="000000"/>
          <w:szCs w:val="24"/>
        </w:rPr>
        <w:t xml:space="preserve">for </w:t>
      </w:r>
      <w:r w:rsidR="00F87408" w:rsidRPr="006B39A5">
        <w:rPr>
          <w:rFonts w:ascii="Century Gothic" w:hAnsi="Century Gothic"/>
          <w:color w:val="000000"/>
          <w:szCs w:val="24"/>
        </w:rPr>
        <w:t xml:space="preserve">a Small Grant. </w:t>
      </w:r>
    </w:p>
    <w:p w14:paraId="60D81D71" w14:textId="205C18F1" w:rsidR="00CF221A" w:rsidRPr="006B39A5" w:rsidRDefault="00CF221A" w:rsidP="3FF68444">
      <w:pPr>
        <w:rPr>
          <w:rFonts w:ascii="Century Gothic" w:hAnsi="Century Gothic"/>
          <w:color w:val="000000"/>
        </w:rPr>
      </w:pPr>
    </w:p>
    <w:p w14:paraId="640C4ABA" w14:textId="205C18F1" w:rsidR="00B56E72" w:rsidRDefault="00B56E72" w:rsidP="1896185A">
      <w:pPr>
        <w:rPr>
          <w:rFonts w:ascii="Century Gothic" w:eastAsia="Arial" w:hAnsi="Century Gothic" w:cs="Arial"/>
          <w:b/>
          <w:color w:val="000000" w:themeColor="text1"/>
        </w:rPr>
      </w:pPr>
    </w:p>
    <w:p w14:paraId="4A93FBC6" w14:textId="167D6805" w:rsidR="1896185A" w:rsidRPr="00716081" w:rsidRDefault="1896185A" w:rsidP="1896185A">
      <w:pPr>
        <w:rPr>
          <w:rFonts w:ascii="Century Gothic" w:eastAsia="Arial" w:hAnsi="Century Gothic" w:cs="Arial"/>
          <w:b/>
          <w:bCs/>
          <w:color w:val="000000" w:themeColor="text1"/>
          <w:szCs w:val="24"/>
        </w:rPr>
      </w:pPr>
      <w:r w:rsidRPr="00716081">
        <w:rPr>
          <w:rFonts w:ascii="Century Gothic" w:eastAsia="Arial" w:hAnsi="Century Gothic" w:cs="Arial"/>
          <w:b/>
          <w:bCs/>
          <w:color w:val="000000" w:themeColor="text1"/>
          <w:szCs w:val="24"/>
        </w:rPr>
        <w:t>Bristol Impact Fund 2 Small Grants Assessment</w:t>
      </w:r>
    </w:p>
    <w:p w14:paraId="3A1E0820" w14:textId="77777777" w:rsidR="00C4432F" w:rsidRPr="006B39A5" w:rsidRDefault="00C4432F" w:rsidP="1896185A">
      <w:pPr>
        <w:rPr>
          <w:rFonts w:ascii="Century Gothic" w:eastAsia="Arial" w:hAnsi="Century Gothic" w:cs="Arial"/>
          <w:color w:val="000000" w:themeColor="text1"/>
          <w:szCs w:val="24"/>
        </w:rPr>
      </w:pPr>
    </w:p>
    <w:p w14:paraId="17EA762F" w14:textId="0D88565C" w:rsidR="00F87408" w:rsidRPr="006B39A5" w:rsidRDefault="00F87408" w:rsidP="1896185A">
      <w:pPr>
        <w:rPr>
          <w:rFonts w:ascii="Century Gothic" w:eastAsia="Arial" w:hAnsi="Century Gothic" w:cs="Arial"/>
          <w:color w:val="000000" w:themeColor="text1"/>
          <w:szCs w:val="24"/>
        </w:rPr>
      </w:pPr>
      <w:r w:rsidRPr="006B39A5">
        <w:rPr>
          <w:rFonts w:ascii="Century Gothic" w:hAnsi="Century Gothic" w:cs="Arial"/>
          <w:color w:val="000000" w:themeColor="text1"/>
          <w:szCs w:val="24"/>
        </w:rPr>
        <w:t>The section below sets out how we will assess your application and the scoring awarded for each element</w:t>
      </w:r>
    </w:p>
    <w:p w14:paraId="4ABF12FF" w14:textId="77777777" w:rsidR="00F87408" w:rsidRPr="006B39A5" w:rsidRDefault="00F87408" w:rsidP="1896185A">
      <w:pPr>
        <w:rPr>
          <w:rFonts w:ascii="Century Gothic" w:eastAsia="Arial" w:hAnsi="Century Gothic" w:cs="Arial"/>
          <w:color w:val="000000" w:themeColor="text1"/>
          <w:szCs w:val="24"/>
        </w:rPr>
      </w:pPr>
    </w:p>
    <w:p w14:paraId="4029B362" w14:textId="1F83C44C" w:rsidR="1896185A" w:rsidRPr="006B39A5" w:rsidRDefault="1896185A" w:rsidP="001F725F">
      <w:pPr>
        <w:pStyle w:val="ListParagraph"/>
        <w:numPr>
          <w:ilvl w:val="0"/>
          <w:numId w:val="14"/>
        </w:numPr>
        <w:rPr>
          <w:rFonts w:ascii="Century Gothic" w:eastAsia="Arial" w:hAnsi="Century Gothic" w:cs="Arial"/>
          <w:b/>
          <w:bCs/>
          <w:color w:val="000000" w:themeColor="text1"/>
          <w:szCs w:val="24"/>
        </w:rPr>
      </w:pPr>
      <w:r w:rsidRPr="006B39A5">
        <w:rPr>
          <w:rFonts w:ascii="Century Gothic" w:eastAsia="Arial" w:hAnsi="Century Gothic" w:cs="Arial"/>
          <w:b/>
          <w:bCs/>
          <w:color w:val="000000" w:themeColor="text1"/>
          <w:szCs w:val="24"/>
        </w:rPr>
        <w:t>Eligibility for BIF 2 Small Grant funding:</w:t>
      </w:r>
    </w:p>
    <w:p w14:paraId="4B528FC6" w14:textId="05C732BE" w:rsidR="1896185A" w:rsidRPr="006B39A5" w:rsidRDefault="1896185A" w:rsidP="1896185A">
      <w:pPr>
        <w:ind w:left="720"/>
        <w:rPr>
          <w:rFonts w:ascii="Century Gothic" w:eastAsia="Arial" w:hAnsi="Century Gothic" w:cs="Arial"/>
          <w:color w:val="000000" w:themeColor="text1"/>
          <w:szCs w:val="24"/>
        </w:rPr>
      </w:pPr>
    </w:p>
    <w:p w14:paraId="09ABB034" w14:textId="366DA3EA" w:rsidR="1896185A" w:rsidRPr="006B39A5" w:rsidRDefault="1896185A" w:rsidP="1896185A">
      <w:pPr>
        <w:ind w:left="720"/>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We will assess your organisation’s eligibility to get BIF 2 Small Grants funding by looking at your answers to:</w:t>
      </w:r>
    </w:p>
    <w:p w14:paraId="211484DC" w14:textId="0BDBD39C" w:rsidR="1896185A" w:rsidRPr="006B39A5" w:rsidRDefault="1896185A" w:rsidP="1896185A">
      <w:pPr>
        <w:ind w:left="720"/>
        <w:rPr>
          <w:rFonts w:ascii="Century Gothic" w:eastAsia="Arial" w:hAnsi="Century Gothic" w:cs="Arial"/>
          <w:color w:val="000000" w:themeColor="text1"/>
          <w:szCs w:val="24"/>
        </w:rPr>
      </w:pPr>
    </w:p>
    <w:p w14:paraId="1502B13B" w14:textId="4A5BBD31" w:rsidR="1896185A" w:rsidRPr="006B39A5" w:rsidRDefault="1896185A" w:rsidP="001F725F">
      <w:pPr>
        <w:pStyle w:val="ListParagraph"/>
        <w:numPr>
          <w:ilvl w:val="0"/>
          <w:numId w:val="13"/>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Sections B1 &amp; B2</w:t>
      </w:r>
    </w:p>
    <w:p w14:paraId="787BE986" w14:textId="1B813858" w:rsidR="1896185A" w:rsidRPr="006B39A5" w:rsidRDefault="1896185A" w:rsidP="001F725F">
      <w:pPr>
        <w:pStyle w:val="ListParagraph"/>
        <w:numPr>
          <w:ilvl w:val="0"/>
          <w:numId w:val="13"/>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Your answers to our Baseline Standards questions: Sections F1; F2; F3 &amp; F4</w:t>
      </w:r>
    </w:p>
    <w:p w14:paraId="19441EFA" w14:textId="4D525323" w:rsidR="1896185A" w:rsidRPr="006B39A5" w:rsidRDefault="1896185A" w:rsidP="1896185A">
      <w:pPr>
        <w:rPr>
          <w:rFonts w:ascii="Century Gothic" w:eastAsia="Arial" w:hAnsi="Century Gothic" w:cs="Arial"/>
          <w:color w:val="000000" w:themeColor="text1"/>
          <w:szCs w:val="24"/>
        </w:rPr>
      </w:pPr>
    </w:p>
    <w:p w14:paraId="7C6060B8" w14:textId="19ECEE3A" w:rsidR="1896185A" w:rsidRPr="006B39A5" w:rsidRDefault="1896185A" w:rsidP="001F725F">
      <w:pPr>
        <w:pStyle w:val="ListParagraph"/>
        <w:numPr>
          <w:ilvl w:val="0"/>
          <w:numId w:val="14"/>
        </w:numPr>
        <w:rPr>
          <w:rFonts w:ascii="Century Gothic" w:eastAsia="Arial" w:hAnsi="Century Gothic" w:cs="Arial"/>
          <w:b/>
          <w:bCs/>
          <w:color w:val="000000" w:themeColor="text1"/>
          <w:szCs w:val="24"/>
        </w:rPr>
      </w:pPr>
      <w:r w:rsidRPr="006B39A5">
        <w:rPr>
          <w:rFonts w:ascii="Century Gothic" w:eastAsia="Arial" w:hAnsi="Century Gothic" w:cs="Arial"/>
          <w:b/>
          <w:bCs/>
          <w:color w:val="000000" w:themeColor="text1"/>
          <w:szCs w:val="24"/>
        </w:rPr>
        <w:t>BIF 2 Small Grant Priorities: Scoring your proposal: additional weighting</w:t>
      </w:r>
    </w:p>
    <w:p w14:paraId="03A7201D" w14:textId="062FAB4F" w:rsidR="1896185A" w:rsidRPr="006B39A5" w:rsidRDefault="1896185A" w:rsidP="1896185A">
      <w:pPr>
        <w:ind w:left="720"/>
        <w:rPr>
          <w:rFonts w:ascii="Century Gothic" w:eastAsia="Arial" w:hAnsi="Century Gothic" w:cs="Arial"/>
          <w:color w:val="000000" w:themeColor="text1"/>
          <w:szCs w:val="24"/>
        </w:rPr>
      </w:pPr>
    </w:p>
    <w:p w14:paraId="2CBD753B" w14:textId="6528A829" w:rsidR="1896185A" w:rsidRPr="006B39A5" w:rsidRDefault="1896185A" w:rsidP="001F725F">
      <w:pPr>
        <w:pStyle w:val="ListParagraph"/>
        <w:numPr>
          <w:ilvl w:val="0"/>
          <w:numId w:val="12"/>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C1: Small organisations</w:t>
      </w:r>
    </w:p>
    <w:p w14:paraId="5942BB2F" w14:textId="7CA7576C" w:rsidR="1896185A" w:rsidRPr="006B39A5" w:rsidRDefault="1896185A" w:rsidP="1896185A">
      <w:pPr>
        <w:ind w:left="1080"/>
        <w:rPr>
          <w:rFonts w:ascii="Century Gothic" w:eastAsia="Arial" w:hAnsi="Century Gothic" w:cs="Arial"/>
          <w:color w:val="000000" w:themeColor="text1"/>
          <w:szCs w:val="24"/>
        </w:rPr>
      </w:pPr>
    </w:p>
    <w:p w14:paraId="51F6DDC0" w14:textId="103E4289" w:rsidR="1896185A" w:rsidRPr="006B39A5" w:rsidRDefault="1896185A" w:rsidP="1896185A">
      <w:pPr>
        <w:ind w:left="720"/>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 xml:space="preserve">Organisations with a regular turnover of under £250,000: </w:t>
      </w:r>
      <w:r w:rsidRPr="006B39A5">
        <w:rPr>
          <w:rFonts w:ascii="Century Gothic" w:eastAsia="Arial" w:hAnsi="Century Gothic" w:cs="Arial"/>
          <w:b/>
          <w:bCs/>
          <w:color w:val="000000" w:themeColor="text1"/>
          <w:szCs w:val="24"/>
        </w:rPr>
        <w:t>1 additional point</w:t>
      </w:r>
    </w:p>
    <w:p w14:paraId="5A3B119A" w14:textId="0985D0A4" w:rsidR="1896185A" w:rsidRPr="006B39A5" w:rsidRDefault="1896185A" w:rsidP="1896185A">
      <w:pPr>
        <w:ind w:left="720"/>
        <w:rPr>
          <w:rFonts w:ascii="Century Gothic" w:eastAsia="Arial" w:hAnsi="Century Gothic" w:cs="Arial"/>
          <w:color w:val="000000" w:themeColor="text1"/>
          <w:szCs w:val="24"/>
        </w:rPr>
      </w:pPr>
    </w:p>
    <w:p w14:paraId="03B4C79B" w14:textId="2A245118" w:rsidR="1896185A" w:rsidRPr="006B39A5" w:rsidRDefault="1896185A" w:rsidP="001F725F">
      <w:pPr>
        <w:pStyle w:val="ListParagraph"/>
        <w:numPr>
          <w:ilvl w:val="0"/>
          <w:numId w:val="12"/>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C2: Communities ‘of’</w:t>
      </w:r>
    </w:p>
    <w:p w14:paraId="7C8735FD" w14:textId="68D87D45" w:rsidR="1896185A" w:rsidRPr="006B39A5" w:rsidRDefault="1896185A" w:rsidP="1896185A">
      <w:pPr>
        <w:ind w:left="720"/>
        <w:rPr>
          <w:rFonts w:ascii="Century Gothic" w:eastAsia="Arial" w:hAnsi="Century Gothic" w:cs="Arial"/>
          <w:color w:val="000000" w:themeColor="text1"/>
          <w:szCs w:val="24"/>
        </w:rPr>
      </w:pPr>
    </w:p>
    <w:p w14:paraId="11C854D2" w14:textId="4FDDDC06" w:rsidR="1896185A" w:rsidRPr="006B39A5" w:rsidRDefault="1896185A" w:rsidP="1896185A">
      <w:pPr>
        <w:ind w:left="720"/>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 xml:space="preserve">Organisations which are ‘of’ their community: </w:t>
      </w:r>
      <w:r w:rsidRPr="006B39A5">
        <w:rPr>
          <w:rFonts w:ascii="Century Gothic" w:eastAsia="Arial" w:hAnsi="Century Gothic" w:cs="Arial"/>
          <w:b/>
          <w:bCs/>
          <w:color w:val="000000" w:themeColor="text1"/>
          <w:szCs w:val="24"/>
        </w:rPr>
        <w:t>2 additional points</w:t>
      </w:r>
    </w:p>
    <w:p w14:paraId="031D3D05" w14:textId="0518C80F" w:rsidR="1896185A" w:rsidRPr="006B39A5" w:rsidRDefault="1896185A" w:rsidP="1896185A">
      <w:pPr>
        <w:ind w:left="720"/>
        <w:rPr>
          <w:rFonts w:ascii="Century Gothic" w:eastAsia="Arial" w:hAnsi="Century Gothic" w:cs="Arial"/>
          <w:color w:val="000000" w:themeColor="text1"/>
          <w:szCs w:val="24"/>
        </w:rPr>
      </w:pPr>
    </w:p>
    <w:p w14:paraId="4A64D385" w14:textId="1C38503E" w:rsidR="1896185A" w:rsidRPr="006B39A5" w:rsidRDefault="1896185A" w:rsidP="001F725F">
      <w:pPr>
        <w:pStyle w:val="ListParagraph"/>
        <w:numPr>
          <w:ilvl w:val="0"/>
          <w:numId w:val="12"/>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C3a: Wards</w:t>
      </w:r>
    </w:p>
    <w:p w14:paraId="4BB2532D" w14:textId="3EC5AEA0" w:rsidR="1896185A" w:rsidRPr="006B39A5" w:rsidRDefault="1896185A" w:rsidP="1896185A">
      <w:pPr>
        <w:ind w:left="720"/>
        <w:rPr>
          <w:rFonts w:ascii="Century Gothic" w:eastAsia="Arial" w:hAnsi="Century Gothic" w:cs="Arial"/>
          <w:color w:val="000000" w:themeColor="text1"/>
          <w:szCs w:val="24"/>
        </w:rPr>
      </w:pPr>
    </w:p>
    <w:p w14:paraId="58E34211" w14:textId="09EE2D27" w:rsidR="1896185A" w:rsidRPr="006B39A5" w:rsidRDefault="1896185A" w:rsidP="1896185A">
      <w:pPr>
        <w:ind w:left="720"/>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 xml:space="preserve">Organisations which are working in the 10% most deprived areas of the following wards: </w:t>
      </w:r>
      <w:r w:rsidRPr="006B39A5">
        <w:rPr>
          <w:rFonts w:ascii="Century Gothic" w:eastAsia="Arial" w:hAnsi="Century Gothic" w:cs="Arial"/>
          <w:b/>
          <w:bCs/>
          <w:color w:val="000000" w:themeColor="text1"/>
          <w:szCs w:val="24"/>
        </w:rPr>
        <w:t>1 additional point (in total, not 1 point for each ward</w:t>
      </w:r>
      <w:r w:rsidRPr="006B39A5">
        <w:rPr>
          <w:rFonts w:ascii="Century Gothic" w:eastAsia="Arial" w:hAnsi="Century Gothic" w:cs="Arial"/>
          <w:color w:val="000000" w:themeColor="text1"/>
          <w:szCs w:val="24"/>
        </w:rPr>
        <w:t>):</w:t>
      </w:r>
    </w:p>
    <w:p w14:paraId="15C72DFD" w14:textId="1B1E06EF" w:rsidR="1896185A" w:rsidRPr="006B39A5" w:rsidRDefault="1896185A" w:rsidP="1896185A">
      <w:pPr>
        <w:ind w:left="720"/>
        <w:rPr>
          <w:rFonts w:ascii="Century Gothic" w:eastAsia="Arial" w:hAnsi="Century Gothic" w:cs="Arial"/>
          <w:color w:val="000000" w:themeColor="text1"/>
          <w:szCs w:val="24"/>
        </w:rPr>
      </w:pPr>
    </w:p>
    <w:p w14:paraId="41A60BCA" w14:textId="42753F5B" w:rsidR="1896185A" w:rsidRPr="006B39A5" w:rsidRDefault="1896185A" w:rsidP="001F725F">
      <w:pPr>
        <w:pStyle w:val="ListParagraph"/>
        <w:numPr>
          <w:ilvl w:val="0"/>
          <w:numId w:val="11"/>
        </w:numPr>
        <w:tabs>
          <w:tab w:val="num" w:pos="720"/>
        </w:tabs>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Henbury and </w:t>
      </w:r>
      <w:proofErr w:type="spellStart"/>
      <w:r w:rsidRPr="006B39A5">
        <w:rPr>
          <w:rFonts w:ascii="Century Gothic" w:eastAsia="Arial" w:hAnsi="Century Gothic" w:cs="Arial"/>
          <w:color w:val="000000" w:themeColor="text1"/>
          <w:szCs w:val="24"/>
        </w:rPr>
        <w:t>Brentry</w:t>
      </w:r>
      <w:proofErr w:type="spellEnd"/>
      <w:r w:rsidRPr="006B39A5">
        <w:rPr>
          <w:rFonts w:ascii="Century Gothic" w:eastAsia="Arial" w:hAnsi="Century Gothic" w:cs="Arial"/>
          <w:color w:val="000000" w:themeColor="text1"/>
          <w:szCs w:val="24"/>
        </w:rPr>
        <w:t xml:space="preserve">  </w:t>
      </w:r>
    </w:p>
    <w:p w14:paraId="461BC8D2" w14:textId="125F62D3" w:rsidR="1896185A" w:rsidRPr="006B39A5" w:rsidRDefault="1896185A" w:rsidP="001F725F">
      <w:pPr>
        <w:pStyle w:val="ListParagraph"/>
        <w:numPr>
          <w:ilvl w:val="0"/>
          <w:numId w:val="11"/>
        </w:numPr>
        <w:tabs>
          <w:tab w:val="num" w:pos="720"/>
        </w:tabs>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Frome Vale </w:t>
      </w:r>
      <w:r w:rsidRPr="006B39A5">
        <w:rPr>
          <w:rFonts w:ascii="Century Gothic" w:eastAsia="Arial" w:hAnsi="Century Gothic" w:cs="Arial"/>
          <w:color w:val="000000" w:themeColor="text1"/>
          <w:szCs w:val="24"/>
          <w:lang w:val="en-US"/>
        </w:rPr>
        <w:t xml:space="preserve"> </w:t>
      </w:r>
    </w:p>
    <w:p w14:paraId="74B4EEC9" w14:textId="2DF9FA30" w:rsidR="1896185A" w:rsidRPr="006B39A5" w:rsidRDefault="1896185A" w:rsidP="001F725F">
      <w:pPr>
        <w:pStyle w:val="ListParagraph"/>
        <w:numPr>
          <w:ilvl w:val="0"/>
          <w:numId w:val="11"/>
        </w:numPr>
        <w:tabs>
          <w:tab w:val="num" w:pos="720"/>
        </w:tabs>
        <w:rPr>
          <w:rFonts w:ascii="Century Gothic" w:eastAsia="Arial" w:hAnsi="Century Gothic" w:cs="Arial"/>
          <w:color w:val="000000" w:themeColor="text1"/>
          <w:szCs w:val="24"/>
        </w:rPr>
      </w:pPr>
      <w:proofErr w:type="spellStart"/>
      <w:r w:rsidRPr="006B39A5">
        <w:rPr>
          <w:rFonts w:ascii="Century Gothic" w:eastAsia="Arial" w:hAnsi="Century Gothic" w:cs="Arial"/>
          <w:color w:val="000000" w:themeColor="text1"/>
          <w:szCs w:val="24"/>
        </w:rPr>
        <w:t>Hillfields</w:t>
      </w:r>
      <w:proofErr w:type="spellEnd"/>
      <w:r w:rsidRPr="006B39A5">
        <w:rPr>
          <w:rFonts w:ascii="Century Gothic" w:eastAsia="Arial" w:hAnsi="Century Gothic" w:cs="Arial"/>
          <w:color w:val="000000" w:themeColor="text1"/>
          <w:szCs w:val="24"/>
        </w:rPr>
        <w:t> </w:t>
      </w:r>
      <w:r w:rsidRPr="006B39A5">
        <w:rPr>
          <w:rFonts w:ascii="Century Gothic" w:eastAsia="Arial" w:hAnsi="Century Gothic" w:cs="Arial"/>
          <w:color w:val="000000" w:themeColor="text1"/>
          <w:szCs w:val="24"/>
          <w:lang w:val="en-US"/>
        </w:rPr>
        <w:t xml:space="preserve"> </w:t>
      </w:r>
    </w:p>
    <w:p w14:paraId="7AF4D91D" w14:textId="31AD6D6E" w:rsidR="1896185A" w:rsidRPr="006B39A5" w:rsidRDefault="1896185A" w:rsidP="001F725F">
      <w:pPr>
        <w:pStyle w:val="ListParagraph"/>
        <w:numPr>
          <w:ilvl w:val="0"/>
          <w:numId w:val="11"/>
        </w:numPr>
        <w:tabs>
          <w:tab w:val="num" w:pos="720"/>
        </w:tabs>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Brislington West </w:t>
      </w:r>
      <w:r w:rsidRPr="006B39A5">
        <w:rPr>
          <w:rFonts w:ascii="Century Gothic" w:eastAsia="Arial" w:hAnsi="Century Gothic" w:cs="Arial"/>
          <w:color w:val="000000" w:themeColor="text1"/>
          <w:szCs w:val="24"/>
          <w:lang w:val="en-US"/>
        </w:rPr>
        <w:t xml:space="preserve"> </w:t>
      </w:r>
    </w:p>
    <w:p w14:paraId="2114A67D" w14:textId="1FDB81A2" w:rsidR="1896185A" w:rsidRPr="006B39A5" w:rsidRDefault="1896185A" w:rsidP="001F725F">
      <w:pPr>
        <w:pStyle w:val="ListParagraph"/>
        <w:numPr>
          <w:ilvl w:val="0"/>
          <w:numId w:val="11"/>
        </w:numPr>
        <w:tabs>
          <w:tab w:val="num" w:pos="720"/>
        </w:tabs>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Stockwood  </w:t>
      </w:r>
      <w:r w:rsidRPr="006B39A5">
        <w:rPr>
          <w:rFonts w:ascii="Century Gothic" w:eastAsia="Arial" w:hAnsi="Century Gothic" w:cs="Arial"/>
          <w:color w:val="000000" w:themeColor="text1"/>
          <w:szCs w:val="24"/>
          <w:lang w:val="en-US"/>
        </w:rPr>
        <w:t xml:space="preserve"> </w:t>
      </w:r>
    </w:p>
    <w:p w14:paraId="2EA91DE7" w14:textId="678F049C" w:rsidR="1896185A" w:rsidRPr="006B39A5" w:rsidRDefault="1896185A" w:rsidP="001F725F">
      <w:pPr>
        <w:pStyle w:val="ListParagraph"/>
        <w:numPr>
          <w:ilvl w:val="0"/>
          <w:numId w:val="11"/>
        </w:numPr>
        <w:tabs>
          <w:tab w:val="num" w:pos="720"/>
        </w:tabs>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Hengrove and Whitchurch Park</w:t>
      </w:r>
    </w:p>
    <w:p w14:paraId="4EDEC880" w14:textId="5816915A" w:rsidR="1896185A" w:rsidRPr="006B39A5" w:rsidRDefault="1896185A" w:rsidP="1896185A">
      <w:pPr>
        <w:ind w:left="720"/>
        <w:rPr>
          <w:rFonts w:ascii="Century Gothic" w:eastAsia="Arial" w:hAnsi="Century Gothic" w:cs="Arial"/>
          <w:color w:val="000000" w:themeColor="text1"/>
          <w:szCs w:val="24"/>
        </w:rPr>
      </w:pPr>
    </w:p>
    <w:p w14:paraId="55A3D0E6" w14:textId="3AA407A4" w:rsidR="1896185A" w:rsidRPr="006B39A5" w:rsidRDefault="1896185A" w:rsidP="001F725F">
      <w:pPr>
        <w:pStyle w:val="ListParagraph"/>
        <w:numPr>
          <w:ilvl w:val="0"/>
          <w:numId w:val="12"/>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C3b: Equality Groups</w:t>
      </w:r>
    </w:p>
    <w:p w14:paraId="40B831D8" w14:textId="67985A46" w:rsidR="1896185A" w:rsidRPr="006B39A5" w:rsidRDefault="1896185A" w:rsidP="1896185A">
      <w:pPr>
        <w:ind w:left="1080"/>
        <w:rPr>
          <w:rFonts w:ascii="Century Gothic" w:eastAsia="Arial" w:hAnsi="Century Gothic" w:cs="Arial"/>
          <w:color w:val="000000" w:themeColor="text1"/>
          <w:szCs w:val="24"/>
        </w:rPr>
      </w:pPr>
    </w:p>
    <w:p w14:paraId="25757656" w14:textId="06C043EB" w:rsidR="1896185A" w:rsidRPr="006B39A5" w:rsidRDefault="1896185A" w:rsidP="1896185A">
      <w:pPr>
        <w:ind w:left="720"/>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 xml:space="preserve">Organisations which are working with the following equalities groups: </w:t>
      </w:r>
      <w:r w:rsidRPr="006B39A5">
        <w:rPr>
          <w:rFonts w:ascii="Century Gothic" w:eastAsia="Arial" w:hAnsi="Century Gothic" w:cs="Arial"/>
          <w:b/>
          <w:bCs/>
          <w:color w:val="000000" w:themeColor="text1"/>
          <w:szCs w:val="24"/>
        </w:rPr>
        <w:t>1 additional point (in total, not 1 point for each group</w:t>
      </w:r>
      <w:r w:rsidRPr="006B39A5">
        <w:rPr>
          <w:rFonts w:ascii="Century Gothic" w:eastAsia="Arial" w:hAnsi="Century Gothic" w:cs="Arial"/>
          <w:color w:val="000000" w:themeColor="text1"/>
          <w:szCs w:val="24"/>
        </w:rPr>
        <w:t>):</w:t>
      </w:r>
    </w:p>
    <w:p w14:paraId="61637648" w14:textId="7F85B3C3" w:rsidR="1896185A" w:rsidRPr="006B39A5" w:rsidRDefault="1896185A" w:rsidP="1896185A">
      <w:pPr>
        <w:ind w:left="720"/>
        <w:rPr>
          <w:rFonts w:ascii="Century Gothic" w:eastAsia="Arial" w:hAnsi="Century Gothic" w:cs="Arial"/>
          <w:color w:val="000000" w:themeColor="text1"/>
          <w:szCs w:val="24"/>
        </w:rPr>
      </w:pPr>
    </w:p>
    <w:p w14:paraId="0B721CCF" w14:textId="0FC6EA0F" w:rsidR="1896185A" w:rsidRPr="006B39A5" w:rsidRDefault="1896185A" w:rsidP="001F725F">
      <w:pPr>
        <w:pStyle w:val="ListParagraph"/>
        <w:numPr>
          <w:ilvl w:val="0"/>
          <w:numId w:val="10"/>
        </w:numPr>
        <w:rPr>
          <w:rFonts w:ascii="Century Gothic" w:eastAsia="Arial" w:hAnsi="Century Gothic" w:cs="Arial"/>
          <w:color w:val="FF0000"/>
          <w:szCs w:val="24"/>
        </w:rPr>
      </w:pPr>
      <w:r w:rsidRPr="006B39A5">
        <w:rPr>
          <w:rFonts w:ascii="Century Gothic" w:eastAsia="Arial" w:hAnsi="Century Gothic" w:cs="Arial"/>
          <w:color w:val="000000" w:themeColor="text1"/>
          <w:szCs w:val="24"/>
        </w:rPr>
        <w:t xml:space="preserve">Gypsy, </w:t>
      </w:r>
      <w:proofErr w:type="gramStart"/>
      <w:r w:rsidRPr="006B39A5">
        <w:rPr>
          <w:rFonts w:ascii="Century Gothic" w:eastAsia="Arial" w:hAnsi="Century Gothic" w:cs="Arial"/>
          <w:color w:val="000000" w:themeColor="text1"/>
          <w:szCs w:val="24"/>
        </w:rPr>
        <w:t>Roma</w:t>
      </w:r>
      <w:proofErr w:type="gramEnd"/>
      <w:r w:rsidRPr="006B39A5">
        <w:rPr>
          <w:rFonts w:ascii="Century Gothic" w:eastAsia="Arial" w:hAnsi="Century Gothic" w:cs="Arial"/>
          <w:color w:val="000000" w:themeColor="text1"/>
          <w:szCs w:val="24"/>
        </w:rPr>
        <w:t xml:space="preserve"> and traveller people </w:t>
      </w:r>
      <w:r w:rsidRPr="006B39A5">
        <w:rPr>
          <w:rFonts w:ascii="Century Gothic" w:eastAsia="Arial" w:hAnsi="Century Gothic" w:cs="Arial"/>
          <w:color w:val="FF0000"/>
          <w:szCs w:val="24"/>
        </w:rPr>
        <w:t xml:space="preserve"> </w:t>
      </w:r>
    </w:p>
    <w:p w14:paraId="67B2A658" w14:textId="69121729" w:rsidR="1896185A" w:rsidRPr="006B39A5" w:rsidRDefault="1896185A" w:rsidP="001F725F">
      <w:pPr>
        <w:pStyle w:val="ListParagraph"/>
        <w:numPr>
          <w:ilvl w:val="0"/>
          <w:numId w:val="10"/>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Young people</w:t>
      </w:r>
    </w:p>
    <w:p w14:paraId="6FE40BEE" w14:textId="754973B8" w:rsidR="1896185A" w:rsidRPr="006B39A5" w:rsidRDefault="1896185A" w:rsidP="001F725F">
      <w:pPr>
        <w:pStyle w:val="ListParagraph"/>
        <w:numPr>
          <w:ilvl w:val="0"/>
          <w:numId w:val="10"/>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Lesbian Gay Bisexual and Transgender (LGBT+) people</w:t>
      </w:r>
    </w:p>
    <w:p w14:paraId="7AF2120F" w14:textId="56C0F981" w:rsidR="1896185A" w:rsidRPr="006B39A5" w:rsidRDefault="1896185A" w:rsidP="1896185A">
      <w:pPr>
        <w:rPr>
          <w:rFonts w:ascii="Century Gothic" w:eastAsia="Arial" w:hAnsi="Century Gothic" w:cs="Arial"/>
          <w:color w:val="000000" w:themeColor="text1"/>
          <w:szCs w:val="24"/>
        </w:rPr>
      </w:pPr>
    </w:p>
    <w:p w14:paraId="4E67B4F4" w14:textId="5AA2D25E" w:rsidR="1896185A" w:rsidRPr="006B39A5" w:rsidRDefault="1896185A" w:rsidP="001F725F">
      <w:pPr>
        <w:pStyle w:val="ListParagraph"/>
        <w:numPr>
          <w:ilvl w:val="0"/>
          <w:numId w:val="14"/>
        </w:numPr>
        <w:rPr>
          <w:rFonts w:ascii="Century Gothic" w:eastAsia="Arial" w:hAnsi="Century Gothic" w:cs="Arial"/>
          <w:b/>
          <w:bCs/>
          <w:color w:val="000000" w:themeColor="text1"/>
          <w:szCs w:val="24"/>
        </w:rPr>
      </w:pPr>
      <w:r w:rsidRPr="006B39A5">
        <w:rPr>
          <w:rFonts w:ascii="Century Gothic" w:eastAsia="Arial" w:hAnsi="Century Gothic" w:cs="Arial"/>
          <w:b/>
          <w:bCs/>
          <w:color w:val="000000" w:themeColor="text1"/>
          <w:szCs w:val="24"/>
        </w:rPr>
        <w:t>Scoring your proposal: Quality</w:t>
      </w:r>
    </w:p>
    <w:p w14:paraId="7498629D" w14:textId="1B85E296" w:rsidR="1896185A" w:rsidRPr="006B39A5" w:rsidRDefault="1896185A" w:rsidP="1896185A">
      <w:pPr>
        <w:rPr>
          <w:rFonts w:ascii="Century Gothic" w:eastAsia="Arial" w:hAnsi="Century Gothic" w:cs="Arial"/>
          <w:color w:val="000000" w:themeColor="text1"/>
          <w:szCs w:val="24"/>
        </w:rPr>
      </w:pPr>
    </w:p>
    <w:p w14:paraId="5EAC430E" w14:textId="78B2B7E3" w:rsidR="1896185A" w:rsidRPr="006B39A5" w:rsidRDefault="1896185A" w:rsidP="001F725F">
      <w:pPr>
        <w:pStyle w:val="ListParagraph"/>
        <w:numPr>
          <w:ilvl w:val="0"/>
          <w:numId w:val="9"/>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D5: Tell us why this issue is important to your community, and what your organisation already does to support your community and this issue.</w:t>
      </w:r>
    </w:p>
    <w:p w14:paraId="373F6BCB" w14:textId="759395B1" w:rsidR="1896185A" w:rsidRPr="006B39A5" w:rsidRDefault="1896185A" w:rsidP="1896185A">
      <w:pPr>
        <w:ind w:left="1080"/>
        <w:rPr>
          <w:rFonts w:ascii="Century Gothic" w:eastAsia="Arial" w:hAnsi="Century Gothic" w:cs="Arial"/>
          <w:color w:val="000000" w:themeColor="text1"/>
          <w:szCs w:val="24"/>
        </w:rPr>
      </w:pPr>
    </w:p>
    <w:p w14:paraId="3336058C" w14:textId="77777777" w:rsidR="00CE2014" w:rsidRPr="006B39A5" w:rsidRDefault="00CE2014" w:rsidP="1896185A">
      <w:pPr>
        <w:rPr>
          <w:rFonts w:ascii="Century Gothic" w:eastAsia="Arial" w:hAnsi="Century Gothic" w:cs="Arial"/>
          <w:color w:val="000000" w:themeColor="text1"/>
          <w:szCs w:val="24"/>
        </w:rPr>
      </w:pPr>
    </w:p>
    <w:tbl>
      <w:tblPr>
        <w:tblW w:w="0" w:type="auto"/>
        <w:tblLayout w:type="fixed"/>
        <w:tblLook w:val="04A0" w:firstRow="1" w:lastRow="0" w:firstColumn="1" w:lastColumn="0" w:noHBand="0" w:noVBand="1"/>
      </w:tblPr>
      <w:tblGrid>
        <w:gridCol w:w="1455"/>
        <w:gridCol w:w="2040"/>
        <w:gridCol w:w="1905"/>
        <w:gridCol w:w="1815"/>
        <w:gridCol w:w="1755"/>
      </w:tblGrid>
      <w:tr w:rsidR="1896185A" w:rsidRPr="006B39A5" w14:paraId="3FD86F07" w14:textId="77777777" w:rsidTr="1896185A">
        <w:tc>
          <w:tcPr>
            <w:tcW w:w="1455" w:type="dxa"/>
            <w:tcBorders>
              <w:top w:val="single" w:sz="6" w:space="0" w:color="auto"/>
              <w:left w:val="single" w:sz="6" w:space="0" w:color="auto"/>
              <w:bottom w:val="single" w:sz="6" w:space="0" w:color="auto"/>
              <w:right w:val="single" w:sz="6" w:space="0" w:color="auto"/>
            </w:tcBorders>
          </w:tcPr>
          <w:p w14:paraId="75874355" w14:textId="542446F7"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Score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25B2D711" w14:textId="0DF60B7B"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1</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71486AE1" w14:textId="1BF2FB05"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2</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385FC1BE" w14:textId="464BB411"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3</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362885EB" w14:textId="5AF2F4B6"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4</w:t>
            </w:r>
          </w:p>
        </w:tc>
      </w:tr>
      <w:tr w:rsidR="1896185A" w:rsidRPr="006B39A5" w14:paraId="285E58A1" w14:textId="77777777" w:rsidTr="1896185A">
        <w:tc>
          <w:tcPr>
            <w:tcW w:w="1455" w:type="dxa"/>
            <w:tcBorders>
              <w:top w:val="single" w:sz="6" w:space="0" w:color="auto"/>
              <w:left w:val="single" w:sz="6" w:space="0" w:color="auto"/>
              <w:bottom w:val="single" w:sz="6" w:space="0" w:color="auto"/>
              <w:right w:val="single" w:sz="6" w:space="0" w:color="auto"/>
            </w:tcBorders>
          </w:tcPr>
          <w:p w14:paraId="42AD97C7" w14:textId="2BABACA5"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Rationale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478B39A8" w14:textId="1A65B1E9"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Poor: Not clearly </w:t>
            </w:r>
            <w:r w:rsidRPr="006B39A5">
              <w:rPr>
                <w:rFonts w:ascii="Century Gothic" w:eastAsia="Arial" w:hAnsi="Century Gothic" w:cs="Arial"/>
                <w:szCs w:val="24"/>
              </w:rPr>
              <w:lastRenderedPageBreak/>
              <w:t>answered or explained</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2611F8CC" w14:textId="65679D61"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lastRenderedPageBreak/>
              <w:t xml:space="preserve">Satisfactory: Answered </w:t>
            </w:r>
            <w:r w:rsidRPr="006B39A5">
              <w:rPr>
                <w:rFonts w:ascii="Century Gothic" w:eastAsia="Arial" w:hAnsi="Century Gothic" w:cs="Arial"/>
                <w:szCs w:val="24"/>
              </w:rPr>
              <w:lastRenderedPageBreak/>
              <w:t>partially or fully but we have moderate/minor reservations</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0214E9D4" w14:textId="60E7FD49"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lastRenderedPageBreak/>
              <w:t xml:space="preserve">Good: Answered </w:t>
            </w:r>
            <w:r w:rsidRPr="006B39A5">
              <w:rPr>
                <w:rFonts w:ascii="Century Gothic" w:eastAsia="Arial" w:hAnsi="Century Gothic" w:cs="Arial"/>
                <w:szCs w:val="24"/>
              </w:rPr>
              <w:lastRenderedPageBreak/>
              <w:t xml:space="preserve">and explained clearly </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3B1DC453" w14:textId="7175AE3C"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lastRenderedPageBreak/>
              <w:t xml:space="preserve">Excellent: – our factors </w:t>
            </w:r>
            <w:r w:rsidRPr="006B39A5">
              <w:rPr>
                <w:rFonts w:ascii="Century Gothic" w:eastAsia="Arial" w:hAnsi="Century Gothic" w:cs="Arial"/>
                <w:szCs w:val="24"/>
              </w:rPr>
              <w:lastRenderedPageBreak/>
              <w:t>have been addressed and exceeded</w:t>
            </w:r>
          </w:p>
        </w:tc>
      </w:tr>
      <w:tr w:rsidR="1896185A" w:rsidRPr="006B39A5" w14:paraId="20AFF16F" w14:textId="77777777" w:rsidTr="1896185A">
        <w:trPr>
          <w:trHeight w:val="1020"/>
        </w:trPr>
        <w:tc>
          <w:tcPr>
            <w:tcW w:w="1455" w:type="dxa"/>
            <w:tcBorders>
              <w:top w:val="single" w:sz="6" w:space="0" w:color="auto"/>
              <w:left w:val="single" w:sz="6" w:space="0" w:color="auto"/>
              <w:bottom w:val="single" w:sz="6" w:space="0" w:color="auto"/>
              <w:right w:val="single" w:sz="6" w:space="0" w:color="auto"/>
            </w:tcBorders>
          </w:tcPr>
          <w:p w14:paraId="0068E3B5" w14:textId="496E0BCB"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lastRenderedPageBreak/>
              <w:t>Additional information</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55F4AD49" w14:textId="42C745B6"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If a proposal scores ‘1’ for any of the appraised factors it will not be considered as fundable.</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39F2832E" w14:textId="6E57E34B" w:rsidR="1896185A" w:rsidRPr="006B39A5" w:rsidRDefault="1896185A" w:rsidP="1896185A">
            <w:pPr>
              <w:rPr>
                <w:rFonts w:ascii="Century Gothic" w:eastAsia="Arial" w:hAnsi="Century Gothic" w:cs="Arial"/>
                <w:szCs w:val="24"/>
              </w:rPr>
            </w:pP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66FAFC0A" w14:textId="7311D4A0" w:rsidR="1896185A" w:rsidRPr="006B39A5" w:rsidRDefault="1896185A" w:rsidP="1896185A">
            <w:pPr>
              <w:rPr>
                <w:rFonts w:ascii="Century Gothic" w:eastAsia="Arial" w:hAnsi="Century Gothic" w:cs="Arial"/>
                <w:szCs w:val="24"/>
              </w:rPr>
            </w:pP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529D0555" w14:textId="5B0837FB" w:rsidR="1896185A" w:rsidRPr="006B39A5" w:rsidRDefault="1896185A" w:rsidP="1896185A">
            <w:pPr>
              <w:rPr>
                <w:rFonts w:ascii="Century Gothic" w:eastAsia="Arial" w:hAnsi="Century Gothic" w:cs="Arial"/>
                <w:szCs w:val="24"/>
              </w:rPr>
            </w:pPr>
          </w:p>
        </w:tc>
      </w:tr>
    </w:tbl>
    <w:p w14:paraId="19515E7B" w14:textId="1ACA1323" w:rsidR="1896185A" w:rsidRPr="006B39A5" w:rsidRDefault="1896185A" w:rsidP="1896185A">
      <w:pPr>
        <w:rPr>
          <w:rFonts w:ascii="Century Gothic" w:eastAsia="Arial" w:hAnsi="Century Gothic" w:cs="Arial"/>
          <w:color w:val="000000" w:themeColor="text1"/>
          <w:szCs w:val="24"/>
        </w:rPr>
      </w:pPr>
    </w:p>
    <w:p w14:paraId="244FDD9A" w14:textId="547A212E" w:rsidR="1896185A" w:rsidRDefault="1896185A" w:rsidP="1896185A">
      <w:pPr>
        <w:rPr>
          <w:rFonts w:ascii="Century Gothic" w:eastAsia="Arial" w:hAnsi="Century Gothic" w:cs="Arial"/>
          <w:color w:val="000000" w:themeColor="text1"/>
          <w:szCs w:val="24"/>
        </w:rPr>
      </w:pPr>
    </w:p>
    <w:p w14:paraId="78EAC2A9" w14:textId="34F524E2" w:rsidR="1896185A" w:rsidRPr="006B39A5" w:rsidRDefault="1896185A" w:rsidP="001F725F">
      <w:pPr>
        <w:pStyle w:val="ListParagraph"/>
        <w:numPr>
          <w:ilvl w:val="0"/>
          <w:numId w:val="9"/>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D7: What work will you do over the 18 months of the grant to make an impact within your community?</w:t>
      </w:r>
    </w:p>
    <w:p w14:paraId="2D81AFDE" w14:textId="015246CC" w:rsidR="1896185A" w:rsidRPr="006B39A5" w:rsidRDefault="1896185A" w:rsidP="1896185A">
      <w:pPr>
        <w:rPr>
          <w:rFonts w:ascii="Century Gothic" w:eastAsia="Arial" w:hAnsi="Century Gothic" w:cs="Arial"/>
          <w:color w:val="000000" w:themeColor="text1"/>
          <w:szCs w:val="24"/>
        </w:rPr>
      </w:pPr>
    </w:p>
    <w:tbl>
      <w:tblPr>
        <w:tblW w:w="0" w:type="auto"/>
        <w:tblLayout w:type="fixed"/>
        <w:tblLook w:val="04A0" w:firstRow="1" w:lastRow="0" w:firstColumn="1" w:lastColumn="0" w:noHBand="0" w:noVBand="1"/>
      </w:tblPr>
      <w:tblGrid>
        <w:gridCol w:w="1455"/>
        <w:gridCol w:w="2040"/>
        <w:gridCol w:w="1905"/>
        <w:gridCol w:w="1815"/>
        <w:gridCol w:w="1755"/>
      </w:tblGrid>
      <w:tr w:rsidR="1896185A" w:rsidRPr="006B39A5" w14:paraId="066EA476" w14:textId="77777777" w:rsidTr="1896185A">
        <w:tc>
          <w:tcPr>
            <w:tcW w:w="1455" w:type="dxa"/>
            <w:tcBorders>
              <w:top w:val="single" w:sz="6" w:space="0" w:color="auto"/>
              <w:left w:val="single" w:sz="6" w:space="0" w:color="auto"/>
              <w:bottom w:val="single" w:sz="6" w:space="0" w:color="auto"/>
              <w:right w:val="single" w:sz="6" w:space="0" w:color="auto"/>
            </w:tcBorders>
          </w:tcPr>
          <w:p w14:paraId="024A08B6" w14:textId="5646B4B1"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Score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7E5A1A81" w14:textId="7AD1180E"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1</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7B155BE0" w14:textId="29A8F26B"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2</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271FCD31" w14:textId="5066944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3</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21BDD1F7" w14:textId="7BBF437D"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4</w:t>
            </w:r>
          </w:p>
        </w:tc>
      </w:tr>
      <w:tr w:rsidR="1896185A" w:rsidRPr="006B39A5" w14:paraId="1FC8EB32" w14:textId="77777777" w:rsidTr="1896185A">
        <w:tc>
          <w:tcPr>
            <w:tcW w:w="1455" w:type="dxa"/>
            <w:tcBorders>
              <w:top w:val="single" w:sz="6" w:space="0" w:color="auto"/>
              <w:left w:val="single" w:sz="6" w:space="0" w:color="auto"/>
              <w:bottom w:val="single" w:sz="6" w:space="0" w:color="auto"/>
              <w:right w:val="single" w:sz="6" w:space="0" w:color="auto"/>
            </w:tcBorders>
          </w:tcPr>
          <w:p w14:paraId="7361A957" w14:textId="460F3C97"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Rationale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3EA54B71" w14:textId="1434154F"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Poor: Not clearly answered or explained</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1723C481" w14:textId="5A162162"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Satisfactory: Answered partially or fully but we have moderate/minor reservations</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4162C04A" w14:textId="71502B5A"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Good: Answered and explained clearly </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7016C556" w14:textId="431D2552"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Excellent: – our factors have been addressed and exceeded</w:t>
            </w:r>
          </w:p>
        </w:tc>
      </w:tr>
      <w:tr w:rsidR="1896185A" w:rsidRPr="006B39A5" w14:paraId="4017D3B3" w14:textId="77777777" w:rsidTr="1896185A">
        <w:trPr>
          <w:trHeight w:val="1020"/>
        </w:trPr>
        <w:tc>
          <w:tcPr>
            <w:tcW w:w="1455" w:type="dxa"/>
            <w:tcBorders>
              <w:top w:val="single" w:sz="6" w:space="0" w:color="auto"/>
              <w:left w:val="single" w:sz="6" w:space="0" w:color="auto"/>
              <w:bottom w:val="single" w:sz="6" w:space="0" w:color="auto"/>
              <w:right w:val="single" w:sz="6" w:space="0" w:color="auto"/>
            </w:tcBorders>
          </w:tcPr>
          <w:p w14:paraId="304721DB" w14:textId="38E5045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Additional information</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555A5F51" w14:textId="0E90FDBB"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If a proposal scores ‘1’ for any of the appraised factors it will not be considered as fundable.</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50BF5F62" w14:textId="2ADB7A78" w:rsidR="1896185A" w:rsidRPr="006B39A5" w:rsidRDefault="1896185A" w:rsidP="1896185A">
            <w:pPr>
              <w:rPr>
                <w:rFonts w:ascii="Century Gothic" w:eastAsia="Arial" w:hAnsi="Century Gothic" w:cs="Arial"/>
                <w:szCs w:val="24"/>
              </w:rPr>
            </w:pP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42441CA2" w14:textId="75EA3060" w:rsidR="1896185A" w:rsidRPr="006B39A5" w:rsidRDefault="1896185A" w:rsidP="1896185A">
            <w:pPr>
              <w:rPr>
                <w:rFonts w:ascii="Century Gothic" w:eastAsia="Arial" w:hAnsi="Century Gothic" w:cs="Arial"/>
                <w:szCs w:val="24"/>
              </w:rPr>
            </w:pP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70D72887" w14:textId="1E7235C2" w:rsidR="1896185A" w:rsidRPr="006B39A5" w:rsidRDefault="1896185A" w:rsidP="1896185A">
            <w:pPr>
              <w:rPr>
                <w:rFonts w:ascii="Century Gothic" w:eastAsia="Arial" w:hAnsi="Century Gothic" w:cs="Arial"/>
                <w:szCs w:val="24"/>
              </w:rPr>
            </w:pPr>
          </w:p>
        </w:tc>
      </w:tr>
    </w:tbl>
    <w:p w14:paraId="48ABC540" w14:textId="0108A3B5" w:rsidR="1896185A" w:rsidRPr="006B39A5" w:rsidRDefault="1896185A" w:rsidP="1896185A">
      <w:pPr>
        <w:rPr>
          <w:rFonts w:ascii="Century Gothic" w:eastAsia="Arial" w:hAnsi="Century Gothic" w:cs="Arial"/>
          <w:color w:val="000000" w:themeColor="text1"/>
          <w:szCs w:val="24"/>
        </w:rPr>
      </w:pPr>
    </w:p>
    <w:p w14:paraId="6BFB4C9C" w14:textId="1F8A88C2" w:rsidR="1896185A" w:rsidRPr="006B39A5" w:rsidRDefault="1896185A" w:rsidP="001F725F">
      <w:pPr>
        <w:pStyle w:val="ListParagraph"/>
        <w:numPr>
          <w:ilvl w:val="0"/>
          <w:numId w:val="9"/>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 xml:space="preserve">Section D8: How will you work in your community to bring people together to grow skills, </w:t>
      </w:r>
      <w:proofErr w:type="gramStart"/>
      <w:r w:rsidRPr="006B39A5">
        <w:rPr>
          <w:rFonts w:ascii="Century Gothic" w:eastAsia="Arial" w:hAnsi="Century Gothic" w:cs="Arial"/>
          <w:color w:val="000000" w:themeColor="text1"/>
          <w:szCs w:val="24"/>
        </w:rPr>
        <w:t>confidence</w:t>
      </w:r>
      <w:proofErr w:type="gramEnd"/>
      <w:r w:rsidRPr="006B39A5">
        <w:rPr>
          <w:rFonts w:ascii="Century Gothic" w:eastAsia="Arial" w:hAnsi="Century Gothic" w:cs="Arial"/>
          <w:color w:val="000000" w:themeColor="text1"/>
          <w:szCs w:val="24"/>
        </w:rPr>
        <w:t xml:space="preserve"> and stronger relationships between people?</w:t>
      </w:r>
    </w:p>
    <w:p w14:paraId="33D0BC1F" w14:textId="3167F45E" w:rsidR="1896185A" w:rsidRPr="006B39A5" w:rsidRDefault="1896185A" w:rsidP="1896185A">
      <w:pPr>
        <w:rPr>
          <w:rFonts w:ascii="Century Gothic" w:eastAsia="Arial" w:hAnsi="Century Gothic" w:cs="Arial"/>
          <w:color w:val="000000" w:themeColor="text1"/>
          <w:szCs w:val="24"/>
        </w:rPr>
      </w:pPr>
    </w:p>
    <w:tbl>
      <w:tblPr>
        <w:tblW w:w="0" w:type="auto"/>
        <w:tblLayout w:type="fixed"/>
        <w:tblLook w:val="04A0" w:firstRow="1" w:lastRow="0" w:firstColumn="1" w:lastColumn="0" w:noHBand="0" w:noVBand="1"/>
      </w:tblPr>
      <w:tblGrid>
        <w:gridCol w:w="1455"/>
        <w:gridCol w:w="2040"/>
        <w:gridCol w:w="1905"/>
        <w:gridCol w:w="1815"/>
        <w:gridCol w:w="1755"/>
      </w:tblGrid>
      <w:tr w:rsidR="1896185A" w:rsidRPr="006B39A5" w14:paraId="587EE74B" w14:textId="77777777" w:rsidTr="1896185A">
        <w:tc>
          <w:tcPr>
            <w:tcW w:w="1455" w:type="dxa"/>
            <w:tcBorders>
              <w:top w:val="single" w:sz="6" w:space="0" w:color="auto"/>
              <w:left w:val="single" w:sz="6" w:space="0" w:color="auto"/>
              <w:bottom w:val="single" w:sz="6" w:space="0" w:color="auto"/>
              <w:right w:val="single" w:sz="6" w:space="0" w:color="auto"/>
            </w:tcBorders>
          </w:tcPr>
          <w:p w14:paraId="6334E179" w14:textId="43A4A60D"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Score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3B240160" w14:textId="5D0DE1E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1</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31AB8D98" w14:textId="3A98ACF7"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2</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0C249A72" w14:textId="2C5DF8F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3</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4359ABC2" w14:textId="4AD454A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4</w:t>
            </w:r>
          </w:p>
        </w:tc>
      </w:tr>
      <w:tr w:rsidR="1896185A" w:rsidRPr="006B39A5" w14:paraId="1EFF2F6D" w14:textId="77777777" w:rsidTr="1896185A">
        <w:tc>
          <w:tcPr>
            <w:tcW w:w="1455" w:type="dxa"/>
            <w:tcBorders>
              <w:top w:val="single" w:sz="6" w:space="0" w:color="auto"/>
              <w:left w:val="single" w:sz="6" w:space="0" w:color="auto"/>
              <w:bottom w:val="single" w:sz="6" w:space="0" w:color="auto"/>
              <w:right w:val="single" w:sz="6" w:space="0" w:color="auto"/>
            </w:tcBorders>
          </w:tcPr>
          <w:p w14:paraId="21B70A24" w14:textId="39EDC3D3"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Rationale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05F93178" w14:textId="7908041F"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Poor: Not clearly answered or explained</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27CF005A" w14:textId="77777777" w:rsidR="00843CD5" w:rsidRDefault="1896185A" w:rsidP="1896185A">
            <w:pPr>
              <w:rPr>
                <w:rFonts w:ascii="Century Gothic" w:eastAsia="Arial" w:hAnsi="Century Gothic" w:cs="Arial"/>
                <w:szCs w:val="24"/>
              </w:rPr>
            </w:pPr>
            <w:r w:rsidRPr="006B39A5">
              <w:rPr>
                <w:rFonts w:ascii="Century Gothic" w:eastAsia="Arial" w:hAnsi="Century Gothic" w:cs="Arial"/>
                <w:szCs w:val="24"/>
              </w:rPr>
              <w:t>Satisfactory: Answered partially or fully but we have moderate/</w:t>
            </w:r>
          </w:p>
          <w:p w14:paraId="3364D46E" w14:textId="7C0D5DA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minor reservations</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308FBF5B" w14:textId="627A444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Good: Answered and explained clearly </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3500CAFE" w14:textId="28B1EF23"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Excellent: – our factors have been addressed and exceeded</w:t>
            </w:r>
          </w:p>
        </w:tc>
      </w:tr>
      <w:tr w:rsidR="1896185A" w:rsidRPr="006B39A5" w14:paraId="34AB62E4" w14:textId="77777777" w:rsidTr="1896185A">
        <w:trPr>
          <w:trHeight w:val="1020"/>
        </w:trPr>
        <w:tc>
          <w:tcPr>
            <w:tcW w:w="1455" w:type="dxa"/>
            <w:tcBorders>
              <w:top w:val="single" w:sz="6" w:space="0" w:color="auto"/>
              <w:left w:val="single" w:sz="6" w:space="0" w:color="auto"/>
              <w:bottom w:val="single" w:sz="6" w:space="0" w:color="auto"/>
              <w:right w:val="single" w:sz="6" w:space="0" w:color="auto"/>
            </w:tcBorders>
          </w:tcPr>
          <w:p w14:paraId="1E8D928A" w14:textId="18C1B92C"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lastRenderedPageBreak/>
              <w:t>Additional information</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10D411D8" w14:textId="5B3E97FB"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If a proposal scores ‘1’ for any of the appraised factors it will not be considered as fundable.</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4D045731" w14:textId="2FA0625F" w:rsidR="1896185A" w:rsidRPr="006B39A5" w:rsidRDefault="1896185A" w:rsidP="1896185A">
            <w:pPr>
              <w:rPr>
                <w:rFonts w:ascii="Century Gothic" w:eastAsia="Arial" w:hAnsi="Century Gothic" w:cs="Arial"/>
                <w:szCs w:val="24"/>
              </w:rPr>
            </w:pP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4F709B86" w14:textId="273921E0" w:rsidR="1896185A" w:rsidRPr="006B39A5" w:rsidRDefault="1896185A" w:rsidP="1896185A">
            <w:pPr>
              <w:rPr>
                <w:rFonts w:ascii="Century Gothic" w:eastAsia="Arial" w:hAnsi="Century Gothic" w:cs="Arial"/>
                <w:szCs w:val="24"/>
              </w:rPr>
            </w:pP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3903AABE" w14:textId="16CDF650" w:rsidR="1896185A" w:rsidRPr="006B39A5" w:rsidRDefault="1896185A" w:rsidP="1896185A">
            <w:pPr>
              <w:rPr>
                <w:rFonts w:ascii="Century Gothic" w:eastAsia="Arial" w:hAnsi="Century Gothic" w:cs="Arial"/>
                <w:szCs w:val="24"/>
              </w:rPr>
            </w:pPr>
          </w:p>
        </w:tc>
      </w:tr>
    </w:tbl>
    <w:p w14:paraId="1DF148C6" w14:textId="3D5D2D79" w:rsidR="1896185A" w:rsidRPr="006B39A5" w:rsidRDefault="1896185A" w:rsidP="1896185A">
      <w:pPr>
        <w:rPr>
          <w:rFonts w:ascii="Century Gothic" w:eastAsia="Arial" w:hAnsi="Century Gothic" w:cs="Arial"/>
          <w:color w:val="000000" w:themeColor="text1"/>
          <w:szCs w:val="24"/>
        </w:rPr>
      </w:pPr>
    </w:p>
    <w:p w14:paraId="012327E7" w14:textId="25929A30" w:rsidR="1896185A" w:rsidRPr="006B39A5" w:rsidRDefault="1896185A" w:rsidP="1896185A">
      <w:pPr>
        <w:rPr>
          <w:rFonts w:ascii="Century Gothic" w:eastAsia="Arial" w:hAnsi="Century Gothic" w:cs="Arial"/>
          <w:color w:val="000000" w:themeColor="text1"/>
          <w:szCs w:val="24"/>
        </w:rPr>
      </w:pPr>
    </w:p>
    <w:p w14:paraId="5CE61D14" w14:textId="0B5AFCF5" w:rsidR="1896185A" w:rsidRPr="006B39A5" w:rsidRDefault="1896185A" w:rsidP="001F725F">
      <w:pPr>
        <w:pStyle w:val="ListParagraph"/>
        <w:numPr>
          <w:ilvl w:val="0"/>
          <w:numId w:val="14"/>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Scoring your proposal: Impact</w:t>
      </w:r>
    </w:p>
    <w:p w14:paraId="15CF2C4D" w14:textId="40F9A243" w:rsidR="1896185A" w:rsidRPr="006B39A5" w:rsidRDefault="1896185A" w:rsidP="1896185A">
      <w:pPr>
        <w:ind w:left="720"/>
        <w:rPr>
          <w:rFonts w:ascii="Century Gothic" w:eastAsia="Arial" w:hAnsi="Century Gothic" w:cs="Arial"/>
          <w:color w:val="000000" w:themeColor="text1"/>
          <w:szCs w:val="24"/>
        </w:rPr>
      </w:pPr>
    </w:p>
    <w:p w14:paraId="0A95D7E2" w14:textId="3F36CF37" w:rsidR="1896185A" w:rsidRDefault="1896185A" w:rsidP="001F725F">
      <w:pPr>
        <w:pStyle w:val="ListParagraph"/>
        <w:numPr>
          <w:ilvl w:val="1"/>
          <w:numId w:val="14"/>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E1: What improvements or positive difference for your community will your work achieve at the end of 18- month funding?</w:t>
      </w:r>
    </w:p>
    <w:p w14:paraId="7B3416B4" w14:textId="77777777" w:rsidR="006F36AD" w:rsidRPr="006B39A5" w:rsidRDefault="006F36AD" w:rsidP="006F36AD">
      <w:pPr>
        <w:pStyle w:val="ListParagraph"/>
        <w:ind w:left="1440"/>
        <w:rPr>
          <w:rFonts w:ascii="Century Gothic" w:eastAsia="Arial" w:hAnsi="Century Gothic" w:cs="Arial"/>
          <w:color w:val="000000" w:themeColor="text1"/>
          <w:szCs w:val="24"/>
        </w:rPr>
      </w:pPr>
    </w:p>
    <w:tbl>
      <w:tblPr>
        <w:tblW w:w="0" w:type="auto"/>
        <w:tblLayout w:type="fixed"/>
        <w:tblLook w:val="04A0" w:firstRow="1" w:lastRow="0" w:firstColumn="1" w:lastColumn="0" w:noHBand="0" w:noVBand="1"/>
      </w:tblPr>
      <w:tblGrid>
        <w:gridCol w:w="1455"/>
        <w:gridCol w:w="2040"/>
        <w:gridCol w:w="1905"/>
        <w:gridCol w:w="1815"/>
        <w:gridCol w:w="1755"/>
      </w:tblGrid>
      <w:tr w:rsidR="1896185A" w:rsidRPr="006B39A5" w14:paraId="43A485AB" w14:textId="77777777" w:rsidTr="1896185A">
        <w:tc>
          <w:tcPr>
            <w:tcW w:w="1455" w:type="dxa"/>
            <w:tcBorders>
              <w:top w:val="single" w:sz="6" w:space="0" w:color="auto"/>
              <w:left w:val="single" w:sz="6" w:space="0" w:color="auto"/>
              <w:bottom w:val="single" w:sz="6" w:space="0" w:color="auto"/>
              <w:right w:val="single" w:sz="6" w:space="0" w:color="auto"/>
            </w:tcBorders>
          </w:tcPr>
          <w:p w14:paraId="464B0809" w14:textId="1E84E737"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Score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441C2ACF" w14:textId="7DB8CB25"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1</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214556C1" w14:textId="2B439C61"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2</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36CC06A9" w14:textId="1D87A064"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3</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3171F3BF" w14:textId="6FF2F5AF"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4</w:t>
            </w:r>
          </w:p>
        </w:tc>
      </w:tr>
      <w:tr w:rsidR="1896185A" w:rsidRPr="006B39A5" w14:paraId="037C7EE4" w14:textId="77777777" w:rsidTr="1896185A">
        <w:tc>
          <w:tcPr>
            <w:tcW w:w="1455" w:type="dxa"/>
            <w:tcBorders>
              <w:top w:val="single" w:sz="6" w:space="0" w:color="auto"/>
              <w:left w:val="single" w:sz="6" w:space="0" w:color="auto"/>
              <w:bottom w:val="single" w:sz="6" w:space="0" w:color="auto"/>
              <w:right w:val="single" w:sz="6" w:space="0" w:color="auto"/>
            </w:tcBorders>
          </w:tcPr>
          <w:p w14:paraId="6F1E1571" w14:textId="694002AF"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Rationale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040CCFCC" w14:textId="32185CE5"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Poor: Not clearly answered or explained</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30434490" w14:textId="23E5BDA3"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Satisfactory: Answered partially or fully but we have moderate/minor reservations</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78A6F7FB" w14:textId="1CF7BEF4"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Good: Answered and explained clearly </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4B48D160" w14:textId="5929775B"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Excellent: – our factors have been addressed and exceeded</w:t>
            </w:r>
          </w:p>
        </w:tc>
      </w:tr>
      <w:tr w:rsidR="1896185A" w:rsidRPr="006B39A5" w14:paraId="2FFBA4DE" w14:textId="77777777" w:rsidTr="1896185A">
        <w:trPr>
          <w:trHeight w:val="1020"/>
        </w:trPr>
        <w:tc>
          <w:tcPr>
            <w:tcW w:w="1455" w:type="dxa"/>
            <w:tcBorders>
              <w:top w:val="single" w:sz="6" w:space="0" w:color="auto"/>
              <w:left w:val="single" w:sz="6" w:space="0" w:color="auto"/>
              <w:bottom w:val="single" w:sz="6" w:space="0" w:color="auto"/>
              <w:right w:val="single" w:sz="6" w:space="0" w:color="auto"/>
            </w:tcBorders>
          </w:tcPr>
          <w:p w14:paraId="6E136EB8" w14:textId="47365120"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Additional information</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64DC67DE" w14:textId="425B62F2"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If a proposal scores ‘1’ for any of the appraised factors it will not be considered as fundable.</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6225A2CF" w14:textId="17683345" w:rsidR="1896185A" w:rsidRPr="006B39A5" w:rsidRDefault="1896185A" w:rsidP="1896185A">
            <w:pPr>
              <w:rPr>
                <w:rFonts w:ascii="Century Gothic" w:eastAsia="Arial" w:hAnsi="Century Gothic" w:cs="Arial"/>
                <w:szCs w:val="24"/>
              </w:rPr>
            </w:pP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3D535E47" w14:textId="4818356D" w:rsidR="1896185A" w:rsidRPr="006B39A5" w:rsidRDefault="1896185A" w:rsidP="1896185A">
            <w:pPr>
              <w:rPr>
                <w:rFonts w:ascii="Century Gothic" w:eastAsia="Arial" w:hAnsi="Century Gothic" w:cs="Arial"/>
                <w:szCs w:val="24"/>
              </w:rPr>
            </w:pP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09474C2D" w14:textId="5E79D6AC" w:rsidR="1896185A" w:rsidRPr="006B39A5" w:rsidRDefault="1896185A" w:rsidP="1896185A">
            <w:pPr>
              <w:rPr>
                <w:rFonts w:ascii="Century Gothic" w:eastAsia="Arial" w:hAnsi="Century Gothic" w:cs="Arial"/>
                <w:szCs w:val="24"/>
              </w:rPr>
            </w:pPr>
          </w:p>
        </w:tc>
      </w:tr>
    </w:tbl>
    <w:p w14:paraId="2DC2D4E1" w14:textId="658EA94E" w:rsidR="1896185A" w:rsidRPr="006B39A5" w:rsidRDefault="1896185A" w:rsidP="1896185A">
      <w:pPr>
        <w:rPr>
          <w:rFonts w:ascii="Century Gothic" w:eastAsia="Arial" w:hAnsi="Century Gothic" w:cs="Arial"/>
          <w:color w:val="000000" w:themeColor="text1"/>
          <w:szCs w:val="24"/>
        </w:rPr>
      </w:pPr>
    </w:p>
    <w:p w14:paraId="5A10FE1F" w14:textId="0A260D18" w:rsidR="1896185A" w:rsidRPr="006B39A5" w:rsidRDefault="1896185A" w:rsidP="001F725F">
      <w:pPr>
        <w:pStyle w:val="ListParagraph"/>
        <w:numPr>
          <w:ilvl w:val="1"/>
          <w:numId w:val="14"/>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E2: What improvements or positive difference for your organisation will your work achieve at the end of 18-month funding</w:t>
      </w:r>
    </w:p>
    <w:p w14:paraId="465C8FE4" w14:textId="2EF33102" w:rsidR="1896185A" w:rsidRPr="006B39A5" w:rsidRDefault="1896185A" w:rsidP="1896185A">
      <w:pPr>
        <w:ind w:left="1440"/>
        <w:rPr>
          <w:rFonts w:ascii="Century Gothic" w:eastAsia="Arial" w:hAnsi="Century Gothic" w:cs="Arial"/>
          <w:color w:val="000000" w:themeColor="text1"/>
          <w:szCs w:val="24"/>
        </w:rPr>
      </w:pPr>
    </w:p>
    <w:tbl>
      <w:tblPr>
        <w:tblW w:w="0" w:type="auto"/>
        <w:tblLayout w:type="fixed"/>
        <w:tblLook w:val="04A0" w:firstRow="1" w:lastRow="0" w:firstColumn="1" w:lastColumn="0" w:noHBand="0" w:noVBand="1"/>
      </w:tblPr>
      <w:tblGrid>
        <w:gridCol w:w="1455"/>
        <w:gridCol w:w="2040"/>
        <w:gridCol w:w="1905"/>
        <w:gridCol w:w="1815"/>
        <w:gridCol w:w="1755"/>
      </w:tblGrid>
      <w:tr w:rsidR="1896185A" w:rsidRPr="006B39A5" w14:paraId="601129B7" w14:textId="77777777" w:rsidTr="1896185A">
        <w:tc>
          <w:tcPr>
            <w:tcW w:w="1455" w:type="dxa"/>
            <w:tcBorders>
              <w:top w:val="single" w:sz="6" w:space="0" w:color="auto"/>
              <w:left w:val="single" w:sz="6" w:space="0" w:color="auto"/>
              <w:bottom w:val="single" w:sz="6" w:space="0" w:color="auto"/>
              <w:right w:val="single" w:sz="6" w:space="0" w:color="auto"/>
            </w:tcBorders>
          </w:tcPr>
          <w:p w14:paraId="16C08D2F" w14:textId="03E55E66"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Score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0DB71FBF" w14:textId="0C911F11"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1</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10E38584" w14:textId="099D0C6A"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2</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470A35D9" w14:textId="734CD80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3</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00E97684" w14:textId="5CA6995E"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4</w:t>
            </w:r>
          </w:p>
        </w:tc>
      </w:tr>
      <w:tr w:rsidR="1896185A" w:rsidRPr="006B39A5" w14:paraId="0A47A28A" w14:textId="77777777" w:rsidTr="1896185A">
        <w:tc>
          <w:tcPr>
            <w:tcW w:w="1455" w:type="dxa"/>
            <w:tcBorders>
              <w:top w:val="single" w:sz="6" w:space="0" w:color="auto"/>
              <w:left w:val="single" w:sz="6" w:space="0" w:color="auto"/>
              <w:bottom w:val="single" w:sz="6" w:space="0" w:color="auto"/>
              <w:right w:val="single" w:sz="6" w:space="0" w:color="auto"/>
            </w:tcBorders>
          </w:tcPr>
          <w:p w14:paraId="02A59176" w14:textId="1CEDECA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Rationale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64B76EC1" w14:textId="2527AF7B"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Poor: Not clearly answered or explained</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192D0A0C" w14:textId="561D71E7"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Satisfactory: Answered partially or fully but we have moderate/minor reservations</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549785D1" w14:textId="4A352675"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Good: Answered and explained clearly </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52C31841" w14:textId="4AA98CA0"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Excellent: – our factors have been addressed and exceeded</w:t>
            </w:r>
          </w:p>
        </w:tc>
      </w:tr>
      <w:tr w:rsidR="1896185A" w:rsidRPr="006B39A5" w14:paraId="41B30158" w14:textId="77777777" w:rsidTr="1896185A">
        <w:trPr>
          <w:trHeight w:val="1020"/>
        </w:trPr>
        <w:tc>
          <w:tcPr>
            <w:tcW w:w="1455" w:type="dxa"/>
            <w:tcBorders>
              <w:top w:val="single" w:sz="6" w:space="0" w:color="auto"/>
              <w:left w:val="single" w:sz="6" w:space="0" w:color="auto"/>
              <w:bottom w:val="single" w:sz="6" w:space="0" w:color="auto"/>
              <w:right w:val="single" w:sz="6" w:space="0" w:color="auto"/>
            </w:tcBorders>
          </w:tcPr>
          <w:p w14:paraId="4956BE47" w14:textId="021CC80C"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Additional information</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35372AD4" w14:textId="1CF743F0"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If a proposal scores ‘1’ for any of the appraised factors it will not be </w:t>
            </w:r>
            <w:r w:rsidRPr="006B39A5">
              <w:rPr>
                <w:rFonts w:ascii="Century Gothic" w:eastAsia="Arial" w:hAnsi="Century Gothic" w:cs="Arial"/>
                <w:szCs w:val="24"/>
              </w:rPr>
              <w:lastRenderedPageBreak/>
              <w:t>considered as fundable.</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6D429516" w14:textId="56B1A116" w:rsidR="1896185A" w:rsidRPr="006B39A5" w:rsidRDefault="1896185A" w:rsidP="1896185A">
            <w:pPr>
              <w:rPr>
                <w:rFonts w:ascii="Century Gothic" w:eastAsia="Arial" w:hAnsi="Century Gothic" w:cs="Arial"/>
                <w:szCs w:val="24"/>
              </w:rPr>
            </w:pP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2EB4BDB2" w14:textId="1892C6BB" w:rsidR="1896185A" w:rsidRPr="006B39A5" w:rsidRDefault="1896185A" w:rsidP="1896185A">
            <w:pPr>
              <w:rPr>
                <w:rFonts w:ascii="Century Gothic" w:eastAsia="Arial" w:hAnsi="Century Gothic" w:cs="Arial"/>
                <w:szCs w:val="24"/>
              </w:rPr>
            </w:pP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0CB3ACB4" w14:textId="0E826205" w:rsidR="1896185A" w:rsidRPr="006B39A5" w:rsidRDefault="1896185A" w:rsidP="1896185A">
            <w:pPr>
              <w:rPr>
                <w:rFonts w:ascii="Century Gothic" w:eastAsia="Arial" w:hAnsi="Century Gothic" w:cs="Arial"/>
                <w:szCs w:val="24"/>
              </w:rPr>
            </w:pPr>
          </w:p>
        </w:tc>
      </w:tr>
    </w:tbl>
    <w:p w14:paraId="2CDE4849" w14:textId="76C40845" w:rsidR="1896185A" w:rsidRPr="006B39A5" w:rsidRDefault="1896185A" w:rsidP="1896185A">
      <w:pPr>
        <w:rPr>
          <w:rFonts w:ascii="Century Gothic" w:eastAsia="Arial" w:hAnsi="Century Gothic" w:cs="Arial"/>
          <w:color w:val="000000" w:themeColor="text1"/>
          <w:szCs w:val="24"/>
        </w:rPr>
      </w:pPr>
    </w:p>
    <w:p w14:paraId="53CCF8D6" w14:textId="41F369CB" w:rsidR="1896185A" w:rsidRPr="006B39A5" w:rsidRDefault="1896185A" w:rsidP="1896185A">
      <w:pPr>
        <w:ind w:left="1440"/>
        <w:rPr>
          <w:rFonts w:ascii="Century Gothic" w:eastAsia="Arial" w:hAnsi="Century Gothic" w:cs="Arial"/>
          <w:color w:val="000000" w:themeColor="text1"/>
          <w:szCs w:val="24"/>
        </w:rPr>
      </w:pPr>
    </w:p>
    <w:p w14:paraId="4DEE980D" w14:textId="173C4210" w:rsidR="1896185A" w:rsidRPr="006B39A5" w:rsidRDefault="1896185A" w:rsidP="001F725F">
      <w:pPr>
        <w:pStyle w:val="ListParagraph"/>
        <w:numPr>
          <w:ilvl w:val="1"/>
          <w:numId w:val="14"/>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E3: Community Priority - Outcomes and indicators: What would you expect to see if your work is successful?</w:t>
      </w:r>
    </w:p>
    <w:p w14:paraId="73854DCD" w14:textId="61ABD5E4" w:rsidR="1896185A" w:rsidRPr="006B39A5" w:rsidRDefault="1896185A" w:rsidP="1896185A">
      <w:pPr>
        <w:rPr>
          <w:rFonts w:ascii="Century Gothic" w:eastAsia="Arial" w:hAnsi="Century Gothic" w:cs="Arial"/>
          <w:color w:val="000000" w:themeColor="text1"/>
          <w:szCs w:val="24"/>
        </w:rPr>
      </w:pPr>
    </w:p>
    <w:tbl>
      <w:tblPr>
        <w:tblW w:w="0" w:type="auto"/>
        <w:tblLayout w:type="fixed"/>
        <w:tblLook w:val="04A0" w:firstRow="1" w:lastRow="0" w:firstColumn="1" w:lastColumn="0" w:noHBand="0" w:noVBand="1"/>
      </w:tblPr>
      <w:tblGrid>
        <w:gridCol w:w="1455"/>
        <w:gridCol w:w="2040"/>
        <w:gridCol w:w="1905"/>
        <w:gridCol w:w="1815"/>
        <w:gridCol w:w="1755"/>
      </w:tblGrid>
      <w:tr w:rsidR="1896185A" w:rsidRPr="006B39A5" w14:paraId="446BB2EE" w14:textId="77777777" w:rsidTr="1896185A">
        <w:tc>
          <w:tcPr>
            <w:tcW w:w="1455" w:type="dxa"/>
            <w:tcBorders>
              <w:top w:val="single" w:sz="6" w:space="0" w:color="auto"/>
              <w:left w:val="single" w:sz="6" w:space="0" w:color="auto"/>
              <w:bottom w:val="single" w:sz="6" w:space="0" w:color="auto"/>
              <w:right w:val="single" w:sz="6" w:space="0" w:color="auto"/>
            </w:tcBorders>
          </w:tcPr>
          <w:p w14:paraId="3B2C58EE" w14:textId="61D1C02E"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Score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3DC585A6" w14:textId="6CFF970F"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1</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06D20F2B" w14:textId="38D4B23C"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2</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22CD9A1C" w14:textId="23195817"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3</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45250A78" w14:textId="42E176C9"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4</w:t>
            </w:r>
          </w:p>
        </w:tc>
      </w:tr>
      <w:tr w:rsidR="1896185A" w:rsidRPr="006B39A5" w14:paraId="77C531A4" w14:textId="77777777" w:rsidTr="1896185A">
        <w:tc>
          <w:tcPr>
            <w:tcW w:w="1455" w:type="dxa"/>
            <w:tcBorders>
              <w:top w:val="single" w:sz="6" w:space="0" w:color="auto"/>
              <w:left w:val="single" w:sz="6" w:space="0" w:color="auto"/>
              <w:bottom w:val="single" w:sz="6" w:space="0" w:color="auto"/>
              <w:right w:val="single" w:sz="6" w:space="0" w:color="auto"/>
            </w:tcBorders>
          </w:tcPr>
          <w:p w14:paraId="6D2FAAAE" w14:textId="5FF7E689"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Rationale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17BC00D9" w14:textId="5CB58C3D"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Poor: Not clearly described or plausible</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016B270B" w14:textId="5E09C905"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Satisfactory: clear and plausible but we have moderate/minor reservations</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5665432E" w14:textId="066217D7"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Good: clear &amp; plausible </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0B035000" w14:textId="604EF36E"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Excellent: – very clear, </w:t>
            </w:r>
            <w:proofErr w:type="gramStart"/>
            <w:r w:rsidRPr="006B39A5">
              <w:rPr>
                <w:rFonts w:ascii="Century Gothic" w:eastAsia="Arial" w:hAnsi="Century Gothic" w:cs="Arial"/>
                <w:szCs w:val="24"/>
              </w:rPr>
              <w:t>plausible</w:t>
            </w:r>
            <w:proofErr w:type="gramEnd"/>
            <w:r w:rsidRPr="006B39A5">
              <w:rPr>
                <w:rFonts w:ascii="Century Gothic" w:eastAsia="Arial" w:hAnsi="Century Gothic" w:cs="Arial"/>
                <w:szCs w:val="24"/>
              </w:rPr>
              <w:t xml:space="preserve"> and strong measure of impact </w:t>
            </w:r>
          </w:p>
        </w:tc>
      </w:tr>
      <w:tr w:rsidR="1896185A" w:rsidRPr="006B39A5" w14:paraId="628DF2A2" w14:textId="77777777" w:rsidTr="1896185A">
        <w:trPr>
          <w:trHeight w:val="1020"/>
        </w:trPr>
        <w:tc>
          <w:tcPr>
            <w:tcW w:w="1455" w:type="dxa"/>
            <w:tcBorders>
              <w:top w:val="single" w:sz="6" w:space="0" w:color="auto"/>
              <w:left w:val="single" w:sz="6" w:space="0" w:color="auto"/>
              <w:bottom w:val="single" w:sz="6" w:space="0" w:color="auto"/>
              <w:right w:val="single" w:sz="6" w:space="0" w:color="auto"/>
            </w:tcBorders>
          </w:tcPr>
          <w:p w14:paraId="6AA48460" w14:textId="1FCFD46F"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Additional information</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27FA764C" w14:textId="681DB422"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If a proposal scores ‘1’ for any of the appraised factors it will not be considered as fundable.</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69220D82" w14:textId="6E87782E" w:rsidR="1896185A" w:rsidRPr="006B39A5" w:rsidRDefault="1896185A" w:rsidP="1896185A">
            <w:pPr>
              <w:rPr>
                <w:rFonts w:ascii="Century Gothic" w:eastAsia="Arial" w:hAnsi="Century Gothic" w:cs="Arial"/>
                <w:szCs w:val="24"/>
              </w:rPr>
            </w:pP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32F76D7A" w14:textId="7568AB72" w:rsidR="1896185A" w:rsidRPr="006B39A5" w:rsidRDefault="1896185A" w:rsidP="1896185A">
            <w:pPr>
              <w:rPr>
                <w:rFonts w:ascii="Century Gothic" w:eastAsia="Arial" w:hAnsi="Century Gothic" w:cs="Arial"/>
                <w:szCs w:val="24"/>
              </w:rPr>
            </w:pP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1274E07C" w14:textId="7E14B370" w:rsidR="1896185A" w:rsidRPr="006B39A5" w:rsidRDefault="1896185A" w:rsidP="1896185A">
            <w:pPr>
              <w:rPr>
                <w:rFonts w:ascii="Century Gothic" w:eastAsia="Arial" w:hAnsi="Century Gothic" w:cs="Arial"/>
                <w:szCs w:val="24"/>
              </w:rPr>
            </w:pPr>
          </w:p>
        </w:tc>
      </w:tr>
    </w:tbl>
    <w:p w14:paraId="4558817C" w14:textId="743D8719" w:rsidR="1896185A" w:rsidRPr="006B39A5" w:rsidRDefault="1896185A" w:rsidP="1896185A">
      <w:pPr>
        <w:rPr>
          <w:rFonts w:ascii="Century Gothic" w:eastAsia="Arial" w:hAnsi="Century Gothic" w:cs="Arial"/>
          <w:color w:val="000000" w:themeColor="text1"/>
          <w:szCs w:val="24"/>
        </w:rPr>
      </w:pPr>
    </w:p>
    <w:p w14:paraId="5521670B" w14:textId="2208C120" w:rsidR="1896185A" w:rsidRPr="006B39A5" w:rsidRDefault="1896185A" w:rsidP="001F725F">
      <w:pPr>
        <w:pStyle w:val="ListParagraph"/>
        <w:numPr>
          <w:ilvl w:val="1"/>
          <w:numId w:val="14"/>
        </w:numPr>
        <w:rPr>
          <w:rFonts w:ascii="Century Gothic" w:eastAsia="Arial" w:hAnsi="Century Gothic" w:cs="Arial"/>
          <w:color w:val="000000" w:themeColor="text1"/>
          <w:szCs w:val="24"/>
        </w:rPr>
      </w:pPr>
      <w:r w:rsidRPr="006B39A5">
        <w:rPr>
          <w:rFonts w:ascii="Century Gothic" w:eastAsia="Arial" w:hAnsi="Century Gothic" w:cs="Arial"/>
          <w:color w:val="000000" w:themeColor="text1"/>
          <w:szCs w:val="24"/>
        </w:rPr>
        <w:t>Section E4: Community Building Priority -Indicators: Bristol Impact Fund has a Programme Priority and Outcome and Indicators that we have already set. We want you to tell us how your work will support these</w:t>
      </w:r>
    </w:p>
    <w:p w14:paraId="746E59FB" w14:textId="3C95AC56" w:rsidR="1896185A" w:rsidRPr="006B39A5" w:rsidRDefault="1896185A" w:rsidP="1896185A">
      <w:pPr>
        <w:ind w:left="1440"/>
        <w:rPr>
          <w:rFonts w:ascii="Century Gothic" w:eastAsia="Arial" w:hAnsi="Century Gothic" w:cs="Arial"/>
          <w:color w:val="000000" w:themeColor="text1"/>
          <w:szCs w:val="24"/>
        </w:rPr>
      </w:pPr>
    </w:p>
    <w:tbl>
      <w:tblPr>
        <w:tblW w:w="0" w:type="auto"/>
        <w:tblLayout w:type="fixed"/>
        <w:tblLook w:val="04A0" w:firstRow="1" w:lastRow="0" w:firstColumn="1" w:lastColumn="0" w:noHBand="0" w:noVBand="1"/>
      </w:tblPr>
      <w:tblGrid>
        <w:gridCol w:w="1455"/>
        <w:gridCol w:w="2040"/>
        <w:gridCol w:w="1905"/>
        <w:gridCol w:w="1815"/>
        <w:gridCol w:w="1755"/>
      </w:tblGrid>
      <w:tr w:rsidR="1896185A" w:rsidRPr="006B39A5" w14:paraId="59AC4340" w14:textId="77777777" w:rsidTr="1896185A">
        <w:tc>
          <w:tcPr>
            <w:tcW w:w="1455" w:type="dxa"/>
            <w:tcBorders>
              <w:top w:val="single" w:sz="6" w:space="0" w:color="auto"/>
              <w:left w:val="single" w:sz="6" w:space="0" w:color="auto"/>
              <w:bottom w:val="single" w:sz="6" w:space="0" w:color="auto"/>
              <w:right w:val="single" w:sz="6" w:space="0" w:color="auto"/>
            </w:tcBorders>
          </w:tcPr>
          <w:p w14:paraId="1179E61A" w14:textId="788C064C"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Score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79F4A7BA" w14:textId="4B96F1CF"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1</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4D48E62F" w14:textId="6E33CBD3"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2</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18E3C41D" w14:textId="206E2DD9"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3</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7FEA2283" w14:textId="7B95D3AC"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4</w:t>
            </w:r>
          </w:p>
        </w:tc>
      </w:tr>
      <w:tr w:rsidR="1896185A" w:rsidRPr="006B39A5" w14:paraId="2A619E9F" w14:textId="77777777" w:rsidTr="1896185A">
        <w:tc>
          <w:tcPr>
            <w:tcW w:w="1455" w:type="dxa"/>
            <w:tcBorders>
              <w:top w:val="single" w:sz="6" w:space="0" w:color="auto"/>
              <w:left w:val="single" w:sz="6" w:space="0" w:color="auto"/>
              <w:bottom w:val="single" w:sz="6" w:space="0" w:color="auto"/>
              <w:right w:val="single" w:sz="6" w:space="0" w:color="auto"/>
            </w:tcBorders>
          </w:tcPr>
          <w:p w14:paraId="751D0F78" w14:textId="3BECE5FE"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Rationale</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149E0DB1" w14:textId="6A3E86FA"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Poor: Not credible numbers or low impact </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35F9BE8C" w14:textId="07313B31"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Satisfactory: acceptable numbers and impact but we have moderate/minor reservations</w:t>
            </w: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29A66C26" w14:textId="428E0A93"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Good: c acceptable numbers and impact </w:t>
            </w: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7BB25BDD" w14:textId="7A83377A"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 xml:space="preserve">Excellent: – strong proposed numbers and impact </w:t>
            </w:r>
          </w:p>
        </w:tc>
      </w:tr>
      <w:tr w:rsidR="1896185A" w:rsidRPr="006B39A5" w14:paraId="5D72765D" w14:textId="77777777" w:rsidTr="1896185A">
        <w:trPr>
          <w:trHeight w:val="1020"/>
        </w:trPr>
        <w:tc>
          <w:tcPr>
            <w:tcW w:w="1455" w:type="dxa"/>
            <w:tcBorders>
              <w:top w:val="single" w:sz="6" w:space="0" w:color="auto"/>
              <w:left w:val="single" w:sz="6" w:space="0" w:color="auto"/>
              <w:bottom w:val="single" w:sz="6" w:space="0" w:color="auto"/>
              <w:right w:val="single" w:sz="6" w:space="0" w:color="auto"/>
            </w:tcBorders>
          </w:tcPr>
          <w:p w14:paraId="16AD02E8" w14:textId="255D5443"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Additional information</w:t>
            </w:r>
          </w:p>
        </w:tc>
        <w:tc>
          <w:tcPr>
            <w:tcW w:w="2040" w:type="dxa"/>
            <w:tcBorders>
              <w:top w:val="single" w:sz="6" w:space="0" w:color="auto"/>
              <w:left w:val="single" w:sz="6" w:space="0" w:color="auto"/>
              <w:bottom w:val="single" w:sz="6" w:space="0" w:color="auto"/>
              <w:right w:val="single" w:sz="6" w:space="0" w:color="auto"/>
            </w:tcBorders>
            <w:shd w:val="clear" w:color="auto" w:fill="FEA0A0"/>
          </w:tcPr>
          <w:p w14:paraId="2C379F77" w14:textId="40044058" w:rsidR="1896185A" w:rsidRPr="006B39A5" w:rsidRDefault="1896185A" w:rsidP="1896185A">
            <w:pPr>
              <w:rPr>
                <w:rFonts w:ascii="Century Gothic" w:eastAsia="Arial" w:hAnsi="Century Gothic" w:cs="Arial"/>
                <w:szCs w:val="24"/>
              </w:rPr>
            </w:pPr>
            <w:r w:rsidRPr="006B39A5">
              <w:rPr>
                <w:rFonts w:ascii="Century Gothic" w:eastAsia="Arial" w:hAnsi="Century Gothic" w:cs="Arial"/>
                <w:szCs w:val="24"/>
              </w:rPr>
              <w:t>If a proposal scores ‘1’ for any of the appraised factors it will not be considered as fundable.</w:t>
            </w:r>
          </w:p>
        </w:tc>
        <w:tc>
          <w:tcPr>
            <w:tcW w:w="1905" w:type="dxa"/>
            <w:tcBorders>
              <w:top w:val="single" w:sz="6" w:space="0" w:color="auto"/>
              <w:left w:val="single" w:sz="6" w:space="0" w:color="auto"/>
              <w:bottom w:val="single" w:sz="6" w:space="0" w:color="auto"/>
              <w:right w:val="single" w:sz="6" w:space="0" w:color="auto"/>
            </w:tcBorders>
            <w:shd w:val="clear" w:color="auto" w:fill="FFF2CC" w:themeFill="accent4" w:themeFillTint="33"/>
          </w:tcPr>
          <w:p w14:paraId="0175A4CF" w14:textId="490C5D63" w:rsidR="1896185A" w:rsidRPr="006B39A5" w:rsidRDefault="1896185A" w:rsidP="1896185A">
            <w:pPr>
              <w:rPr>
                <w:rFonts w:ascii="Century Gothic" w:eastAsia="Arial" w:hAnsi="Century Gothic" w:cs="Arial"/>
                <w:szCs w:val="24"/>
              </w:rPr>
            </w:pPr>
          </w:p>
        </w:tc>
        <w:tc>
          <w:tcPr>
            <w:tcW w:w="1815" w:type="dxa"/>
            <w:tcBorders>
              <w:top w:val="single" w:sz="6" w:space="0" w:color="auto"/>
              <w:left w:val="single" w:sz="6" w:space="0" w:color="auto"/>
              <w:bottom w:val="single" w:sz="6" w:space="0" w:color="auto"/>
              <w:right w:val="single" w:sz="6" w:space="0" w:color="auto"/>
            </w:tcBorders>
            <w:shd w:val="clear" w:color="auto" w:fill="E2EFD9" w:themeFill="accent6" w:themeFillTint="33"/>
          </w:tcPr>
          <w:p w14:paraId="0FF29ADF" w14:textId="0572BAFD" w:rsidR="1896185A" w:rsidRPr="006B39A5" w:rsidRDefault="1896185A" w:rsidP="1896185A">
            <w:pPr>
              <w:rPr>
                <w:rFonts w:ascii="Century Gothic" w:eastAsia="Arial" w:hAnsi="Century Gothic" w:cs="Arial"/>
                <w:szCs w:val="24"/>
              </w:rPr>
            </w:pPr>
          </w:p>
        </w:tc>
        <w:tc>
          <w:tcPr>
            <w:tcW w:w="1755"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14:paraId="65AD0A1D" w14:textId="5BC22D19" w:rsidR="1896185A" w:rsidRPr="006B39A5" w:rsidRDefault="1896185A" w:rsidP="1896185A">
            <w:pPr>
              <w:rPr>
                <w:rFonts w:ascii="Century Gothic" w:eastAsia="Arial" w:hAnsi="Century Gothic" w:cs="Arial"/>
                <w:szCs w:val="24"/>
              </w:rPr>
            </w:pPr>
          </w:p>
        </w:tc>
      </w:tr>
    </w:tbl>
    <w:p w14:paraId="5D9B7CD2" w14:textId="2D0179E9" w:rsidR="1896185A" w:rsidRPr="006B39A5" w:rsidRDefault="1896185A" w:rsidP="1896185A">
      <w:pPr>
        <w:ind w:left="1440"/>
        <w:rPr>
          <w:rFonts w:ascii="Century Gothic" w:eastAsia="Arial" w:hAnsi="Century Gothic" w:cs="Arial"/>
          <w:color w:val="000000" w:themeColor="text1"/>
          <w:szCs w:val="24"/>
        </w:rPr>
      </w:pPr>
    </w:p>
    <w:p w14:paraId="7047ACF9" w14:textId="77777777" w:rsidR="00843CD5" w:rsidRDefault="00843CD5" w:rsidP="00E14CE9">
      <w:pPr>
        <w:rPr>
          <w:rFonts w:ascii="Century Gothic" w:hAnsi="Century Gothic" w:cs="Arial"/>
          <w:b/>
          <w:color w:val="000000"/>
          <w:szCs w:val="24"/>
        </w:rPr>
      </w:pPr>
    </w:p>
    <w:p w14:paraId="2E25B71E" w14:textId="77777777" w:rsidR="001B4E8E" w:rsidRDefault="001B4E8E" w:rsidP="00E14CE9">
      <w:pPr>
        <w:rPr>
          <w:rFonts w:ascii="Century Gothic" w:hAnsi="Century Gothic" w:cs="Arial"/>
          <w:b/>
          <w:color w:val="000000"/>
          <w:szCs w:val="24"/>
        </w:rPr>
      </w:pPr>
    </w:p>
    <w:p w14:paraId="2099C732" w14:textId="77777777" w:rsidR="001B4E8E" w:rsidRDefault="001B4E8E" w:rsidP="00E14CE9">
      <w:pPr>
        <w:rPr>
          <w:rFonts w:ascii="Century Gothic" w:hAnsi="Century Gothic" w:cs="Arial"/>
          <w:b/>
          <w:color w:val="000000"/>
          <w:szCs w:val="24"/>
        </w:rPr>
      </w:pPr>
    </w:p>
    <w:p w14:paraId="0D99CC86" w14:textId="77777777" w:rsidR="001B4E8E" w:rsidRDefault="001B4E8E" w:rsidP="00E14CE9">
      <w:pPr>
        <w:rPr>
          <w:rFonts w:ascii="Century Gothic" w:hAnsi="Century Gothic" w:cs="Arial"/>
          <w:b/>
          <w:color w:val="000000"/>
          <w:szCs w:val="24"/>
        </w:rPr>
      </w:pPr>
    </w:p>
    <w:p w14:paraId="689BDA46" w14:textId="467B91EB" w:rsidR="00E14CE9" w:rsidRDefault="00205BF3" w:rsidP="00E14CE9">
      <w:pPr>
        <w:rPr>
          <w:rFonts w:ascii="Century Gothic" w:hAnsi="Century Gothic" w:cs="Arial"/>
          <w:b/>
          <w:color w:val="000000"/>
          <w:szCs w:val="24"/>
        </w:rPr>
      </w:pPr>
      <w:r>
        <w:rPr>
          <w:rFonts w:ascii="Century Gothic" w:hAnsi="Century Gothic" w:cs="Arial"/>
          <w:b/>
          <w:color w:val="000000"/>
          <w:szCs w:val="24"/>
        </w:rPr>
        <w:lastRenderedPageBreak/>
        <w:t>Small Gran</w:t>
      </w:r>
      <w:r w:rsidR="00395C43">
        <w:rPr>
          <w:rFonts w:ascii="Century Gothic" w:hAnsi="Century Gothic" w:cs="Arial"/>
          <w:b/>
          <w:color w:val="000000"/>
          <w:szCs w:val="24"/>
        </w:rPr>
        <w:t>ts Allocation Decisions</w:t>
      </w:r>
    </w:p>
    <w:p w14:paraId="58E89A30" w14:textId="77777777" w:rsidR="009A5A15" w:rsidRDefault="009A5A15" w:rsidP="00E14CE9">
      <w:pPr>
        <w:rPr>
          <w:rFonts w:ascii="Century Gothic" w:hAnsi="Century Gothic" w:cs="Arial"/>
          <w:b/>
          <w:color w:val="000000"/>
          <w:szCs w:val="24"/>
        </w:rPr>
      </w:pPr>
    </w:p>
    <w:tbl>
      <w:tblPr>
        <w:tblW w:w="9639" w:type="dxa"/>
        <w:tblInd w:w="-10" w:type="dxa"/>
        <w:tblCellMar>
          <w:left w:w="0" w:type="dxa"/>
          <w:right w:w="0" w:type="dxa"/>
        </w:tblCellMar>
        <w:tblLook w:val="04A0" w:firstRow="1" w:lastRow="0" w:firstColumn="1" w:lastColumn="0" w:noHBand="0" w:noVBand="1"/>
      </w:tblPr>
      <w:tblGrid>
        <w:gridCol w:w="2395"/>
        <w:gridCol w:w="7244"/>
      </w:tblGrid>
      <w:tr w:rsidR="00A74F5D" w:rsidRPr="00793962" w14:paraId="5624AEA7" w14:textId="77777777" w:rsidTr="411BCCED">
        <w:trPr>
          <w:trHeight w:val="256"/>
        </w:trPr>
        <w:tc>
          <w:tcPr>
            <w:tcW w:w="2395"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00CC99"/>
            <w:tcMar>
              <w:top w:w="15" w:type="dxa"/>
              <w:left w:w="108" w:type="dxa"/>
              <w:bottom w:w="0" w:type="dxa"/>
              <w:right w:w="108" w:type="dxa"/>
            </w:tcMar>
            <w:hideMark/>
          </w:tcPr>
          <w:p w14:paraId="50471EE2" w14:textId="77777777" w:rsidR="00793962" w:rsidRPr="00793962" w:rsidRDefault="00793962" w:rsidP="00793962">
            <w:pPr>
              <w:rPr>
                <w:rFonts w:ascii="Century Gothic" w:hAnsi="Century Gothic" w:cs="Arial"/>
                <w:szCs w:val="24"/>
                <w:lang w:eastAsia="en-GB"/>
              </w:rPr>
            </w:pPr>
            <w:r w:rsidRPr="00793962">
              <w:rPr>
                <w:rFonts w:ascii="Century Gothic" w:eastAsia="ヒラギノ角ゴ Pro W3" w:hAnsi="Century Gothic" w:cs="Arial Unicode MS"/>
                <w:b/>
                <w:bCs/>
                <w:color w:val="000000"/>
                <w:kern w:val="24"/>
                <w:szCs w:val="24"/>
                <w:lang w:eastAsia="en-GB"/>
              </w:rPr>
              <w:t>Assessment Stage</w:t>
            </w:r>
          </w:p>
        </w:tc>
        <w:tc>
          <w:tcPr>
            <w:tcW w:w="7244"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00CC99"/>
            <w:tcMar>
              <w:top w:w="15" w:type="dxa"/>
              <w:left w:w="108" w:type="dxa"/>
              <w:bottom w:w="0" w:type="dxa"/>
              <w:right w:w="108" w:type="dxa"/>
            </w:tcMar>
            <w:hideMark/>
          </w:tcPr>
          <w:p w14:paraId="5378A37C" w14:textId="77777777" w:rsidR="00793962" w:rsidRPr="00793962" w:rsidRDefault="00793962" w:rsidP="00793962">
            <w:pPr>
              <w:rPr>
                <w:rFonts w:ascii="Century Gothic" w:hAnsi="Century Gothic" w:cs="Arial"/>
                <w:szCs w:val="24"/>
                <w:lang w:eastAsia="en-GB"/>
              </w:rPr>
            </w:pPr>
            <w:r w:rsidRPr="00793962">
              <w:rPr>
                <w:rFonts w:ascii="Century Gothic" w:eastAsia="ヒラギノ角ゴ Pro W3" w:hAnsi="Century Gothic" w:cs="Arial Unicode MS"/>
                <w:b/>
                <w:bCs/>
                <w:color w:val="000000"/>
                <w:kern w:val="24"/>
                <w:szCs w:val="24"/>
                <w:lang w:eastAsia="en-GB"/>
              </w:rPr>
              <w:t>Activity</w:t>
            </w:r>
          </w:p>
        </w:tc>
      </w:tr>
      <w:tr w:rsidR="00A74F5D" w:rsidRPr="00793962" w14:paraId="067778C3" w14:textId="77777777" w:rsidTr="411BCCED">
        <w:trPr>
          <w:trHeight w:val="769"/>
        </w:trPr>
        <w:tc>
          <w:tcPr>
            <w:tcW w:w="239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00CC99"/>
            <w:tcMar>
              <w:top w:w="15" w:type="dxa"/>
              <w:left w:w="108" w:type="dxa"/>
              <w:bottom w:w="0" w:type="dxa"/>
              <w:right w:w="108" w:type="dxa"/>
            </w:tcMar>
            <w:hideMark/>
          </w:tcPr>
          <w:p w14:paraId="584D1801" w14:textId="77777777" w:rsidR="00793962" w:rsidRPr="00793962" w:rsidRDefault="00793962" w:rsidP="00793962">
            <w:pPr>
              <w:rPr>
                <w:rFonts w:ascii="Century Gothic" w:hAnsi="Century Gothic" w:cs="Arial"/>
                <w:szCs w:val="24"/>
                <w:lang w:eastAsia="en-GB"/>
              </w:rPr>
            </w:pPr>
            <w:r w:rsidRPr="00793962">
              <w:rPr>
                <w:rFonts w:ascii="Century Gothic" w:eastAsia="ヒラギノ角ゴ Pro W3" w:hAnsi="Century Gothic" w:cs="Arial Unicode MS"/>
                <w:b/>
                <w:bCs/>
                <w:color w:val="000000"/>
                <w:kern w:val="24"/>
                <w:szCs w:val="24"/>
                <w:lang w:eastAsia="en-GB"/>
              </w:rPr>
              <w:t>Stage 1 – Assessment</w:t>
            </w:r>
          </w:p>
        </w:tc>
        <w:tc>
          <w:tcPr>
            <w:tcW w:w="7244"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BECDE"/>
            <w:tcMar>
              <w:top w:w="15" w:type="dxa"/>
              <w:left w:w="108" w:type="dxa"/>
              <w:bottom w:w="0" w:type="dxa"/>
              <w:right w:w="108" w:type="dxa"/>
            </w:tcMar>
            <w:hideMark/>
          </w:tcPr>
          <w:p w14:paraId="209EC850" w14:textId="77777777" w:rsidR="00793962" w:rsidRPr="00793962" w:rsidRDefault="00793962" w:rsidP="00793962">
            <w:pPr>
              <w:rPr>
                <w:rFonts w:ascii="Century Gothic" w:hAnsi="Century Gothic" w:cs="Arial"/>
                <w:szCs w:val="24"/>
                <w:lang w:eastAsia="en-GB"/>
              </w:rPr>
            </w:pPr>
            <w:r w:rsidRPr="00793962">
              <w:rPr>
                <w:rFonts w:ascii="Century Gothic" w:eastAsia="ヒラギノ角ゴ Pro W3" w:hAnsi="Century Gothic" w:cs="Arial Unicode MS"/>
                <w:color w:val="000000"/>
                <w:kern w:val="24"/>
                <w:szCs w:val="24"/>
                <w:lang w:eastAsia="en-GB"/>
              </w:rPr>
              <w:t xml:space="preserve">Applications will be assessed by neighbourhood and </w:t>
            </w:r>
            <w:proofErr w:type="gramStart"/>
            <w:r w:rsidRPr="00793962">
              <w:rPr>
                <w:rFonts w:ascii="Century Gothic" w:eastAsia="ヒラギノ角ゴ Pro W3" w:hAnsi="Century Gothic" w:cs="Arial Unicode MS"/>
                <w:color w:val="000000"/>
                <w:kern w:val="24"/>
                <w:szCs w:val="24"/>
                <w:lang w:eastAsia="en-GB"/>
              </w:rPr>
              <w:t>communities</w:t>
            </w:r>
            <w:proofErr w:type="gramEnd"/>
            <w:r w:rsidRPr="00793962">
              <w:rPr>
                <w:rFonts w:ascii="Century Gothic" w:eastAsia="ヒラギノ角ゴ Pro W3" w:hAnsi="Century Gothic" w:cs="Arial Unicode MS"/>
                <w:color w:val="000000"/>
                <w:kern w:val="24"/>
                <w:szCs w:val="24"/>
                <w:lang w:eastAsia="en-GB"/>
              </w:rPr>
              <w:t xml:space="preserve"> officers and public health practitioners to create a ‘long list’ of fundable applications</w:t>
            </w:r>
          </w:p>
        </w:tc>
      </w:tr>
      <w:tr w:rsidR="00A74F5D" w:rsidRPr="00793962" w14:paraId="2F9A7D7D" w14:textId="77777777" w:rsidTr="411BCCED">
        <w:trPr>
          <w:trHeight w:val="983"/>
        </w:trPr>
        <w:tc>
          <w:tcPr>
            <w:tcW w:w="23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00CC99"/>
            <w:tcMar>
              <w:top w:w="15" w:type="dxa"/>
              <w:left w:w="108" w:type="dxa"/>
              <w:bottom w:w="0" w:type="dxa"/>
              <w:right w:w="108" w:type="dxa"/>
            </w:tcMar>
            <w:hideMark/>
          </w:tcPr>
          <w:p w14:paraId="30608032" w14:textId="77777777" w:rsidR="00793962" w:rsidRPr="00793962" w:rsidRDefault="00793962" w:rsidP="00793962">
            <w:pPr>
              <w:rPr>
                <w:rFonts w:ascii="Century Gothic" w:hAnsi="Century Gothic" w:cs="Arial"/>
                <w:szCs w:val="24"/>
                <w:lang w:eastAsia="en-GB"/>
              </w:rPr>
            </w:pPr>
            <w:r w:rsidRPr="00793962">
              <w:rPr>
                <w:rFonts w:ascii="Century Gothic" w:eastAsia="ヒラギノ角ゴ Pro W3" w:hAnsi="Century Gothic" w:cs="Arial Unicode MS"/>
                <w:b/>
                <w:bCs/>
                <w:color w:val="000000"/>
                <w:kern w:val="24"/>
                <w:szCs w:val="24"/>
                <w:lang w:eastAsia="en-GB"/>
              </w:rPr>
              <w:t>Stage 2 – Bristol Funders Network</w:t>
            </w:r>
          </w:p>
        </w:tc>
        <w:tc>
          <w:tcPr>
            <w:tcW w:w="724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F6EF"/>
            <w:tcMar>
              <w:top w:w="15" w:type="dxa"/>
              <w:left w:w="108" w:type="dxa"/>
              <w:bottom w:w="0" w:type="dxa"/>
              <w:right w:w="108" w:type="dxa"/>
            </w:tcMar>
            <w:hideMark/>
          </w:tcPr>
          <w:p w14:paraId="0122D037" w14:textId="77777777" w:rsidR="00793962" w:rsidRPr="00793962" w:rsidRDefault="00793962" w:rsidP="00793962">
            <w:pPr>
              <w:rPr>
                <w:rFonts w:ascii="Century Gothic" w:hAnsi="Century Gothic" w:cs="Arial"/>
                <w:lang w:eastAsia="en-GB"/>
              </w:rPr>
            </w:pPr>
            <w:r w:rsidRPr="00793962">
              <w:rPr>
                <w:rFonts w:ascii="Century Gothic" w:eastAsia="ヒラギノ角ゴ Pro W3" w:hAnsi="Century Gothic" w:cs="Arial Unicode MS"/>
                <w:color w:val="000000"/>
                <w:kern w:val="24"/>
                <w:lang w:eastAsia="en-GB"/>
              </w:rPr>
              <w:t>Long list shared with partners in Bristol Funders Network to identify any that </w:t>
            </w:r>
            <w:r w:rsidRPr="4C55C8C0">
              <w:rPr>
                <w:rFonts w:ascii="Century Gothic" w:eastAsia="ヒラギノ角ゴ Pro W3" w:hAnsi="Century Gothic" w:cs="Arial Unicode MS"/>
                <w:color w:val="000000"/>
                <w:kern w:val="24"/>
                <w:lang w:eastAsia="en-GB"/>
              </w:rPr>
              <w:t>might</w:t>
            </w:r>
            <w:r w:rsidRPr="00793962">
              <w:rPr>
                <w:rFonts w:ascii="Century Gothic" w:eastAsia="ヒラギノ角ゴ Pro W3" w:hAnsi="Century Gothic" w:cs="Arial Unicode MS"/>
                <w:color w:val="000000"/>
                <w:kern w:val="24"/>
                <w:lang w:eastAsia="en-GB"/>
              </w:rPr>
              <w:t xml:space="preserve"> be funded from non-BCC funding sources</w:t>
            </w:r>
          </w:p>
        </w:tc>
      </w:tr>
      <w:tr w:rsidR="00A74F5D" w:rsidRPr="00793962" w14:paraId="7BB0CC3F" w14:textId="77777777" w:rsidTr="411BCCED">
        <w:trPr>
          <w:trHeight w:val="1011"/>
        </w:trPr>
        <w:tc>
          <w:tcPr>
            <w:tcW w:w="23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00CC99"/>
            <w:tcMar>
              <w:top w:w="15" w:type="dxa"/>
              <w:left w:w="108" w:type="dxa"/>
              <w:bottom w:w="0" w:type="dxa"/>
              <w:right w:w="108" w:type="dxa"/>
            </w:tcMar>
            <w:hideMark/>
          </w:tcPr>
          <w:p w14:paraId="54CCDE08" w14:textId="77777777" w:rsidR="00793962" w:rsidRPr="00793962" w:rsidRDefault="00793962" w:rsidP="00793962">
            <w:pPr>
              <w:rPr>
                <w:rFonts w:ascii="Century Gothic" w:hAnsi="Century Gothic" w:cs="Arial"/>
                <w:szCs w:val="24"/>
                <w:lang w:eastAsia="en-GB"/>
              </w:rPr>
            </w:pPr>
            <w:r w:rsidRPr="00793962">
              <w:rPr>
                <w:rFonts w:ascii="Century Gothic" w:eastAsia="ヒラギノ角ゴ Pro W3" w:hAnsi="Century Gothic" w:cs="Arial Unicode MS"/>
                <w:b/>
                <w:bCs/>
                <w:color w:val="000000"/>
                <w:kern w:val="24"/>
                <w:szCs w:val="24"/>
                <w:lang w:eastAsia="en-GB"/>
              </w:rPr>
              <w:t>Stage 3 – BCC Allocations panel</w:t>
            </w:r>
          </w:p>
        </w:tc>
        <w:tc>
          <w:tcPr>
            <w:tcW w:w="724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BECDE"/>
            <w:tcMar>
              <w:top w:w="15" w:type="dxa"/>
              <w:left w:w="108" w:type="dxa"/>
              <w:bottom w:w="0" w:type="dxa"/>
              <w:right w:w="108" w:type="dxa"/>
            </w:tcMar>
            <w:hideMark/>
          </w:tcPr>
          <w:p w14:paraId="526EB208" w14:textId="77777777" w:rsidR="00793962" w:rsidRPr="00793962" w:rsidRDefault="00793962" w:rsidP="00793962">
            <w:pPr>
              <w:rPr>
                <w:rFonts w:ascii="Century Gothic" w:hAnsi="Century Gothic" w:cs="Arial"/>
                <w:szCs w:val="24"/>
                <w:lang w:eastAsia="en-GB"/>
              </w:rPr>
            </w:pPr>
            <w:r w:rsidRPr="00793962">
              <w:rPr>
                <w:rFonts w:ascii="Century Gothic" w:eastAsia="ヒラギノ角ゴ Pro W3" w:hAnsi="Century Gothic" w:cs="Arial Unicode MS"/>
                <w:color w:val="000000"/>
                <w:kern w:val="24"/>
                <w:szCs w:val="24"/>
                <w:lang w:eastAsia="en-GB"/>
              </w:rPr>
              <w:t>Panel of Key BCC staff make final recommendations for funding</w:t>
            </w:r>
          </w:p>
        </w:tc>
      </w:tr>
      <w:tr w:rsidR="00A74F5D" w:rsidRPr="00793962" w14:paraId="1563CF66" w14:textId="77777777" w:rsidTr="411BCCED">
        <w:trPr>
          <w:trHeight w:val="1011"/>
        </w:trPr>
        <w:tc>
          <w:tcPr>
            <w:tcW w:w="23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00CC99"/>
            <w:tcMar>
              <w:top w:w="15" w:type="dxa"/>
              <w:left w:w="108" w:type="dxa"/>
              <w:bottom w:w="0" w:type="dxa"/>
              <w:right w:w="108" w:type="dxa"/>
            </w:tcMar>
            <w:hideMark/>
          </w:tcPr>
          <w:p w14:paraId="489889F1" w14:textId="77777777" w:rsidR="00793962" w:rsidRPr="00793962" w:rsidRDefault="00793962" w:rsidP="00793962">
            <w:pPr>
              <w:rPr>
                <w:rFonts w:ascii="Century Gothic" w:hAnsi="Century Gothic" w:cs="Arial"/>
                <w:szCs w:val="24"/>
                <w:lang w:eastAsia="en-GB"/>
              </w:rPr>
            </w:pPr>
            <w:r w:rsidRPr="00793962">
              <w:rPr>
                <w:rFonts w:ascii="Century Gothic" w:eastAsia="ヒラギノ角ゴ Pro W3" w:hAnsi="Century Gothic" w:cs="Arial Unicode MS"/>
                <w:b/>
                <w:bCs/>
                <w:color w:val="000000"/>
                <w:kern w:val="24"/>
                <w:szCs w:val="24"/>
                <w:lang w:eastAsia="en-GB"/>
              </w:rPr>
              <w:t>Stage 4 – Officer Executive Decision</w:t>
            </w:r>
          </w:p>
        </w:tc>
        <w:tc>
          <w:tcPr>
            <w:tcW w:w="724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F6EF"/>
            <w:tcMar>
              <w:top w:w="15" w:type="dxa"/>
              <w:left w:w="108" w:type="dxa"/>
              <w:bottom w:w="0" w:type="dxa"/>
              <w:right w:w="108" w:type="dxa"/>
            </w:tcMar>
            <w:hideMark/>
          </w:tcPr>
          <w:p w14:paraId="1EF0C289" w14:textId="77777777" w:rsidR="00793962" w:rsidRPr="00793962" w:rsidRDefault="00793962" w:rsidP="00793962">
            <w:pPr>
              <w:rPr>
                <w:rFonts w:ascii="Century Gothic" w:hAnsi="Century Gothic" w:cs="Arial"/>
                <w:szCs w:val="24"/>
                <w:lang w:eastAsia="en-GB"/>
              </w:rPr>
            </w:pPr>
            <w:r w:rsidRPr="00793962">
              <w:rPr>
                <w:rFonts w:ascii="Century Gothic" w:eastAsia="ヒラギノ角ゴ Pro W3" w:hAnsi="Century Gothic" w:cs="Arial Unicode MS"/>
                <w:color w:val="000000"/>
                <w:kern w:val="24"/>
                <w:szCs w:val="24"/>
                <w:lang w:eastAsia="en-GB"/>
              </w:rPr>
              <w:t>Final allocations approved and signed off by Officer Executive decision</w:t>
            </w:r>
          </w:p>
        </w:tc>
      </w:tr>
    </w:tbl>
    <w:p w14:paraId="5AE10C9E" w14:textId="77777777" w:rsidR="009A5A15" w:rsidRDefault="009A5A15" w:rsidP="00E14CE9">
      <w:pPr>
        <w:rPr>
          <w:rFonts w:ascii="Century Gothic" w:hAnsi="Century Gothic" w:cs="Arial"/>
          <w:b/>
          <w:color w:val="000000"/>
          <w:szCs w:val="24"/>
        </w:rPr>
      </w:pPr>
    </w:p>
    <w:p w14:paraId="58E4E1F8" w14:textId="77777777" w:rsidR="009A5A15" w:rsidRPr="006B39A5" w:rsidRDefault="009A5A15" w:rsidP="00E14CE9">
      <w:pPr>
        <w:rPr>
          <w:rFonts w:ascii="Century Gothic" w:hAnsi="Century Gothic" w:cs="Arial"/>
          <w:b/>
          <w:color w:val="000000"/>
          <w:szCs w:val="24"/>
        </w:rPr>
      </w:pPr>
    </w:p>
    <w:p w14:paraId="4AF8E251" w14:textId="07AAFFF3" w:rsidR="00E14CE9" w:rsidRDefault="0094481A" w:rsidP="00E14CE9">
      <w:pPr>
        <w:rPr>
          <w:rFonts w:ascii="Century Gothic" w:hAnsi="Century Gothic" w:cs="Arial"/>
          <w:b/>
          <w:szCs w:val="24"/>
        </w:rPr>
      </w:pPr>
      <w:r>
        <w:rPr>
          <w:rFonts w:ascii="Century Gothic" w:hAnsi="Century Gothic"/>
          <w:b/>
          <w:szCs w:val="24"/>
        </w:rPr>
        <w:t>Bristol</w:t>
      </w:r>
      <w:r w:rsidR="00E14CE9" w:rsidRPr="006B39A5">
        <w:rPr>
          <w:rFonts w:ascii="Century Gothic" w:hAnsi="Century Gothic"/>
          <w:b/>
          <w:szCs w:val="24"/>
        </w:rPr>
        <w:t xml:space="preserve"> Impact Fund</w:t>
      </w:r>
      <w:r w:rsidR="00E14CE9" w:rsidRPr="006B39A5">
        <w:rPr>
          <w:rFonts w:ascii="Century Gothic" w:hAnsi="Century Gothic" w:cs="Arial"/>
          <w:b/>
          <w:szCs w:val="24"/>
        </w:rPr>
        <w:t xml:space="preserve"> </w:t>
      </w:r>
      <w:r w:rsidR="008733CE">
        <w:rPr>
          <w:rFonts w:ascii="Century Gothic" w:hAnsi="Century Gothic" w:cs="Arial"/>
          <w:b/>
          <w:szCs w:val="24"/>
        </w:rPr>
        <w:t xml:space="preserve">Small Grants </w:t>
      </w:r>
      <w:r w:rsidR="00E14CE9" w:rsidRPr="006B39A5">
        <w:rPr>
          <w:rFonts w:ascii="Century Gothic" w:hAnsi="Century Gothic" w:cs="Arial"/>
          <w:b/>
          <w:szCs w:val="24"/>
        </w:rPr>
        <w:t xml:space="preserve">Timetable and Process </w:t>
      </w:r>
    </w:p>
    <w:p w14:paraId="2753B992" w14:textId="77777777" w:rsidR="00022F1D" w:rsidRDefault="00022F1D" w:rsidP="00E14CE9">
      <w:pPr>
        <w:rPr>
          <w:rFonts w:ascii="Century Gothic" w:hAnsi="Century Gothic" w:cs="Arial"/>
          <w:b/>
          <w:szCs w:val="24"/>
        </w:rPr>
      </w:pPr>
    </w:p>
    <w:p w14:paraId="4C089B73" w14:textId="77777777" w:rsidR="006A42A1" w:rsidRDefault="006A42A1" w:rsidP="00E14CE9">
      <w:pPr>
        <w:rPr>
          <w:rFonts w:ascii="Century Gothic" w:hAnsi="Century Gothic" w:cs="Arial"/>
          <w:b/>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38"/>
        <w:gridCol w:w="4683"/>
      </w:tblGrid>
      <w:tr w:rsidR="006A42A1" w:rsidRPr="006A42A1" w14:paraId="359766F0" w14:textId="77777777" w:rsidTr="006A42A1">
        <w:trPr>
          <w:trHeight w:val="614"/>
        </w:trPr>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75310529"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b/>
                <w:bCs/>
                <w:color w:val="000000"/>
                <w:szCs w:val="24"/>
                <w:lang w:eastAsia="en-GB"/>
              </w:rPr>
              <w:t xml:space="preserve">Applications </w:t>
            </w:r>
            <w:proofErr w:type="gramStart"/>
            <w:r w:rsidRPr="0094481A">
              <w:rPr>
                <w:rFonts w:ascii="Century Gothic" w:hAnsi="Century Gothic" w:cs="Calibri"/>
                <w:b/>
                <w:bCs/>
                <w:color w:val="000000"/>
                <w:szCs w:val="24"/>
                <w:lang w:eastAsia="en-GB"/>
              </w:rPr>
              <w:t>open  </w:t>
            </w:r>
            <w:r w:rsidRPr="0094481A">
              <w:rPr>
                <w:rFonts w:cs="Arial"/>
                <w:color w:val="000000"/>
                <w:szCs w:val="24"/>
                <w:lang w:val="en-US" w:eastAsia="en-GB"/>
              </w:rPr>
              <w:t>​</w:t>
            </w:r>
            <w:proofErr w:type="gramEnd"/>
          </w:p>
        </w:tc>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749FE815"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color w:val="000000"/>
                <w:szCs w:val="24"/>
                <w:lang w:eastAsia="en-GB"/>
              </w:rPr>
              <w:t>8</w:t>
            </w:r>
            <w:proofErr w:type="spellStart"/>
            <w:r w:rsidRPr="0094481A">
              <w:rPr>
                <w:rFonts w:ascii="Century Gothic" w:hAnsi="Century Gothic" w:cs="Calibri"/>
                <w:color w:val="000000"/>
                <w:position w:val="12"/>
                <w:szCs w:val="24"/>
                <w:lang w:eastAsia="en-GB"/>
              </w:rPr>
              <w:t>th</w:t>
            </w:r>
            <w:proofErr w:type="spellEnd"/>
            <w:r w:rsidRPr="0094481A">
              <w:rPr>
                <w:rFonts w:ascii="Century Gothic" w:hAnsi="Century Gothic" w:cs="Calibri"/>
                <w:color w:val="000000"/>
                <w:szCs w:val="24"/>
                <w:lang w:eastAsia="en-GB"/>
              </w:rPr>
              <w:t> March 2022 </w:t>
            </w:r>
            <w:r w:rsidRPr="0094481A">
              <w:rPr>
                <w:rFonts w:cs="Arial"/>
                <w:color w:val="000000"/>
                <w:szCs w:val="24"/>
                <w:lang w:val="en-US" w:eastAsia="en-GB"/>
              </w:rPr>
              <w:t>​</w:t>
            </w:r>
          </w:p>
        </w:tc>
      </w:tr>
      <w:tr w:rsidR="006A42A1" w:rsidRPr="006A42A1" w14:paraId="71595FFE" w14:textId="77777777" w:rsidTr="006A42A1">
        <w:trPr>
          <w:trHeight w:val="671"/>
        </w:trPr>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0C54E207"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b/>
                <w:bCs/>
                <w:color w:val="000000"/>
                <w:szCs w:val="24"/>
                <w:lang w:eastAsia="en-GB"/>
              </w:rPr>
              <w:t xml:space="preserve">Application </w:t>
            </w:r>
            <w:proofErr w:type="gramStart"/>
            <w:r w:rsidRPr="0094481A">
              <w:rPr>
                <w:rFonts w:ascii="Century Gothic" w:hAnsi="Century Gothic" w:cs="Calibri"/>
                <w:b/>
                <w:bCs/>
                <w:color w:val="000000"/>
                <w:szCs w:val="24"/>
                <w:lang w:eastAsia="en-GB"/>
              </w:rPr>
              <w:t>Close  </w:t>
            </w:r>
            <w:r w:rsidRPr="0094481A">
              <w:rPr>
                <w:rFonts w:cs="Arial"/>
                <w:color w:val="000000"/>
                <w:szCs w:val="24"/>
                <w:lang w:val="en-US" w:eastAsia="en-GB"/>
              </w:rPr>
              <w:t>​</w:t>
            </w:r>
            <w:proofErr w:type="gramEnd"/>
          </w:p>
        </w:tc>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2F6FDC0B"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color w:val="000000"/>
                <w:szCs w:val="24"/>
                <w:lang w:eastAsia="en-GB"/>
              </w:rPr>
              <w:t>8</w:t>
            </w:r>
            <w:proofErr w:type="spellStart"/>
            <w:r w:rsidRPr="0094481A">
              <w:rPr>
                <w:rFonts w:ascii="Century Gothic" w:hAnsi="Century Gothic" w:cs="Calibri"/>
                <w:color w:val="000000"/>
                <w:position w:val="12"/>
                <w:szCs w:val="24"/>
                <w:lang w:eastAsia="en-GB"/>
              </w:rPr>
              <w:t>th</w:t>
            </w:r>
            <w:proofErr w:type="spellEnd"/>
            <w:r w:rsidRPr="0094481A">
              <w:rPr>
                <w:rFonts w:ascii="Century Gothic" w:hAnsi="Century Gothic" w:cs="Calibri"/>
                <w:color w:val="000000"/>
                <w:szCs w:val="24"/>
                <w:lang w:eastAsia="en-GB"/>
              </w:rPr>
              <w:t> April 2022 </w:t>
            </w:r>
            <w:r w:rsidRPr="0094481A">
              <w:rPr>
                <w:rFonts w:cs="Arial"/>
                <w:color w:val="000000"/>
                <w:szCs w:val="24"/>
                <w:lang w:val="en-US" w:eastAsia="en-GB"/>
              </w:rPr>
              <w:t>​</w:t>
            </w:r>
          </w:p>
        </w:tc>
      </w:tr>
      <w:tr w:rsidR="006A42A1" w:rsidRPr="006A42A1" w14:paraId="497406BE" w14:textId="77777777" w:rsidTr="006A42A1">
        <w:trPr>
          <w:trHeight w:val="614"/>
        </w:trPr>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0CC496DA"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b/>
                <w:bCs/>
                <w:color w:val="000000"/>
                <w:szCs w:val="24"/>
                <w:lang w:eastAsia="en-GB"/>
              </w:rPr>
              <w:t>Assessment process </w:t>
            </w:r>
            <w:r w:rsidRPr="0094481A">
              <w:rPr>
                <w:rFonts w:cs="Arial"/>
                <w:color w:val="000000"/>
                <w:szCs w:val="24"/>
                <w:lang w:val="en-US" w:eastAsia="en-GB"/>
              </w:rPr>
              <w:t>​</w:t>
            </w:r>
          </w:p>
        </w:tc>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6CDBDB2C"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color w:val="000000"/>
                <w:szCs w:val="24"/>
                <w:lang w:eastAsia="en-GB"/>
              </w:rPr>
              <w:t>11</w:t>
            </w:r>
            <w:proofErr w:type="spellStart"/>
            <w:r w:rsidRPr="0094481A">
              <w:rPr>
                <w:rFonts w:ascii="Century Gothic" w:hAnsi="Century Gothic" w:cs="Calibri"/>
                <w:color w:val="000000"/>
                <w:position w:val="12"/>
                <w:szCs w:val="24"/>
                <w:lang w:eastAsia="en-GB"/>
              </w:rPr>
              <w:t>th</w:t>
            </w:r>
            <w:proofErr w:type="spellEnd"/>
            <w:r w:rsidRPr="0094481A">
              <w:rPr>
                <w:rFonts w:ascii="Century Gothic" w:hAnsi="Century Gothic" w:cs="Calibri"/>
                <w:color w:val="000000"/>
                <w:szCs w:val="24"/>
                <w:lang w:eastAsia="en-GB"/>
              </w:rPr>
              <w:t> April – 29</w:t>
            </w:r>
            <w:proofErr w:type="spellStart"/>
            <w:r w:rsidRPr="0094481A">
              <w:rPr>
                <w:rFonts w:ascii="Century Gothic" w:hAnsi="Century Gothic" w:cs="Calibri"/>
                <w:color w:val="000000"/>
                <w:position w:val="12"/>
                <w:szCs w:val="24"/>
                <w:lang w:eastAsia="en-GB"/>
              </w:rPr>
              <w:t>th</w:t>
            </w:r>
            <w:proofErr w:type="spellEnd"/>
            <w:r w:rsidRPr="0094481A">
              <w:rPr>
                <w:rFonts w:ascii="Century Gothic" w:hAnsi="Century Gothic" w:cs="Calibri"/>
                <w:color w:val="000000"/>
                <w:szCs w:val="24"/>
                <w:lang w:eastAsia="en-GB"/>
              </w:rPr>
              <w:t> April </w:t>
            </w:r>
            <w:r w:rsidRPr="0094481A">
              <w:rPr>
                <w:rFonts w:cs="Arial"/>
                <w:color w:val="000000"/>
                <w:szCs w:val="24"/>
                <w:lang w:val="en-US" w:eastAsia="en-GB"/>
              </w:rPr>
              <w:t>​</w:t>
            </w:r>
          </w:p>
        </w:tc>
      </w:tr>
      <w:tr w:rsidR="006A42A1" w:rsidRPr="006A42A1" w14:paraId="5918AB86" w14:textId="77777777" w:rsidTr="006A42A1">
        <w:trPr>
          <w:trHeight w:val="640"/>
        </w:trPr>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03338643"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b/>
                <w:bCs/>
                <w:color w:val="000000"/>
                <w:szCs w:val="24"/>
                <w:lang w:eastAsia="en-GB"/>
              </w:rPr>
              <w:t xml:space="preserve">Allocations </w:t>
            </w:r>
            <w:proofErr w:type="gramStart"/>
            <w:r w:rsidRPr="0094481A">
              <w:rPr>
                <w:rFonts w:ascii="Century Gothic" w:hAnsi="Century Gothic" w:cs="Calibri"/>
                <w:b/>
                <w:bCs/>
                <w:color w:val="000000"/>
                <w:szCs w:val="24"/>
                <w:lang w:eastAsia="en-GB"/>
              </w:rPr>
              <w:t>panel  </w:t>
            </w:r>
            <w:r w:rsidRPr="0094481A">
              <w:rPr>
                <w:rFonts w:cs="Arial"/>
                <w:color w:val="000000"/>
                <w:szCs w:val="24"/>
                <w:lang w:val="en-US" w:eastAsia="en-GB"/>
              </w:rPr>
              <w:t>​</w:t>
            </w:r>
            <w:proofErr w:type="gramEnd"/>
          </w:p>
        </w:tc>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6AB266A5"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color w:val="000000"/>
                <w:szCs w:val="24"/>
                <w:lang w:eastAsia="en-GB"/>
              </w:rPr>
              <w:t xml:space="preserve">Beginning of </w:t>
            </w:r>
            <w:proofErr w:type="gramStart"/>
            <w:r w:rsidRPr="0094481A">
              <w:rPr>
                <w:rFonts w:ascii="Century Gothic" w:hAnsi="Century Gothic" w:cs="Calibri"/>
                <w:color w:val="000000"/>
                <w:szCs w:val="24"/>
                <w:lang w:eastAsia="en-GB"/>
              </w:rPr>
              <w:t>May  </w:t>
            </w:r>
            <w:r w:rsidRPr="0094481A">
              <w:rPr>
                <w:rFonts w:cs="Arial"/>
                <w:color w:val="000000"/>
                <w:szCs w:val="24"/>
                <w:lang w:val="en-US" w:eastAsia="en-GB"/>
              </w:rPr>
              <w:t>​</w:t>
            </w:r>
            <w:proofErr w:type="gramEnd"/>
          </w:p>
        </w:tc>
      </w:tr>
      <w:tr w:rsidR="006A42A1" w:rsidRPr="006A42A1" w14:paraId="75165B4C" w14:textId="77777777" w:rsidTr="006A42A1">
        <w:trPr>
          <w:trHeight w:val="717"/>
        </w:trPr>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22790D85"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b/>
                <w:bCs/>
                <w:color w:val="000000"/>
                <w:szCs w:val="24"/>
                <w:lang w:eastAsia="en-GB"/>
              </w:rPr>
              <w:t>Officer Executive Decision</w:t>
            </w:r>
            <w:r w:rsidRPr="0094481A">
              <w:rPr>
                <w:rFonts w:cs="Arial"/>
                <w:color w:val="000000"/>
                <w:szCs w:val="24"/>
                <w:lang w:val="en-US" w:eastAsia="en-GB"/>
              </w:rPr>
              <w:t>​</w:t>
            </w:r>
          </w:p>
        </w:tc>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190878FE"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color w:val="000000"/>
                <w:szCs w:val="24"/>
                <w:lang w:eastAsia="en-GB"/>
              </w:rPr>
              <w:t xml:space="preserve">End of </w:t>
            </w:r>
            <w:proofErr w:type="gramStart"/>
            <w:r w:rsidRPr="0094481A">
              <w:rPr>
                <w:rFonts w:ascii="Century Gothic" w:hAnsi="Century Gothic" w:cs="Calibri"/>
                <w:color w:val="000000"/>
                <w:szCs w:val="24"/>
                <w:lang w:eastAsia="en-GB"/>
              </w:rPr>
              <w:t>May  </w:t>
            </w:r>
            <w:r w:rsidRPr="0094481A">
              <w:rPr>
                <w:rFonts w:cs="Arial"/>
                <w:color w:val="000000"/>
                <w:szCs w:val="24"/>
                <w:lang w:val="en-US" w:eastAsia="en-GB"/>
              </w:rPr>
              <w:t>​</w:t>
            </w:r>
            <w:proofErr w:type="gramEnd"/>
          </w:p>
        </w:tc>
      </w:tr>
      <w:tr w:rsidR="006A42A1" w:rsidRPr="006A42A1" w14:paraId="22C12536" w14:textId="77777777" w:rsidTr="006A42A1">
        <w:trPr>
          <w:trHeight w:val="717"/>
        </w:trPr>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75B96732"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b/>
                <w:bCs/>
                <w:color w:val="000000"/>
                <w:szCs w:val="24"/>
                <w:lang w:eastAsia="en-GB"/>
              </w:rPr>
              <w:t>Grant decisions communicated to applicants </w:t>
            </w:r>
            <w:r w:rsidRPr="0094481A">
              <w:rPr>
                <w:rFonts w:cs="Arial"/>
                <w:color w:val="000000"/>
                <w:szCs w:val="24"/>
                <w:lang w:val="en-US" w:eastAsia="en-GB"/>
              </w:rPr>
              <w:t>​</w:t>
            </w:r>
          </w:p>
        </w:tc>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64B8DB47"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color w:val="000000"/>
                <w:szCs w:val="24"/>
                <w:lang w:eastAsia="en-GB"/>
              </w:rPr>
              <w:t xml:space="preserve">End of </w:t>
            </w:r>
            <w:proofErr w:type="gramStart"/>
            <w:r w:rsidRPr="0094481A">
              <w:rPr>
                <w:rFonts w:ascii="Century Gothic" w:hAnsi="Century Gothic" w:cs="Calibri"/>
                <w:color w:val="000000"/>
                <w:szCs w:val="24"/>
                <w:lang w:eastAsia="en-GB"/>
              </w:rPr>
              <w:t>May  </w:t>
            </w:r>
            <w:r w:rsidRPr="0094481A">
              <w:rPr>
                <w:rFonts w:cs="Arial"/>
                <w:color w:val="000000"/>
                <w:szCs w:val="24"/>
                <w:lang w:val="en-US" w:eastAsia="en-GB"/>
              </w:rPr>
              <w:t>​</w:t>
            </w:r>
            <w:proofErr w:type="gramEnd"/>
          </w:p>
        </w:tc>
      </w:tr>
      <w:tr w:rsidR="006A42A1" w:rsidRPr="006A42A1" w14:paraId="111DCD46" w14:textId="77777777" w:rsidTr="006A42A1">
        <w:trPr>
          <w:trHeight w:val="1062"/>
        </w:trPr>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66BD4A1A"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b/>
                <w:bCs/>
                <w:color w:val="000000"/>
                <w:szCs w:val="24"/>
                <w:lang w:eastAsia="en-GB"/>
              </w:rPr>
              <w:t>New grant funding agreements starts </w:t>
            </w:r>
            <w:r w:rsidRPr="0094481A">
              <w:rPr>
                <w:rFonts w:cs="Arial"/>
                <w:color w:val="000000"/>
                <w:szCs w:val="24"/>
                <w:lang w:val="en-US" w:eastAsia="en-GB"/>
              </w:rPr>
              <w:t>​</w:t>
            </w:r>
          </w:p>
        </w:tc>
        <w:tc>
          <w:tcPr>
            <w:tcW w:w="5976" w:type="dxa"/>
            <w:tcBorders>
              <w:top w:val="single" w:sz="6" w:space="0" w:color="000000"/>
              <w:left w:val="single" w:sz="6" w:space="0" w:color="000000"/>
              <w:bottom w:val="single" w:sz="6" w:space="0" w:color="000000"/>
              <w:right w:val="single" w:sz="6" w:space="0" w:color="000000"/>
            </w:tcBorders>
            <w:shd w:val="clear" w:color="auto" w:fill="auto"/>
            <w:hideMark/>
          </w:tcPr>
          <w:p w14:paraId="06D0BE36" w14:textId="77777777" w:rsidR="006A42A1" w:rsidRPr="0094481A" w:rsidRDefault="006A42A1" w:rsidP="006A42A1">
            <w:pPr>
              <w:textAlignment w:val="baseline"/>
              <w:rPr>
                <w:rFonts w:ascii="Century Gothic" w:hAnsi="Century Gothic" w:cs="Segoe UI"/>
                <w:color w:val="000000"/>
                <w:szCs w:val="24"/>
                <w:lang w:val="en-US" w:eastAsia="en-GB"/>
              </w:rPr>
            </w:pPr>
            <w:r w:rsidRPr="0094481A">
              <w:rPr>
                <w:rFonts w:ascii="Century Gothic" w:hAnsi="Century Gothic" w:cs="Calibri"/>
                <w:color w:val="000000"/>
                <w:szCs w:val="24"/>
                <w:lang w:eastAsia="en-GB"/>
              </w:rPr>
              <w:t>1</w:t>
            </w:r>
            <w:proofErr w:type="spellStart"/>
            <w:r w:rsidRPr="0094481A">
              <w:rPr>
                <w:rFonts w:ascii="Century Gothic" w:hAnsi="Century Gothic" w:cs="Calibri"/>
                <w:color w:val="000000"/>
                <w:position w:val="12"/>
                <w:szCs w:val="24"/>
                <w:lang w:eastAsia="en-GB"/>
              </w:rPr>
              <w:t>st</w:t>
            </w:r>
            <w:proofErr w:type="spellEnd"/>
            <w:r w:rsidRPr="0094481A">
              <w:rPr>
                <w:rFonts w:ascii="Century Gothic" w:hAnsi="Century Gothic" w:cs="Calibri"/>
                <w:color w:val="000000"/>
                <w:szCs w:val="24"/>
                <w:lang w:eastAsia="en-GB"/>
              </w:rPr>
              <w:t> </w:t>
            </w:r>
            <w:proofErr w:type="gramStart"/>
            <w:r w:rsidRPr="0094481A">
              <w:rPr>
                <w:rFonts w:ascii="Century Gothic" w:hAnsi="Century Gothic" w:cs="Calibri"/>
                <w:color w:val="000000"/>
                <w:szCs w:val="24"/>
                <w:lang w:eastAsia="en-GB"/>
              </w:rPr>
              <w:t>July  </w:t>
            </w:r>
            <w:r w:rsidRPr="0094481A">
              <w:rPr>
                <w:rFonts w:cs="Arial"/>
                <w:color w:val="000000"/>
                <w:szCs w:val="24"/>
                <w:lang w:val="en-US" w:eastAsia="en-GB"/>
              </w:rPr>
              <w:t>​</w:t>
            </w:r>
            <w:proofErr w:type="gramEnd"/>
          </w:p>
        </w:tc>
      </w:tr>
    </w:tbl>
    <w:p w14:paraId="1F9A24FA" w14:textId="77777777" w:rsidR="006A42A1" w:rsidRPr="006B39A5" w:rsidRDefault="006A42A1" w:rsidP="00E14CE9">
      <w:pPr>
        <w:rPr>
          <w:rFonts w:ascii="Century Gothic" w:hAnsi="Century Gothic" w:cs="Arial"/>
          <w:b/>
          <w:szCs w:val="24"/>
        </w:rPr>
      </w:pPr>
    </w:p>
    <w:p w14:paraId="490F14A4" w14:textId="77777777" w:rsidR="00E14CE9" w:rsidRPr="006B39A5" w:rsidRDefault="00E14CE9" w:rsidP="00E14CE9">
      <w:pPr>
        <w:jc w:val="center"/>
        <w:rPr>
          <w:rFonts w:ascii="Century Gothic" w:hAnsi="Century Gothic" w:cs="Arial"/>
          <w:b/>
          <w:szCs w:val="24"/>
        </w:rPr>
      </w:pPr>
    </w:p>
    <w:p w14:paraId="33681D3C" w14:textId="77777777" w:rsidR="00E14CE9" w:rsidRPr="00EA6B55" w:rsidRDefault="00E14CE9" w:rsidP="00E14CE9">
      <w:pPr>
        <w:tabs>
          <w:tab w:val="left" w:pos="1446"/>
          <w:tab w:val="right" w:leader="dot" w:pos="9923"/>
        </w:tabs>
        <w:jc w:val="both"/>
        <w:rPr>
          <w:rFonts w:ascii="Century Gothic" w:hAnsi="Century Gothic"/>
          <w:b/>
          <w:bCs/>
          <w:szCs w:val="24"/>
        </w:rPr>
      </w:pPr>
      <w:r w:rsidRPr="00EA6B55">
        <w:rPr>
          <w:rFonts w:ascii="Century Gothic" w:hAnsi="Century Gothic"/>
          <w:b/>
          <w:bCs/>
          <w:szCs w:val="24"/>
        </w:rPr>
        <w:t>Supporting Documents</w:t>
      </w:r>
    </w:p>
    <w:p w14:paraId="3C364630" w14:textId="77777777" w:rsidR="00E14CE9" w:rsidRPr="00EA6B55" w:rsidRDefault="00E14CE9" w:rsidP="00E14CE9">
      <w:pPr>
        <w:tabs>
          <w:tab w:val="left" w:pos="1446"/>
          <w:tab w:val="right" w:leader="dot" w:pos="9923"/>
        </w:tabs>
        <w:jc w:val="both"/>
        <w:rPr>
          <w:rFonts w:ascii="Century Gothic" w:hAnsi="Century Gothic"/>
          <w:b/>
          <w:bCs/>
          <w:szCs w:val="24"/>
        </w:rPr>
      </w:pPr>
    </w:p>
    <w:p w14:paraId="092F6C8B" w14:textId="77777777" w:rsidR="00E14CE9" w:rsidRPr="00EA6B55" w:rsidRDefault="00E14CE9" w:rsidP="00E14CE9">
      <w:pPr>
        <w:tabs>
          <w:tab w:val="left" w:pos="1446"/>
          <w:tab w:val="right" w:leader="dot" w:pos="9923"/>
        </w:tabs>
        <w:jc w:val="both"/>
        <w:rPr>
          <w:rFonts w:ascii="Century Gothic" w:hAnsi="Century Gothic"/>
          <w:bCs/>
          <w:szCs w:val="24"/>
        </w:rPr>
      </w:pPr>
      <w:r w:rsidRPr="00EA6B55">
        <w:rPr>
          <w:rFonts w:ascii="Century Gothic" w:hAnsi="Century Gothic"/>
          <w:bCs/>
          <w:szCs w:val="24"/>
        </w:rPr>
        <w:t>The following supporting documents are included in the application pack to help you put together your application:</w:t>
      </w:r>
    </w:p>
    <w:p w14:paraId="7B63C072" w14:textId="77777777" w:rsidR="00E14CE9" w:rsidRPr="00EA6B55" w:rsidRDefault="00E14CE9" w:rsidP="00E14CE9">
      <w:pPr>
        <w:tabs>
          <w:tab w:val="left" w:pos="1446"/>
          <w:tab w:val="right" w:leader="dot" w:pos="9923"/>
        </w:tabs>
        <w:jc w:val="both"/>
        <w:rPr>
          <w:rFonts w:ascii="Century Gothic" w:hAnsi="Century Gothic"/>
          <w:bCs/>
          <w:szCs w:val="24"/>
        </w:rPr>
      </w:pPr>
    </w:p>
    <w:p w14:paraId="3CDADF35" w14:textId="77777777" w:rsidR="00E14CE9" w:rsidRPr="00EA6B55" w:rsidRDefault="00E14CE9" w:rsidP="001F725F">
      <w:pPr>
        <w:numPr>
          <w:ilvl w:val="0"/>
          <w:numId w:val="1"/>
        </w:numPr>
        <w:tabs>
          <w:tab w:val="left" w:pos="1446"/>
          <w:tab w:val="right" w:leader="dot" w:pos="9923"/>
        </w:tabs>
        <w:jc w:val="both"/>
        <w:rPr>
          <w:rFonts w:ascii="Century Gothic" w:hAnsi="Century Gothic"/>
          <w:bCs/>
          <w:szCs w:val="24"/>
        </w:rPr>
      </w:pPr>
      <w:r w:rsidRPr="00EA6B55">
        <w:rPr>
          <w:rFonts w:ascii="Century Gothic" w:hAnsi="Century Gothic"/>
          <w:bCs/>
          <w:szCs w:val="24"/>
        </w:rPr>
        <w:t xml:space="preserve">Bristol Impact Fund Overview </w:t>
      </w:r>
    </w:p>
    <w:p w14:paraId="4775BDCE" w14:textId="77777777" w:rsidR="00E14CE9" w:rsidRPr="00EA6B55" w:rsidRDefault="00E14CE9" w:rsidP="001F725F">
      <w:pPr>
        <w:numPr>
          <w:ilvl w:val="0"/>
          <w:numId w:val="1"/>
        </w:numPr>
        <w:tabs>
          <w:tab w:val="left" w:pos="1446"/>
          <w:tab w:val="right" w:leader="dot" w:pos="9923"/>
        </w:tabs>
        <w:jc w:val="both"/>
        <w:rPr>
          <w:rFonts w:ascii="Century Gothic" w:hAnsi="Century Gothic"/>
          <w:bCs/>
          <w:szCs w:val="24"/>
        </w:rPr>
      </w:pPr>
      <w:r w:rsidRPr="00EA6B55">
        <w:rPr>
          <w:rFonts w:ascii="Century Gothic" w:hAnsi="Century Gothic"/>
          <w:bCs/>
          <w:szCs w:val="24"/>
        </w:rPr>
        <w:t>Baseline Standards</w:t>
      </w:r>
    </w:p>
    <w:p w14:paraId="0AFF5B89" w14:textId="77777777" w:rsidR="00E14CE9" w:rsidRPr="006B39A5" w:rsidRDefault="00E14CE9" w:rsidP="00E14CE9">
      <w:pPr>
        <w:tabs>
          <w:tab w:val="left" w:pos="1446"/>
          <w:tab w:val="right" w:leader="dot" w:pos="9923"/>
        </w:tabs>
        <w:jc w:val="both"/>
        <w:rPr>
          <w:rFonts w:ascii="Century Gothic" w:hAnsi="Century Gothic"/>
          <w:bCs/>
          <w:szCs w:val="24"/>
        </w:rPr>
      </w:pPr>
    </w:p>
    <w:p w14:paraId="742EADB6" w14:textId="77777777" w:rsidR="007C3FB6" w:rsidRPr="006B39A5" w:rsidRDefault="007C3FB6" w:rsidP="00E14CE9">
      <w:pPr>
        <w:tabs>
          <w:tab w:val="left" w:pos="1446"/>
          <w:tab w:val="right" w:leader="dot" w:pos="9923"/>
        </w:tabs>
        <w:jc w:val="both"/>
        <w:rPr>
          <w:rFonts w:ascii="Century Gothic" w:hAnsi="Century Gothic"/>
          <w:b/>
          <w:bCs/>
          <w:szCs w:val="24"/>
        </w:rPr>
      </w:pPr>
    </w:p>
    <w:p w14:paraId="209E9B5B" w14:textId="0EDA9FBC" w:rsidR="00E14CE9" w:rsidRPr="006B39A5" w:rsidRDefault="00E14CE9" w:rsidP="00E14CE9">
      <w:pPr>
        <w:tabs>
          <w:tab w:val="left" w:pos="1446"/>
          <w:tab w:val="right" w:leader="dot" w:pos="9923"/>
        </w:tabs>
        <w:jc w:val="both"/>
        <w:rPr>
          <w:rFonts w:ascii="Century Gothic" w:hAnsi="Century Gothic"/>
          <w:b/>
          <w:bCs/>
          <w:szCs w:val="24"/>
        </w:rPr>
      </w:pPr>
      <w:r w:rsidRPr="006B39A5">
        <w:rPr>
          <w:rFonts w:ascii="Century Gothic" w:hAnsi="Century Gothic"/>
          <w:b/>
          <w:bCs/>
          <w:szCs w:val="24"/>
        </w:rPr>
        <w:t>Checklist</w:t>
      </w:r>
    </w:p>
    <w:p w14:paraId="7FBAB737" w14:textId="77777777" w:rsidR="00E14CE9" w:rsidRPr="006B39A5" w:rsidRDefault="00E14CE9" w:rsidP="00E14CE9">
      <w:pPr>
        <w:tabs>
          <w:tab w:val="left" w:pos="709"/>
        </w:tabs>
        <w:ind w:left="709"/>
        <w:jc w:val="both"/>
        <w:rPr>
          <w:rFonts w:ascii="Century Gothic" w:hAnsi="Century Gothic"/>
          <w:szCs w:val="24"/>
        </w:rPr>
      </w:pPr>
    </w:p>
    <w:p w14:paraId="3913ABEC" w14:textId="64C5280F" w:rsidR="00E14CE9" w:rsidRPr="006B39A5" w:rsidRDefault="00E14CE9" w:rsidP="00E14CE9">
      <w:pPr>
        <w:overflowPunct w:val="0"/>
        <w:autoSpaceDE w:val="0"/>
        <w:autoSpaceDN w:val="0"/>
        <w:adjustRightInd w:val="0"/>
        <w:textAlignment w:val="baseline"/>
        <w:rPr>
          <w:rFonts w:ascii="Century Gothic" w:hAnsi="Century Gothic"/>
          <w:color w:val="000000"/>
          <w:lang w:val="en-US"/>
        </w:rPr>
      </w:pPr>
      <w:r w:rsidRPr="416F0A56">
        <w:rPr>
          <w:rFonts w:ascii="Century Gothic" w:hAnsi="Century Gothic"/>
          <w:color w:val="000000" w:themeColor="text1"/>
          <w:lang w:val="en-US"/>
        </w:rPr>
        <w:t xml:space="preserve">This checklist is to help you keep track of all the application documents needed </w:t>
      </w:r>
    </w:p>
    <w:p w14:paraId="4B1CEF5B" w14:textId="30C82A3A" w:rsidR="416F0A56" w:rsidRDefault="416F0A56" w:rsidP="416F0A56">
      <w:pPr>
        <w:rPr>
          <w:color w:val="000000" w:themeColor="text1"/>
          <w:szCs w:val="24"/>
          <w:lang w:val="en-US"/>
        </w:rPr>
      </w:pPr>
    </w:p>
    <w:tbl>
      <w:tblPr>
        <w:tblStyle w:val="TableGrid"/>
        <w:tblW w:w="0" w:type="auto"/>
        <w:tblLayout w:type="fixed"/>
        <w:tblLook w:val="06A0" w:firstRow="1" w:lastRow="0" w:firstColumn="1" w:lastColumn="0" w:noHBand="1" w:noVBand="1"/>
      </w:tblPr>
      <w:tblGrid>
        <w:gridCol w:w="4815"/>
        <w:gridCol w:w="4815"/>
      </w:tblGrid>
      <w:tr w:rsidR="416F0A56" w14:paraId="682964E7" w14:textId="77777777" w:rsidTr="416F0A56">
        <w:tc>
          <w:tcPr>
            <w:tcW w:w="4815" w:type="dxa"/>
          </w:tcPr>
          <w:p w14:paraId="372E9DB0" w14:textId="218F4631" w:rsidR="416F0A56" w:rsidRDefault="416F0A56" w:rsidP="0064420B">
            <w:pPr>
              <w:spacing w:after="200" w:line="276" w:lineRule="auto"/>
              <w:rPr>
                <w:rFonts w:ascii="Century Gothic" w:eastAsia="Century Gothic" w:hAnsi="Century Gothic" w:cs="Century Gothic"/>
                <w:color w:val="000000" w:themeColor="text1"/>
                <w:sz w:val="28"/>
                <w:szCs w:val="28"/>
              </w:rPr>
            </w:pPr>
            <w:r w:rsidRPr="416F0A56">
              <w:rPr>
                <w:rFonts w:ascii="Century Gothic" w:eastAsia="Century Gothic" w:hAnsi="Century Gothic" w:cs="Century Gothic"/>
                <w:b/>
                <w:bCs/>
                <w:color w:val="000000" w:themeColor="text1"/>
                <w:szCs w:val="24"/>
              </w:rPr>
              <w:t>Checklist</w:t>
            </w:r>
            <w:r w:rsidRPr="416F0A56">
              <w:rPr>
                <w:rFonts w:ascii="Century Gothic" w:eastAsia="Century Gothic" w:hAnsi="Century Gothic" w:cs="Century Gothic"/>
                <w:color w:val="000000" w:themeColor="text1"/>
                <w:szCs w:val="24"/>
              </w:rPr>
              <w:t xml:space="preserve"> Don’t forget to include:</w:t>
            </w:r>
          </w:p>
        </w:tc>
        <w:tc>
          <w:tcPr>
            <w:tcW w:w="4815" w:type="dxa"/>
          </w:tcPr>
          <w:p w14:paraId="1A76CC3D" w14:textId="79888271" w:rsidR="416F0A56" w:rsidRDefault="416F0A56" w:rsidP="416F0A56">
            <w:pPr>
              <w:spacing w:after="200" w:line="276" w:lineRule="auto"/>
              <w:rPr>
                <w:rFonts w:ascii="Century Gothic" w:eastAsia="Century Gothic" w:hAnsi="Century Gothic" w:cs="Century Gothic"/>
                <w:color w:val="000000" w:themeColor="text1"/>
                <w:sz w:val="28"/>
                <w:szCs w:val="28"/>
              </w:rPr>
            </w:pPr>
            <w:r w:rsidRPr="416F0A56">
              <w:rPr>
                <w:rFonts w:ascii="Century Gothic" w:eastAsia="Century Gothic" w:hAnsi="Century Gothic" w:cs="Century Gothic"/>
                <w:color w:val="000000" w:themeColor="text1"/>
                <w:sz w:val="28"/>
                <w:szCs w:val="28"/>
              </w:rPr>
              <w:t>Included - tick</w:t>
            </w:r>
          </w:p>
        </w:tc>
      </w:tr>
      <w:tr w:rsidR="416F0A56" w14:paraId="02918A0F" w14:textId="77777777" w:rsidTr="0064420B">
        <w:trPr>
          <w:trHeight w:val="875"/>
        </w:trPr>
        <w:tc>
          <w:tcPr>
            <w:tcW w:w="4815" w:type="dxa"/>
          </w:tcPr>
          <w:p w14:paraId="079BDAB2" w14:textId="2C787715" w:rsidR="416F0A56" w:rsidRDefault="416F0A56" w:rsidP="0064420B">
            <w:pPr>
              <w:spacing w:after="200" w:line="276" w:lineRule="auto"/>
              <w:rPr>
                <w:rFonts w:ascii="Century Gothic" w:eastAsia="Century Gothic" w:hAnsi="Century Gothic" w:cs="Century Gothic"/>
                <w:color w:val="000000" w:themeColor="text1"/>
                <w:sz w:val="28"/>
                <w:szCs w:val="28"/>
              </w:rPr>
            </w:pPr>
            <w:r w:rsidRPr="416F0A56">
              <w:rPr>
                <w:rFonts w:ascii="Century Gothic" w:eastAsia="Century Gothic" w:hAnsi="Century Gothic" w:cs="Century Gothic"/>
                <w:color w:val="000000" w:themeColor="text1"/>
                <w:sz w:val="28"/>
                <w:szCs w:val="28"/>
              </w:rPr>
              <w:t xml:space="preserve">Copy of your governing rules or constitution </w:t>
            </w:r>
          </w:p>
        </w:tc>
        <w:tc>
          <w:tcPr>
            <w:tcW w:w="4815" w:type="dxa"/>
          </w:tcPr>
          <w:p w14:paraId="1A7EB5E5" w14:textId="6F03D54A" w:rsidR="416F0A56" w:rsidRDefault="416F0A56" w:rsidP="416F0A56">
            <w:pPr>
              <w:spacing w:after="200" w:line="276" w:lineRule="auto"/>
              <w:rPr>
                <w:rFonts w:ascii="Century Gothic" w:eastAsia="Century Gothic" w:hAnsi="Century Gothic" w:cs="Century Gothic"/>
                <w:color w:val="000000" w:themeColor="text1"/>
                <w:sz w:val="28"/>
                <w:szCs w:val="28"/>
              </w:rPr>
            </w:pPr>
          </w:p>
        </w:tc>
      </w:tr>
      <w:tr w:rsidR="416F0A56" w14:paraId="035D10D4" w14:textId="77777777" w:rsidTr="416F0A56">
        <w:tc>
          <w:tcPr>
            <w:tcW w:w="4815" w:type="dxa"/>
          </w:tcPr>
          <w:p w14:paraId="70418EB0" w14:textId="1B6725F9" w:rsidR="416F0A56" w:rsidRDefault="416F0A56" w:rsidP="416F0A56">
            <w:pPr>
              <w:spacing w:after="200" w:line="276" w:lineRule="auto"/>
              <w:rPr>
                <w:rFonts w:ascii="Century Gothic" w:eastAsia="Century Gothic" w:hAnsi="Century Gothic" w:cs="Century Gothic"/>
                <w:color w:val="000000" w:themeColor="text1"/>
                <w:sz w:val="28"/>
                <w:szCs w:val="28"/>
              </w:rPr>
            </w:pPr>
            <w:r w:rsidRPr="416F0A56">
              <w:rPr>
                <w:rFonts w:ascii="Century Gothic" w:eastAsia="Century Gothic" w:hAnsi="Century Gothic" w:cs="Century Gothic"/>
                <w:color w:val="000000" w:themeColor="text1"/>
                <w:sz w:val="28"/>
                <w:szCs w:val="28"/>
              </w:rPr>
              <w:t>A List of names and addresses of your current trustees</w:t>
            </w:r>
          </w:p>
        </w:tc>
        <w:tc>
          <w:tcPr>
            <w:tcW w:w="4815" w:type="dxa"/>
          </w:tcPr>
          <w:p w14:paraId="4258FE26" w14:textId="458F609A" w:rsidR="416F0A56" w:rsidRDefault="416F0A56" w:rsidP="416F0A56">
            <w:pPr>
              <w:spacing w:after="200" w:line="276" w:lineRule="auto"/>
              <w:rPr>
                <w:rFonts w:ascii="Century Gothic" w:eastAsia="Century Gothic" w:hAnsi="Century Gothic" w:cs="Century Gothic"/>
                <w:color w:val="000000" w:themeColor="text1"/>
                <w:sz w:val="28"/>
                <w:szCs w:val="28"/>
              </w:rPr>
            </w:pPr>
          </w:p>
        </w:tc>
      </w:tr>
      <w:tr w:rsidR="416F0A56" w14:paraId="49602791" w14:textId="77777777" w:rsidTr="416F0A56">
        <w:tc>
          <w:tcPr>
            <w:tcW w:w="4815" w:type="dxa"/>
          </w:tcPr>
          <w:p w14:paraId="0DD8CD02" w14:textId="4D11ED8D" w:rsidR="416F0A56" w:rsidRDefault="416F0A56" w:rsidP="416F0A56">
            <w:pPr>
              <w:spacing w:after="200" w:line="276" w:lineRule="auto"/>
              <w:rPr>
                <w:rFonts w:ascii="Century Gothic" w:eastAsia="Century Gothic" w:hAnsi="Century Gothic" w:cs="Century Gothic"/>
                <w:color w:val="000000" w:themeColor="text1"/>
                <w:sz w:val="28"/>
                <w:szCs w:val="28"/>
              </w:rPr>
            </w:pPr>
            <w:r w:rsidRPr="416F0A56">
              <w:rPr>
                <w:rFonts w:ascii="Century Gothic" w:eastAsia="Century Gothic" w:hAnsi="Century Gothic" w:cs="Century Gothic"/>
                <w:color w:val="000000" w:themeColor="text1"/>
                <w:sz w:val="28"/>
                <w:szCs w:val="28"/>
              </w:rPr>
              <w:t>A copy of your most recent accounts.</w:t>
            </w:r>
          </w:p>
        </w:tc>
        <w:tc>
          <w:tcPr>
            <w:tcW w:w="4815" w:type="dxa"/>
          </w:tcPr>
          <w:p w14:paraId="1AB939BC" w14:textId="76D4EA51" w:rsidR="416F0A56" w:rsidRDefault="416F0A56" w:rsidP="416F0A56">
            <w:pPr>
              <w:spacing w:after="200" w:line="276" w:lineRule="auto"/>
              <w:rPr>
                <w:rFonts w:ascii="Century Gothic" w:eastAsia="Century Gothic" w:hAnsi="Century Gothic" w:cs="Century Gothic"/>
                <w:color w:val="000000" w:themeColor="text1"/>
                <w:sz w:val="28"/>
                <w:szCs w:val="28"/>
              </w:rPr>
            </w:pPr>
          </w:p>
        </w:tc>
      </w:tr>
    </w:tbl>
    <w:p w14:paraId="231C03A2" w14:textId="077922CC" w:rsidR="416F0A56" w:rsidRDefault="416F0A56" w:rsidP="416F0A56">
      <w:pPr>
        <w:rPr>
          <w:color w:val="000000" w:themeColor="text1"/>
          <w:szCs w:val="24"/>
          <w:lang w:val="en-US"/>
        </w:rPr>
      </w:pPr>
    </w:p>
    <w:p w14:paraId="42B748C9" w14:textId="77777777" w:rsidR="00E14CE9" w:rsidRPr="006B39A5" w:rsidRDefault="00E14CE9" w:rsidP="00E14CE9">
      <w:pPr>
        <w:overflowPunct w:val="0"/>
        <w:autoSpaceDE w:val="0"/>
        <w:autoSpaceDN w:val="0"/>
        <w:adjustRightInd w:val="0"/>
        <w:textAlignment w:val="baseline"/>
        <w:rPr>
          <w:rFonts w:ascii="Century Gothic" w:hAnsi="Century Gothic"/>
          <w:b/>
          <w:szCs w:val="24"/>
          <w:lang w:val="en-US"/>
        </w:rPr>
      </w:pPr>
    </w:p>
    <w:sectPr w:rsidR="00E14CE9" w:rsidRPr="006B39A5">
      <w:footerReference w:type="even" r:id="rId26"/>
      <w:footerReference w:type="default" r:id="rId27"/>
      <w:pgSz w:w="11905" w:h="16837"/>
      <w:pgMar w:top="720" w:right="1134" w:bottom="709" w:left="1134" w:header="720" w:footer="357" w:gutter="0"/>
      <w:pgBorders>
        <w:top w:val="single" w:sz="4" w:space="12" w:color="000000"/>
        <w:left w:val="single" w:sz="4" w:space="31" w:color="000000"/>
        <w:bottom w:val="single" w:sz="4" w:space="0" w:color="000000"/>
        <w:right w:val="single" w:sz="4" w:space="31" w:color="000000"/>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127E3" w14:textId="77777777" w:rsidR="005F18F1" w:rsidRDefault="005F18F1">
      <w:r>
        <w:separator/>
      </w:r>
    </w:p>
  </w:endnote>
  <w:endnote w:type="continuationSeparator" w:id="0">
    <w:p w14:paraId="625415CE" w14:textId="77777777" w:rsidR="005F18F1" w:rsidRDefault="005F18F1">
      <w:r>
        <w:continuationSeparator/>
      </w:r>
    </w:p>
  </w:endnote>
  <w:endnote w:type="continuationNotice" w:id="1">
    <w:p w14:paraId="6DE60517" w14:textId="77777777" w:rsidR="005F18F1" w:rsidRDefault="005F18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P IconicSymbolsA">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altName w:val="Calibri"/>
    <w:panose1 w:val="020B0502020202020204"/>
    <w:charset w:val="00"/>
    <w:family w:val="swiss"/>
    <w:pitch w:val="variable"/>
    <w:sig w:usb0="00000287" w:usb1="00000000" w:usb2="00000000" w:usb3="00000000" w:csb0="0000009F" w:csb1="00000000"/>
  </w:font>
  <w:font w:name="GillSansM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ヒラギノ角ゴ Pro W3">
    <w:panose1 w:val="00000000000000000000"/>
    <w:charset w:val="80"/>
    <w:family w:val="roman"/>
    <w:notTrueType/>
    <w:pitch w:val="default"/>
    <w:sig w:usb0="00000001" w:usb1="08070000" w:usb2="00000010" w:usb3="00000000" w:csb0="00020000" w:csb1="00000000"/>
  </w:font>
  <w:font w:name="Arial Narrow">
    <w:panose1 w:val="020B0606020202030204"/>
    <w:charset w:val="00"/>
    <w:family w:val="swiss"/>
    <w:pitch w:val="variable"/>
    <w:sig w:usb0="00000287" w:usb1="000008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99462" w14:textId="77777777" w:rsidR="00376D6A" w:rsidRDefault="00376D6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0D6E310C" w14:textId="77777777" w:rsidR="00376D6A" w:rsidRDefault="00376D6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C030A" w14:textId="77777777" w:rsidR="00376D6A" w:rsidRDefault="00376D6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03FD49F6" w14:textId="77777777" w:rsidR="00376D6A" w:rsidRDefault="00376D6A">
    <w:pPr>
      <w:pStyle w:val="Footer"/>
      <w:ind w:right="360"/>
      <w:rPr>
        <w:rFonts w:ascii="Arial Narrow" w:hAnsi="Arial Narrow"/>
        <w:sz w:val="16"/>
      </w:rPr>
    </w:pPr>
    <w:r>
      <w:rPr>
        <w:rFonts w:ascii="Arial Narrow" w:hAnsi="Arial Narrow"/>
        <w:sz w:val="16"/>
        <w:lang w:val="en-US"/>
      </w:rPr>
      <w:tab/>
    </w:r>
    <w:r>
      <w:rPr>
        <w:rFonts w:ascii="Arial Narrow" w:hAnsi="Arial Narrow"/>
        <w:sz w:val="16"/>
        <w:lang w:val="en-US"/>
      </w:rPr>
      <w:tab/>
    </w:r>
    <w:r>
      <w:rPr>
        <w:rFonts w:ascii="Arial Narrow" w:hAnsi="Arial Narrow"/>
        <w:sz w:val="16"/>
        <w:lang w:val="en-US"/>
      </w:rPr>
      <w:tab/>
    </w:r>
    <w:r>
      <w:rPr>
        <w:rFonts w:ascii="Arial Narrow" w:hAnsi="Arial Narrow"/>
        <w:sz w:val="16"/>
        <w:lang w:val="en-US"/>
      </w:rPr>
      <w:tab/>
      <w:t>-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8129CE" w14:textId="77777777" w:rsidR="005F18F1" w:rsidRDefault="005F18F1">
      <w:r>
        <w:separator/>
      </w:r>
    </w:p>
  </w:footnote>
  <w:footnote w:type="continuationSeparator" w:id="0">
    <w:p w14:paraId="477DD2C9" w14:textId="77777777" w:rsidR="005F18F1" w:rsidRDefault="005F18F1">
      <w:r>
        <w:continuationSeparator/>
      </w:r>
    </w:p>
  </w:footnote>
  <w:footnote w:type="continuationNotice" w:id="1">
    <w:p w14:paraId="11592D70" w14:textId="77777777" w:rsidR="005F18F1" w:rsidRDefault="005F18F1"/>
  </w:footnote>
</w:footnotes>
</file>

<file path=word/intelligence2.xml><?xml version="1.0" encoding="utf-8"?>
<int2:intelligence xmlns:int2="http://schemas.microsoft.com/office/intelligence/2020/intelligence" xmlns:oel="http://schemas.microsoft.com/office/2019/extlst">
  <int2:observations>
    <int2:bookmark int2:bookmarkName="_Int_Ea3lP8xQ" int2:invalidationBookmarkName="" int2:hashCode="7ElqQcj020goiO" int2:id="Ub2KPUoT">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5"/>
      <w:numFmt w:val="bullet"/>
      <w:lvlText w:val=""/>
      <w:lvlJc w:val="left"/>
      <w:pPr>
        <w:tabs>
          <w:tab w:val="num" w:pos="720"/>
        </w:tabs>
      </w:pPr>
      <w:rPr>
        <w:rFonts w:ascii="WP IconicSymbolsA" w:hAnsi="WP IconicSymbolsA"/>
        <w:b/>
        <w:sz w:val="48"/>
      </w:rPr>
    </w:lvl>
  </w:abstractNum>
  <w:abstractNum w:abstractNumId="1" w15:restartNumberingAfterBreak="0">
    <w:nsid w:val="00000003"/>
    <w:multiLevelType w:val="singleLevel"/>
    <w:tmpl w:val="00000003"/>
    <w:name w:val="WW8Num3"/>
    <w:lvl w:ilvl="0">
      <w:start w:val="1"/>
      <w:numFmt w:val="bullet"/>
      <w:lvlText w:val=""/>
      <w:lvlJc w:val="left"/>
      <w:pPr>
        <w:tabs>
          <w:tab w:val="num" w:pos="720"/>
        </w:tabs>
      </w:pPr>
      <w:rPr>
        <w:rFonts w:ascii="Symbol" w:hAnsi="Symbol"/>
      </w:rPr>
    </w:lvl>
  </w:abstractNum>
  <w:abstractNum w:abstractNumId="2" w15:restartNumberingAfterBreak="0">
    <w:nsid w:val="0CEB4EAD"/>
    <w:multiLevelType w:val="hybridMultilevel"/>
    <w:tmpl w:val="335A64A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4B2648"/>
    <w:multiLevelType w:val="multilevel"/>
    <w:tmpl w:val="AA70369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52724EC"/>
    <w:multiLevelType w:val="hybridMultilevel"/>
    <w:tmpl w:val="01289F1A"/>
    <w:lvl w:ilvl="0" w:tplc="0F5C7DF0">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EC30F7"/>
    <w:multiLevelType w:val="hybridMultilevel"/>
    <w:tmpl w:val="FFFFFFFF"/>
    <w:lvl w:ilvl="0" w:tplc="7294FEB2">
      <w:start w:val="1"/>
      <w:numFmt w:val="lowerLetter"/>
      <w:lvlText w:val="%1."/>
      <w:lvlJc w:val="left"/>
      <w:pPr>
        <w:ind w:left="720" w:hanging="360"/>
      </w:pPr>
    </w:lvl>
    <w:lvl w:ilvl="1" w:tplc="7DCA42CC">
      <w:start w:val="1"/>
      <w:numFmt w:val="lowerLetter"/>
      <w:lvlText w:val="%2."/>
      <w:lvlJc w:val="left"/>
      <w:pPr>
        <w:ind w:left="1440" w:hanging="360"/>
      </w:pPr>
    </w:lvl>
    <w:lvl w:ilvl="2" w:tplc="17580C6C">
      <w:start w:val="1"/>
      <w:numFmt w:val="lowerRoman"/>
      <w:lvlText w:val="%3."/>
      <w:lvlJc w:val="right"/>
      <w:pPr>
        <w:ind w:left="2160" w:hanging="180"/>
      </w:pPr>
    </w:lvl>
    <w:lvl w:ilvl="3" w:tplc="043818AE">
      <w:start w:val="1"/>
      <w:numFmt w:val="decimal"/>
      <w:lvlText w:val="%4."/>
      <w:lvlJc w:val="left"/>
      <w:pPr>
        <w:ind w:left="2880" w:hanging="360"/>
      </w:pPr>
    </w:lvl>
    <w:lvl w:ilvl="4" w:tplc="4EEC2836">
      <w:start w:val="1"/>
      <w:numFmt w:val="lowerLetter"/>
      <w:lvlText w:val="%5."/>
      <w:lvlJc w:val="left"/>
      <w:pPr>
        <w:ind w:left="3600" w:hanging="360"/>
      </w:pPr>
    </w:lvl>
    <w:lvl w:ilvl="5" w:tplc="19C4E3EC">
      <w:start w:val="1"/>
      <w:numFmt w:val="lowerRoman"/>
      <w:lvlText w:val="%6."/>
      <w:lvlJc w:val="right"/>
      <w:pPr>
        <w:ind w:left="4320" w:hanging="180"/>
      </w:pPr>
    </w:lvl>
    <w:lvl w:ilvl="6" w:tplc="713EF97E">
      <w:start w:val="1"/>
      <w:numFmt w:val="decimal"/>
      <w:lvlText w:val="%7."/>
      <w:lvlJc w:val="left"/>
      <w:pPr>
        <w:ind w:left="5040" w:hanging="360"/>
      </w:pPr>
    </w:lvl>
    <w:lvl w:ilvl="7" w:tplc="020CC8B4">
      <w:start w:val="1"/>
      <w:numFmt w:val="lowerLetter"/>
      <w:lvlText w:val="%8."/>
      <w:lvlJc w:val="left"/>
      <w:pPr>
        <w:ind w:left="5760" w:hanging="360"/>
      </w:pPr>
    </w:lvl>
    <w:lvl w:ilvl="8" w:tplc="496E7D42">
      <w:start w:val="1"/>
      <w:numFmt w:val="lowerRoman"/>
      <w:lvlText w:val="%9."/>
      <w:lvlJc w:val="right"/>
      <w:pPr>
        <w:ind w:left="6480" w:hanging="180"/>
      </w:pPr>
    </w:lvl>
  </w:abstractNum>
  <w:abstractNum w:abstractNumId="6" w15:restartNumberingAfterBreak="0">
    <w:nsid w:val="1BD502FC"/>
    <w:multiLevelType w:val="multilevel"/>
    <w:tmpl w:val="3C4A7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0F34646"/>
    <w:multiLevelType w:val="multilevel"/>
    <w:tmpl w:val="6624D44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25D91DFD"/>
    <w:multiLevelType w:val="multilevel"/>
    <w:tmpl w:val="2F60E28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29891D2B"/>
    <w:multiLevelType w:val="hybridMultilevel"/>
    <w:tmpl w:val="7C0A2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5058BF"/>
    <w:multiLevelType w:val="hybridMultilevel"/>
    <w:tmpl w:val="FFFFFFFF"/>
    <w:lvl w:ilvl="0" w:tplc="9ADEC914">
      <w:start w:val="1"/>
      <w:numFmt w:val="decimal"/>
      <w:lvlText w:val="%1."/>
      <w:lvlJc w:val="left"/>
      <w:pPr>
        <w:ind w:left="720" w:hanging="360"/>
      </w:pPr>
    </w:lvl>
    <w:lvl w:ilvl="1" w:tplc="81E21CA8">
      <w:start w:val="1"/>
      <w:numFmt w:val="lowerLetter"/>
      <w:lvlText w:val="%2."/>
      <w:lvlJc w:val="left"/>
      <w:pPr>
        <w:ind w:left="1440" w:hanging="360"/>
      </w:pPr>
    </w:lvl>
    <w:lvl w:ilvl="2" w:tplc="ABD6BBB2">
      <w:start w:val="1"/>
      <w:numFmt w:val="lowerRoman"/>
      <w:lvlText w:val="%3."/>
      <w:lvlJc w:val="right"/>
      <w:pPr>
        <w:ind w:left="2160" w:hanging="180"/>
      </w:pPr>
    </w:lvl>
    <w:lvl w:ilvl="3" w:tplc="50228D40">
      <w:start w:val="1"/>
      <w:numFmt w:val="decimal"/>
      <w:lvlText w:val="%4."/>
      <w:lvlJc w:val="left"/>
      <w:pPr>
        <w:ind w:left="2880" w:hanging="360"/>
      </w:pPr>
    </w:lvl>
    <w:lvl w:ilvl="4" w:tplc="334C4834">
      <w:start w:val="1"/>
      <w:numFmt w:val="lowerLetter"/>
      <w:lvlText w:val="%5."/>
      <w:lvlJc w:val="left"/>
      <w:pPr>
        <w:ind w:left="3600" w:hanging="360"/>
      </w:pPr>
    </w:lvl>
    <w:lvl w:ilvl="5" w:tplc="68282F50">
      <w:start w:val="1"/>
      <w:numFmt w:val="lowerRoman"/>
      <w:lvlText w:val="%6."/>
      <w:lvlJc w:val="right"/>
      <w:pPr>
        <w:ind w:left="4320" w:hanging="180"/>
      </w:pPr>
    </w:lvl>
    <w:lvl w:ilvl="6" w:tplc="5D3AE4E6">
      <w:start w:val="1"/>
      <w:numFmt w:val="decimal"/>
      <w:lvlText w:val="%7."/>
      <w:lvlJc w:val="left"/>
      <w:pPr>
        <w:ind w:left="5040" w:hanging="360"/>
      </w:pPr>
    </w:lvl>
    <w:lvl w:ilvl="7" w:tplc="F7AE57F6">
      <w:start w:val="1"/>
      <w:numFmt w:val="lowerLetter"/>
      <w:lvlText w:val="%8."/>
      <w:lvlJc w:val="left"/>
      <w:pPr>
        <w:ind w:left="5760" w:hanging="360"/>
      </w:pPr>
    </w:lvl>
    <w:lvl w:ilvl="8" w:tplc="04663BE6">
      <w:start w:val="1"/>
      <w:numFmt w:val="lowerRoman"/>
      <w:lvlText w:val="%9."/>
      <w:lvlJc w:val="right"/>
      <w:pPr>
        <w:ind w:left="6480" w:hanging="180"/>
      </w:pPr>
    </w:lvl>
  </w:abstractNum>
  <w:abstractNum w:abstractNumId="11" w15:restartNumberingAfterBreak="0">
    <w:nsid w:val="333A7F75"/>
    <w:multiLevelType w:val="hybridMultilevel"/>
    <w:tmpl w:val="F3B04A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6900225"/>
    <w:multiLevelType w:val="multilevel"/>
    <w:tmpl w:val="C42EB99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4E00114B"/>
    <w:multiLevelType w:val="multilevel"/>
    <w:tmpl w:val="255EE526"/>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528C1293"/>
    <w:multiLevelType w:val="multilevel"/>
    <w:tmpl w:val="0F28CF6A"/>
    <w:lvl w:ilvl="0">
      <w:start w:val="1"/>
      <w:numFmt w:val="lowerLetter"/>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567E6F45"/>
    <w:multiLevelType w:val="hybridMultilevel"/>
    <w:tmpl w:val="E752B248"/>
    <w:lvl w:ilvl="0" w:tplc="0F5C7DF0">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7714D82"/>
    <w:multiLevelType w:val="multilevel"/>
    <w:tmpl w:val="8974D146"/>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5B405D42"/>
    <w:multiLevelType w:val="multilevel"/>
    <w:tmpl w:val="D902AFE8"/>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6331169D"/>
    <w:multiLevelType w:val="hybridMultilevel"/>
    <w:tmpl w:val="FFFFFFFF"/>
    <w:lvl w:ilvl="0" w:tplc="608E9D48">
      <w:start w:val="1"/>
      <w:numFmt w:val="lowerLetter"/>
      <w:lvlText w:val="%1."/>
      <w:lvlJc w:val="left"/>
      <w:pPr>
        <w:ind w:left="720" w:hanging="360"/>
      </w:pPr>
    </w:lvl>
    <w:lvl w:ilvl="1" w:tplc="63E83258">
      <w:start w:val="1"/>
      <w:numFmt w:val="lowerLetter"/>
      <w:lvlText w:val="%2."/>
      <w:lvlJc w:val="left"/>
      <w:pPr>
        <w:ind w:left="1440" w:hanging="360"/>
      </w:pPr>
    </w:lvl>
    <w:lvl w:ilvl="2" w:tplc="B0E49204">
      <w:start w:val="1"/>
      <w:numFmt w:val="lowerRoman"/>
      <w:lvlText w:val="%3."/>
      <w:lvlJc w:val="right"/>
      <w:pPr>
        <w:ind w:left="2160" w:hanging="180"/>
      </w:pPr>
    </w:lvl>
    <w:lvl w:ilvl="3" w:tplc="25AE07AC">
      <w:start w:val="1"/>
      <w:numFmt w:val="decimal"/>
      <w:lvlText w:val="%4."/>
      <w:lvlJc w:val="left"/>
      <w:pPr>
        <w:ind w:left="2880" w:hanging="360"/>
      </w:pPr>
    </w:lvl>
    <w:lvl w:ilvl="4" w:tplc="9C9EFF6C">
      <w:start w:val="1"/>
      <w:numFmt w:val="lowerLetter"/>
      <w:lvlText w:val="%5."/>
      <w:lvlJc w:val="left"/>
      <w:pPr>
        <w:ind w:left="3600" w:hanging="360"/>
      </w:pPr>
    </w:lvl>
    <w:lvl w:ilvl="5" w:tplc="9F2036CA">
      <w:start w:val="1"/>
      <w:numFmt w:val="lowerRoman"/>
      <w:lvlText w:val="%6."/>
      <w:lvlJc w:val="right"/>
      <w:pPr>
        <w:ind w:left="4320" w:hanging="180"/>
      </w:pPr>
    </w:lvl>
    <w:lvl w:ilvl="6" w:tplc="48681C36">
      <w:start w:val="1"/>
      <w:numFmt w:val="decimal"/>
      <w:lvlText w:val="%7."/>
      <w:lvlJc w:val="left"/>
      <w:pPr>
        <w:ind w:left="5040" w:hanging="360"/>
      </w:pPr>
    </w:lvl>
    <w:lvl w:ilvl="7" w:tplc="A0488C3A">
      <w:start w:val="1"/>
      <w:numFmt w:val="lowerLetter"/>
      <w:lvlText w:val="%8."/>
      <w:lvlJc w:val="left"/>
      <w:pPr>
        <w:ind w:left="5760" w:hanging="360"/>
      </w:pPr>
    </w:lvl>
    <w:lvl w:ilvl="8" w:tplc="39C818A4">
      <w:start w:val="1"/>
      <w:numFmt w:val="lowerRoman"/>
      <w:lvlText w:val="%9."/>
      <w:lvlJc w:val="right"/>
      <w:pPr>
        <w:ind w:left="6480" w:hanging="180"/>
      </w:pPr>
    </w:lvl>
  </w:abstractNum>
  <w:abstractNum w:abstractNumId="19" w15:restartNumberingAfterBreak="0">
    <w:nsid w:val="66B57E61"/>
    <w:multiLevelType w:val="hybridMultilevel"/>
    <w:tmpl w:val="FFFFFFFF"/>
    <w:lvl w:ilvl="0" w:tplc="5D0ACCC6">
      <w:start w:val="1"/>
      <w:numFmt w:val="lowerLetter"/>
      <w:lvlText w:val="%1."/>
      <w:lvlJc w:val="left"/>
      <w:pPr>
        <w:ind w:left="720" w:hanging="360"/>
      </w:pPr>
    </w:lvl>
    <w:lvl w:ilvl="1" w:tplc="4C7CAAB6">
      <w:start w:val="1"/>
      <w:numFmt w:val="lowerLetter"/>
      <w:lvlText w:val="%2."/>
      <w:lvlJc w:val="left"/>
      <w:pPr>
        <w:ind w:left="1440" w:hanging="360"/>
      </w:pPr>
    </w:lvl>
    <w:lvl w:ilvl="2" w:tplc="9FE0C4A8">
      <w:start w:val="1"/>
      <w:numFmt w:val="lowerRoman"/>
      <w:lvlText w:val="%3."/>
      <w:lvlJc w:val="right"/>
      <w:pPr>
        <w:ind w:left="2160" w:hanging="180"/>
      </w:pPr>
    </w:lvl>
    <w:lvl w:ilvl="3" w:tplc="1C6E0E2C">
      <w:start w:val="1"/>
      <w:numFmt w:val="decimal"/>
      <w:lvlText w:val="%4."/>
      <w:lvlJc w:val="left"/>
      <w:pPr>
        <w:ind w:left="2880" w:hanging="360"/>
      </w:pPr>
    </w:lvl>
    <w:lvl w:ilvl="4" w:tplc="1B96C754">
      <w:start w:val="1"/>
      <w:numFmt w:val="lowerLetter"/>
      <w:lvlText w:val="%5."/>
      <w:lvlJc w:val="left"/>
      <w:pPr>
        <w:ind w:left="3600" w:hanging="360"/>
      </w:pPr>
    </w:lvl>
    <w:lvl w:ilvl="5" w:tplc="83469F12">
      <w:start w:val="1"/>
      <w:numFmt w:val="lowerRoman"/>
      <w:lvlText w:val="%6."/>
      <w:lvlJc w:val="right"/>
      <w:pPr>
        <w:ind w:left="4320" w:hanging="180"/>
      </w:pPr>
    </w:lvl>
    <w:lvl w:ilvl="6" w:tplc="019C150A">
      <w:start w:val="1"/>
      <w:numFmt w:val="decimal"/>
      <w:lvlText w:val="%7."/>
      <w:lvlJc w:val="left"/>
      <w:pPr>
        <w:ind w:left="5040" w:hanging="360"/>
      </w:pPr>
    </w:lvl>
    <w:lvl w:ilvl="7" w:tplc="746CE216">
      <w:start w:val="1"/>
      <w:numFmt w:val="lowerLetter"/>
      <w:lvlText w:val="%8."/>
      <w:lvlJc w:val="left"/>
      <w:pPr>
        <w:ind w:left="5760" w:hanging="360"/>
      </w:pPr>
    </w:lvl>
    <w:lvl w:ilvl="8" w:tplc="E91EB124">
      <w:start w:val="1"/>
      <w:numFmt w:val="lowerRoman"/>
      <w:lvlText w:val="%9."/>
      <w:lvlJc w:val="right"/>
      <w:pPr>
        <w:ind w:left="6480" w:hanging="180"/>
      </w:pPr>
    </w:lvl>
  </w:abstractNum>
  <w:abstractNum w:abstractNumId="20" w15:restartNumberingAfterBreak="0">
    <w:nsid w:val="69BA53C5"/>
    <w:multiLevelType w:val="hybridMultilevel"/>
    <w:tmpl w:val="FFDE9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B806955"/>
    <w:multiLevelType w:val="hybridMultilevel"/>
    <w:tmpl w:val="FFFFFFFF"/>
    <w:lvl w:ilvl="0" w:tplc="79541530">
      <w:start w:val="1"/>
      <w:numFmt w:val="bullet"/>
      <w:lvlText w:val=""/>
      <w:lvlJc w:val="left"/>
      <w:pPr>
        <w:ind w:left="720" w:hanging="360"/>
      </w:pPr>
      <w:rPr>
        <w:rFonts w:ascii="Symbol" w:hAnsi="Symbol" w:hint="default"/>
      </w:rPr>
    </w:lvl>
    <w:lvl w:ilvl="1" w:tplc="1388B978">
      <w:start w:val="1"/>
      <w:numFmt w:val="bullet"/>
      <w:lvlText w:val="o"/>
      <w:lvlJc w:val="left"/>
      <w:pPr>
        <w:ind w:left="1440" w:hanging="360"/>
      </w:pPr>
      <w:rPr>
        <w:rFonts w:ascii="Courier New" w:hAnsi="Courier New" w:hint="default"/>
      </w:rPr>
    </w:lvl>
    <w:lvl w:ilvl="2" w:tplc="CB449058">
      <w:start w:val="1"/>
      <w:numFmt w:val="bullet"/>
      <w:lvlText w:val=""/>
      <w:lvlJc w:val="left"/>
      <w:pPr>
        <w:ind w:left="2160" w:hanging="360"/>
      </w:pPr>
      <w:rPr>
        <w:rFonts w:ascii="Wingdings" w:hAnsi="Wingdings" w:hint="default"/>
      </w:rPr>
    </w:lvl>
    <w:lvl w:ilvl="3" w:tplc="EDF21F9E">
      <w:start w:val="1"/>
      <w:numFmt w:val="bullet"/>
      <w:lvlText w:val=""/>
      <w:lvlJc w:val="left"/>
      <w:pPr>
        <w:ind w:left="2880" w:hanging="360"/>
      </w:pPr>
      <w:rPr>
        <w:rFonts w:ascii="Symbol" w:hAnsi="Symbol" w:hint="default"/>
      </w:rPr>
    </w:lvl>
    <w:lvl w:ilvl="4" w:tplc="3096359A">
      <w:start w:val="1"/>
      <w:numFmt w:val="bullet"/>
      <w:lvlText w:val="o"/>
      <w:lvlJc w:val="left"/>
      <w:pPr>
        <w:ind w:left="3600" w:hanging="360"/>
      </w:pPr>
      <w:rPr>
        <w:rFonts w:ascii="Courier New" w:hAnsi="Courier New" w:hint="default"/>
      </w:rPr>
    </w:lvl>
    <w:lvl w:ilvl="5" w:tplc="A838E5F6">
      <w:start w:val="1"/>
      <w:numFmt w:val="bullet"/>
      <w:lvlText w:val=""/>
      <w:lvlJc w:val="left"/>
      <w:pPr>
        <w:ind w:left="4320" w:hanging="360"/>
      </w:pPr>
      <w:rPr>
        <w:rFonts w:ascii="Wingdings" w:hAnsi="Wingdings" w:hint="default"/>
      </w:rPr>
    </w:lvl>
    <w:lvl w:ilvl="6" w:tplc="B5D066AC">
      <w:start w:val="1"/>
      <w:numFmt w:val="bullet"/>
      <w:lvlText w:val=""/>
      <w:lvlJc w:val="left"/>
      <w:pPr>
        <w:ind w:left="5040" w:hanging="360"/>
      </w:pPr>
      <w:rPr>
        <w:rFonts w:ascii="Symbol" w:hAnsi="Symbol" w:hint="default"/>
      </w:rPr>
    </w:lvl>
    <w:lvl w:ilvl="7" w:tplc="71A08A60">
      <w:start w:val="1"/>
      <w:numFmt w:val="bullet"/>
      <w:lvlText w:val="o"/>
      <w:lvlJc w:val="left"/>
      <w:pPr>
        <w:ind w:left="5760" w:hanging="360"/>
      </w:pPr>
      <w:rPr>
        <w:rFonts w:ascii="Courier New" w:hAnsi="Courier New" w:hint="default"/>
      </w:rPr>
    </w:lvl>
    <w:lvl w:ilvl="8" w:tplc="FC304EFE">
      <w:start w:val="1"/>
      <w:numFmt w:val="bullet"/>
      <w:lvlText w:val=""/>
      <w:lvlJc w:val="left"/>
      <w:pPr>
        <w:ind w:left="6480" w:hanging="360"/>
      </w:pPr>
      <w:rPr>
        <w:rFonts w:ascii="Wingdings" w:hAnsi="Wingdings" w:hint="default"/>
      </w:rPr>
    </w:lvl>
  </w:abstractNum>
  <w:abstractNum w:abstractNumId="22" w15:restartNumberingAfterBreak="0">
    <w:nsid w:val="6F0D208A"/>
    <w:multiLevelType w:val="hybridMultilevel"/>
    <w:tmpl w:val="38E076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F7D5E7A"/>
    <w:multiLevelType w:val="multilevel"/>
    <w:tmpl w:val="7A52378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6FE92074"/>
    <w:multiLevelType w:val="multilevel"/>
    <w:tmpl w:val="754AF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2EF0D67"/>
    <w:multiLevelType w:val="hybridMultilevel"/>
    <w:tmpl w:val="68223E8A"/>
    <w:lvl w:ilvl="0" w:tplc="C750F5FC">
      <w:start w:val="1"/>
      <w:numFmt w:val="bullet"/>
      <w:lvlText w:val=""/>
      <w:lvlJc w:val="left"/>
      <w:pPr>
        <w:ind w:left="720" w:hanging="360"/>
      </w:pPr>
      <w:rPr>
        <w:rFonts w:ascii="Symbol" w:hAnsi="Symbol" w:hint="default"/>
        <w:color w:val="auto"/>
      </w:rPr>
    </w:lvl>
    <w:lvl w:ilvl="1" w:tplc="A4000CA4">
      <w:start w:val="1"/>
      <w:numFmt w:val="bullet"/>
      <w:lvlText w:val="o"/>
      <w:lvlJc w:val="left"/>
      <w:pPr>
        <w:ind w:left="1440" w:hanging="360"/>
      </w:pPr>
      <w:rPr>
        <w:rFonts w:ascii="Courier New" w:hAnsi="Courier New" w:hint="default"/>
      </w:rPr>
    </w:lvl>
    <w:lvl w:ilvl="2" w:tplc="68D41D46">
      <w:start w:val="1"/>
      <w:numFmt w:val="bullet"/>
      <w:lvlText w:val=""/>
      <w:lvlJc w:val="left"/>
      <w:pPr>
        <w:ind w:left="2160" w:hanging="360"/>
      </w:pPr>
      <w:rPr>
        <w:rFonts w:ascii="Wingdings" w:hAnsi="Wingdings" w:hint="default"/>
      </w:rPr>
    </w:lvl>
    <w:lvl w:ilvl="3" w:tplc="486CB27E">
      <w:start w:val="1"/>
      <w:numFmt w:val="bullet"/>
      <w:lvlText w:val=""/>
      <w:lvlJc w:val="left"/>
      <w:pPr>
        <w:ind w:left="2880" w:hanging="360"/>
      </w:pPr>
      <w:rPr>
        <w:rFonts w:ascii="Symbol" w:hAnsi="Symbol" w:hint="default"/>
      </w:rPr>
    </w:lvl>
    <w:lvl w:ilvl="4" w:tplc="135AD8CA">
      <w:start w:val="1"/>
      <w:numFmt w:val="bullet"/>
      <w:lvlText w:val="o"/>
      <w:lvlJc w:val="left"/>
      <w:pPr>
        <w:ind w:left="3600" w:hanging="360"/>
      </w:pPr>
      <w:rPr>
        <w:rFonts w:ascii="Courier New" w:hAnsi="Courier New" w:hint="default"/>
      </w:rPr>
    </w:lvl>
    <w:lvl w:ilvl="5" w:tplc="7CD80FA0">
      <w:start w:val="1"/>
      <w:numFmt w:val="bullet"/>
      <w:lvlText w:val=""/>
      <w:lvlJc w:val="left"/>
      <w:pPr>
        <w:ind w:left="4320" w:hanging="360"/>
      </w:pPr>
      <w:rPr>
        <w:rFonts w:ascii="Wingdings" w:hAnsi="Wingdings" w:hint="default"/>
      </w:rPr>
    </w:lvl>
    <w:lvl w:ilvl="6" w:tplc="C3146282">
      <w:start w:val="1"/>
      <w:numFmt w:val="bullet"/>
      <w:lvlText w:val=""/>
      <w:lvlJc w:val="left"/>
      <w:pPr>
        <w:ind w:left="5040" w:hanging="360"/>
      </w:pPr>
      <w:rPr>
        <w:rFonts w:ascii="Symbol" w:hAnsi="Symbol" w:hint="default"/>
      </w:rPr>
    </w:lvl>
    <w:lvl w:ilvl="7" w:tplc="7E82A834">
      <w:start w:val="1"/>
      <w:numFmt w:val="bullet"/>
      <w:lvlText w:val="o"/>
      <w:lvlJc w:val="left"/>
      <w:pPr>
        <w:ind w:left="5760" w:hanging="360"/>
      </w:pPr>
      <w:rPr>
        <w:rFonts w:ascii="Courier New" w:hAnsi="Courier New" w:hint="default"/>
      </w:rPr>
    </w:lvl>
    <w:lvl w:ilvl="8" w:tplc="60AE548C">
      <w:start w:val="1"/>
      <w:numFmt w:val="bullet"/>
      <w:lvlText w:val=""/>
      <w:lvlJc w:val="left"/>
      <w:pPr>
        <w:ind w:left="6480" w:hanging="360"/>
      </w:pPr>
      <w:rPr>
        <w:rFonts w:ascii="Wingdings" w:hAnsi="Wingdings" w:hint="default"/>
      </w:rPr>
    </w:lvl>
  </w:abstractNum>
  <w:abstractNum w:abstractNumId="26" w15:restartNumberingAfterBreak="0">
    <w:nsid w:val="73D15D8E"/>
    <w:multiLevelType w:val="hybridMultilevel"/>
    <w:tmpl w:val="C6A6434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AF85CA2"/>
    <w:multiLevelType w:val="hybridMultilevel"/>
    <w:tmpl w:val="1CD2EC0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7"/>
  </w:num>
  <w:num w:numId="2">
    <w:abstractNumId w:val="11"/>
  </w:num>
  <w:num w:numId="3">
    <w:abstractNumId w:val="22"/>
  </w:num>
  <w:num w:numId="4">
    <w:abstractNumId w:val="4"/>
  </w:num>
  <w:num w:numId="5">
    <w:abstractNumId w:val="6"/>
  </w:num>
  <w:num w:numId="6">
    <w:abstractNumId w:val="9"/>
  </w:num>
  <w:num w:numId="7">
    <w:abstractNumId w:val="26"/>
  </w:num>
  <w:num w:numId="8">
    <w:abstractNumId w:val="15"/>
  </w:num>
  <w:num w:numId="9">
    <w:abstractNumId w:val="5"/>
  </w:num>
  <w:num w:numId="10">
    <w:abstractNumId w:val="25"/>
  </w:num>
  <w:num w:numId="11">
    <w:abstractNumId w:val="21"/>
  </w:num>
  <w:num w:numId="12">
    <w:abstractNumId w:val="18"/>
  </w:num>
  <w:num w:numId="13">
    <w:abstractNumId w:val="19"/>
  </w:num>
  <w:num w:numId="14">
    <w:abstractNumId w:val="10"/>
  </w:num>
  <w:num w:numId="15">
    <w:abstractNumId w:val="8"/>
  </w:num>
  <w:num w:numId="16">
    <w:abstractNumId w:val="13"/>
  </w:num>
  <w:num w:numId="17">
    <w:abstractNumId w:val="23"/>
  </w:num>
  <w:num w:numId="18">
    <w:abstractNumId w:val="3"/>
  </w:num>
  <w:num w:numId="19">
    <w:abstractNumId w:val="16"/>
  </w:num>
  <w:num w:numId="20">
    <w:abstractNumId w:val="12"/>
  </w:num>
  <w:num w:numId="21">
    <w:abstractNumId w:val="17"/>
  </w:num>
  <w:num w:numId="22">
    <w:abstractNumId w:val="14"/>
  </w:num>
  <w:num w:numId="23">
    <w:abstractNumId w:val="7"/>
  </w:num>
  <w:num w:numId="24">
    <w:abstractNumId w:val="2"/>
  </w:num>
  <w:num w:numId="25">
    <w:abstractNumId w:val="20"/>
  </w:num>
  <w:num w:numId="26">
    <w:abstractNumId w:val="2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6E0"/>
    <w:rsid w:val="000114C4"/>
    <w:rsid w:val="00014552"/>
    <w:rsid w:val="00017017"/>
    <w:rsid w:val="00022F1D"/>
    <w:rsid w:val="00024E59"/>
    <w:rsid w:val="00027CE3"/>
    <w:rsid w:val="000349C8"/>
    <w:rsid w:val="00034B66"/>
    <w:rsid w:val="000351F2"/>
    <w:rsid w:val="00036104"/>
    <w:rsid w:val="00037A5A"/>
    <w:rsid w:val="00040AB0"/>
    <w:rsid w:val="00041DA4"/>
    <w:rsid w:val="00043C1C"/>
    <w:rsid w:val="00044B8E"/>
    <w:rsid w:val="00060F5A"/>
    <w:rsid w:val="000663BD"/>
    <w:rsid w:val="00074990"/>
    <w:rsid w:val="00074D11"/>
    <w:rsid w:val="00076CAB"/>
    <w:rsid w:val="00080843"/>
    <w:rsid w:val="0008547A"/>
    <w:rsid w:val="000876EB"/>
    <w:rsid w:val="00094B00"/>
    <w:rsid w:val="000A3C68"/>
    <w:rsid w:val="000A4068"/>
    <w:rsid w:val="000B25D7"/>
    <w:rsid w:val="000B3DEA"/>
    <w:rsid w:val="000B68AA"/>
    <w:rsid w:val="000B79A3"/>
    <w:rsid w:val="000C1ECC"/>
    <w:rsid w:val="000C22E0"/>
    <w:rsid w:val="000C39CD"/>
    <w:rsid w:val="000C4324"/>
    <w:rsid w:val="000C75C8"/>
    <w:rsid w:val="000D2333"/>
    <w:rsid w:val="000D2DE7"/>
    <w:rsid w:val="000D325F"/>
    <w:rsid w:val="000D3CCE"/>
    <w:rsid w:val="000D48ED"/>
    <w:rsid w:val="000D4D27"/>
    <w:rsid w:val="000D7482"/>
    <w:rsid w:val="000E22B2"/>
    <w:rsid w:val="000E231B"/>
    <w:rsid w:val="000E322A"/>
    <w:rsid w:val="000E39E1"/>
    <w:rsid w:val="000E555E"/>
    <w:rsid w:val="000E5696"/>
    <w:rsid w:val="000E7F90"/>
    <w:rsid w:val="000F0B82"/>
    <w:rsid w:val="000F23EB"/>
    <w:rsid w:val="001013BF"/>
    <w:rsid w:val="00101F6E"/>
    <w:rsid w:val="001025CF"/>
    <w:rsid w:val="00102817"/>
    <w:rsid w:val="00110D4D"/>
    <w:rsid w:val="00116B8E"/>
    <w:rsid w:val="00122F0D"/>
    <w:rsid w:val="00123638"/>
    <w:rsid w:val="0012F941"/>
    <w:rsid w:val="001328FA"/>
    <w:rsid w:val="00135223"/>
    <w:rsid w:val="00135BD8"/>
    <w:rsid w:val="00147A88"/>
    <w:rsid w:val="001505C4"/>
    <w:rsid w:val="001523CF"/>
    <w:rsid w:val="00154CFC"/>
    <w:rsid w:val="00155DB5"/>
    <w:rsid w:val="00155F15"/>
    <w:rsid w:val="00160EB0"/>
    <w:rsid w:val="0016153D"/>
    <w:rsid w:val="00161B74"/>
    <w:rsid w:val="00161EC2"/>
    <w:rsid w:val="00164A54"/>
    <w:rsid w:val="0016686B"/>
    <w:rsid w:val="001671D0"/>
    <w:rsid w:val="00170398"/>
    <w:rsid w:val="00170780"/>
    <w:rsid w:val="00172D8C"/>
    <w:rsid w:val="00173F36"/>
    <w:rsid w:val="001752B6"/>
    <w:rsid w:val="00175EAF"/>
    <w:rsid w:val="00181DF9"/>
    <w:rsid w:val="00182DF7"/>
    <w:rsid w:val="00190575"/>
    <w:rsid w:val="0019191F"/>
    <w:rsid w:val="00192EEF"/>
    <w:rsid w:val="00196851"/>
    <w:rsid w:val="00197D61"/>
    <w:rsid w:val="001A2B26"/>
    <w:rsid w:val="001A3F52"/>
    <w:rsid w:val="001A6D7D"/>
    <w:rsid w:val="001A70EB"/>
    <w:rsid w:val="001B24E6"/>
    <w:rsid w:val="001B372B"/>
    <w:rsid w:val="001B4E8E"/>
    <w:rsid w:val="001B7D48"/>
    <w:rsid w:val="001C1692"/>
    <w:rsid w:val="001C27B1"/>
    <w:rsid w:val="001D0F12"/>
    <w:rsid w:val="001E08FB"/>
    <w:rsid w:val="001E233E"/>
    <w:rsid w:val="001E2B8D"/>
    <w:rsid w:val="001E429A"/>
    <w:rsid w:val="001E4C57"/>
    <w:rsid w:val="001E6855"/>
    <w:rsid w:val="001E6ABA"/>
    <w:rsid w:val="001E6EDE"/>
    <w:rsid w:val="001E7566"/>
    <w:rsid w:val="001F1C28"/>
    <w:rsid w:val="001F6894"/>
    <w:rsid w:val="001F725F"/>
    <w:rsid w:val="00200F39"/>
    <w:rsid w:val="00203A09"/>
    <w:rsid w:val="002047D9"/>
    <w:rsid w:val="00205B84"/>
    <w:rsid w:val="00205BF3"/>
    <w:rsid w:val="00207BDE"/>
    <w:rsid w:val="002104FC"/>
    <w:rsid w:val="00210C09"/>
    <w:rsid w:val="00211125"/>
    <w:rsid w:val="00211DD3"/>
    <w:rsid w:val="002130F1"/>
    <w:rsid w:val="00213606"/>
    <w:rsid w:val="00214781"/>
    <w:rsid w:val="00216A30"/>
    <w:rsid w:val="002203C9"/>
    <w:rsid w:val="00223F88"/>
    <w:rsid w:val="002300D8"/>
    <w:rsid w:val="002314B3"/>
    <w:rsid w:val="00232C10"/>
    <w:rsid w:val="00233422"/>
    <w:rsid w:val="00233DA9"/>
    <w:rsid w:val="00234AD0"/>
    <w:rsid w:val="002426CB"/>
    <w:rsid w:val="002462D5"/>
    <w:rsid w:val="00252000"/>
    <w:rsid w:val="00252FD9"/>
    <w:rsid w:val="00253803"/>
    <w:rsid w:val="00253A31"/>
    <w:rsid w:val="00255F1D"/>
    <w:rsid w:val="0025642D"/>
    <w:rsid w:val="002569B5"/>
    <w:rsid w:val="0025709D"/>
    <w:rsid w:val="00262814"/>
    <w:rsid w:val="0026356C"/>
    <w:rsid w:val="002638AD"/>
    <w:rsid w:val="0026522E"/>
    <w:rsid w:val="00265690"/>
    <w:rsid w:val="00270394"/>
    <w:rsid w:val="002715B8"/>
    <w:rsid w:val="002725FC"/>
    <w:rsid w:val="00281085"/>
    <w:rsid w:val="0028355F"/>
    <w:rsid w:val="00283BC8"/>
    <w:rsid w:val="00283E17"/>
    <w:rsid w:val="00284B87"/>
    <w:rsid w:val="00284F4C"/>
    <w:rsid w:val="00290B64"/>
    <w:rsid w:val="00293963"/>
    <w:rsid w:val="00294EF2"/>
    <w:rsid w:val="0029509F"/>
    <w:rsid w:val="00297084"/>
    <w:rsid w:val="002979C5"/>
    <w:rsid w:val="002A273B"/>
    <w:rsid w:val="002A2CE2"/>
    <w:rsid w:val="002A6ED2"/>
    <w:rsid w:val="002A7BF1"/>
    <w:rsid w:val="002B2843"/>
    <w:rsid w:val="002B2B44"/>
    <w:rsid w:val="002C17F7"/>
    <w:rsid w:val="002C2745"/>
    <w:rsid w:val="002C50CE"/>
    <w:rsid w:val="002C720B"/>
    <w:rsid w:val="002C74D3"/>
    <w:rsid w:val="002C7E54"/>
    <w:rsid w:val="002D0583"/>
    <w:rsid w:val="002D426F"/>
    <w:rsid w:val="002D4E31"/>
    <w:rsid w:val="002D5EF6"/>
    <w:rsid w:val="002D61C5"/>
    <w:rsid w:val="002E1109"/>
    <w:rsid w:val="002E520B"/>
    <w:rsid w:val="002E5321"/>
    <w:rsid w:val="002F3390"/>
    <w:rsid w:val="002F5580"/>
    <w:rsid w:val="002F60C8"/>
    <w:rsid w:val="002F6462"/>
    <w:rsid w:val="0030172C"/>
    <w:rsid w:val="00301BAC"/>
    <w:rsid w:val="00301CFB"/>
    <w:rsid w:val="00302BB7"/>
    <w:rsid w:val="003068F8"/>
    <w:rsid w:val="00307953"/>
    <w:rsid w:val="00310A6A"/>
    <w:rsid w:val="003115F8"/>
    <w:rsid w:val="003134D2"/>
    <w:rsid w:val="00325FBB"/>
    <w:rsid w:val="00326ECA"/>
    <w:rsid w:val="00327137"/>
    <w:rsid w:val="00327A0F"/>
    <w:rsid w:val="00327C34"/>
    <w:rsid w:val="003337FB"/>
    <w:rsid w:val="003339C6"/>
    <w:rsid w:val="0034166A"/>
    <w:rsid w:val="00342B8F"/>
    <w:rsid w:val="003470C8"/>
    <w:rsid w:val="00357A5C"/>
    <w:rsid w:val="00361257"/>
    <w:rsid w:val="00363594"/>
    <w:rsid w:val="00364237"/>
    <w:rsid w:val="00365736"/>
    <w:rsid w:val="00365C35"/>
    <w:rsid w:val="003668B3"/>
    <w:rsid w:val="00372AFD"/>
    <w:rsid w:val="00374FA8"/>
    <w:rsid w:val="00376641"/>
    <w:rsid w:val="00376D6A"/>
    <w:rsid w:val="003771F2"/>
    <w:rsid w:val="00380CD6"/>
    <w:rsid w:val="00381F58"/>
    <w:rsid w:val="003835E1"/>
    <w:rsid w:val="0038461E"/>
    <w:rsid w:val="00387C39"/>
    <w:rsid w:val="003911D2"/>
    <w:rsid w:val="00391325"/>
    <w:rsid w:val="00392C7A"/>
    <w:rsid w:val="00393F36"/>
    <w:rsid w:val="00395115"/>
    <w:rsid w:val="00395C43"/>
    <w:rsid w:val="003A1696"/>
    <w:rsid w:val="003A484E"/>
    <w:rsid w:val="003A7440"/>
    <w:rsid w:val="003B2580"/>
    <w:rsid w:val="003B2AAF"/>
    <w:rsid w:val="003B73B4"/>
    <w:rsid w:val="003B7BF3"/>
    <w:rsid w:val="003C0EAD"/>
    <w:rsid w:val="003C37C0"/>
    <w:rsid w:val="003C507B"/>
    <w:rsid w:val="003D1B5D"/>
    <w:rsid w:val="003D7216"/>
    <w:rsid w:val="003D7D8B"/>
    <w:rsid w:val="003D7F6E"/>
    <w:rsid w:val="003E0D52"/>
    <w:rsid w:val="003E2B02"/>
    <w:rsid w:val="003E5989"/>
    <w:rsid w:val="003E60E5"/>
    <w:rsid w:val="003F0A44"/>
    <w:rsid w:val="003F239E"/>
    <w:rsid w:val="003F30B9"/>
    <w:rsid w:val="003F5AF6"/>
    <w:rsid w:val="003F6053"/>
    <w:rsid w:val="003F790A"/>
    <w:rsid w:val="004038F5"/>
    <w:rsid w:val="00403953"/>
    <w:rsid w:val="00404148"/>
    <w:rsid w:val="0040634D"/>
    <w:rsid w:val="00406D01"/>
    <w:rsid w:val="004129CA"/>
    <w:rsid w:val="004140E0"/>
    <w:rsid w:val="00414D0E"/>
    <w:rsid w:val="00414E95"/>
    <w:rsid w:val="00415D51"/>
    <w:rsid w:val="00416330"/>
    <w:rsid w:val="0041716E"/>
    <w:rsid w:val="004179DA"/>
    <w:rsid w:val="004210EC"/>
    <w:rsid w:val="00421458"/>
    <w:rsid w:val="0042395F"/>
    <w:rsid w:val="00423B38"/>
    <w:rsid w:val="00424F10"/>
    <w:rsid w:val="004255BD"/>
    <w:rsid w:val="00431DB8"/>
    <w:rsid w:val="00432618"/>
    <w:rsid w:val="00434E24"/>
    <w:rsid w:val="004442D8"/>
    <w:rsid w:val="0044500B"/>
    <w:rsid w:val="004466D7"/>
    <w:rsid w:val="00450F1C"/>
    <w:rsid w:val="004511CE"/>
    <w:rsid w:val="00451578"/>
    <w:rsid w:val="00451985"/>
    <w:rsid w:val="00461507"/>
    <w:rsid w:val="00463C1E"/>
    <w:rsid w:val="004661B3"/>
    <w:rsid w:val="004669F6"/>
    <w:rsid w:val="004674C0"/>
    <w:rsid w:val="0047115C"/>
    <w:rsid w:val="00474E33"/>
    <w:rsid w:val="00475241"/>
    <w:rsid w:val="004759D6"/>
    <w:rsid w:val="00475ABE"/>
    <w:rsid w:val="004774EF"/>
    <w:rsid w:val="004829E9"/>
    <w:rsid w:val="004834A4"/>
    <w:rsid w:val="00485CCF"/>
    <w:rsid w:val="0048735C"/>
    <w:rsid w:val="00491410"/>
    <w:rsid w:val="00492A5F"/>
    <w:rsid w:val="00493D98"/>
    <w:rsid w:val="00496ACF"/>
    <w:rsid w:val="00496EBD"/>
    <w:rsid w:val="004A1323"/>
    <w:rsid w:val="004B5149"/>
    <w:rsid w:val="004B73B1"/>
    <w:rsid w:val="004C2955"/>
    <w:rsid w:val="004C33F0"/>
    <w:rsid w:val="004C6A14"/>
    <w:rsid w:val="004C6AEE"/>
    <w:rsid w:val="004D1F6A"/>
    <w:rsid w:val="004D3247"/>
    <w:rsid w:val="004D4BDD"/>
    <w:rsid w:val="004E0B8E"/>
    <w:rsid w:val="004E3411"/>
    <w:rsid w:val="004E714A"/>
    <w:rsid w:val="004E7B1F"/>
    <w:rsid w:val="004E7D54"/>
    <w:rsid w:val="004F1103"/>
    <w:rsid w:val="004F3BFC"/>
    <w:rsid w:val="004F4697"/>
    <w:rsid w:val="004F4C7E"/>
    <w:rsid w:val="004F4FC9"/>
    <w:rsid w:val="005026E0"/>
    <w:rsid w:val="00505EC7"/>
    <w:rsid w:val="0051016A"/>
    <w:rsid w:val="005118BF"/>
    <w:rsid w:val="00517704"/>
    <w:rsid w:val="0052437F"/>
    <w:rsid w:val="00527A80"/>
    <w:rsid w:val="005310E2"/>
    <w:rsid w:val="00532B4C"/>
    <w:rsid w:val="005352FC"/>
    <w:rsid w:val="00537972"/>
    <w:rsid w:val="00537BCE"/>
    <w:rsid w:val="00537FC3"/>
    <w:rsid w:val="00542159"/>
    <w:rsid w:val="00543741"/>
    <w:rsid w:val="00544059"/>
    <w:rsid w:val="005447B7"/>
    <w:rsid w:val="005448C7"/>
    <w:rsid w:val="005501A1"/>
    <w:rsid w:val="00552A12"/>
    <w:rsid w:val="00555313"/>
    <w:rsid w:val="0055649E"/>
    <w:rsid w:val="00556877"/>
    <w:rsid w:val="00560DC3"/>
    <w:rsid w:val="00560E20"/>
    <w:rsid w:val="005628C6"/>
    <w:rsid w:val="00562E44"/>
    <w:rsid w:val="00563ACC"/>
    <w:rsid w:val="00565D33"/>
    <w:rsid w:val="00566436"/>
    <w:rsid w:val="005679B4"/>
    <w:rsid w:val="00567D9F"/>
    <w:rsid w:val="00571D79"/>
    <w:rsid w:val="00573638"/>
    <w:rsid w:val="005748AF"/>
    <w:rsid w:val="00575748"/>
    <w:rsid w:val="00582C79"/>
    <w:rsid w:val="005857D5"/>
    <w:rsid w:val="0058751E"/>
    <w:rsid w:val="0058768C"/>
    <w:rsid w:val="00590C35"/>
    <w:rsid w:val="00590FA3"/>
    <w:rsid w:val="005916F8"/>
    <w:rsid w:val="00591BEE"/>
    <w:rsid w:val="0059292F"/>
    <w:rsid w:val="00596692"/>
    <w:rsid w:val="005A1DDA"/>
    <w:rsid w:val="005A30BB"/>
    <w:rsid w:val="005A5C77"/>
    <w:rsid w:val="005B0C67"/>
    <w:rsid w:val="005B371E"/>
    <w:rsid w:val="005B4DAB"/>
    <w:rsid w:val="005B7FD8"/>
    <w:rsid w:val="005C1405"/>
    <w:rsid w:val="005C2BF8"/>
    <w:rsid w:val="005C52A7"/>
    <w:rsid w:val="005C6B12"/>
    <w:rsid w:val="005D1397"/>
    <w:rsid w:val="005D25D2"/>
    <w:rsid w:val="005D50AE"/>
    <w:rsid w:val="005E24F8"/>
    <w:rsid w:val="005E36F8"/>
    <w:rsid w:val="005F18F1"/>
    <w:rsid w:val="005F3C61"/>
    <w:rsid w:val="005F6036"/>
    <w:rsid w:val="005F7BBE"/>
    <w:rsid w:val="00600929"/>
    <w:rsid w:val="00600FC4"/>
    <w:rsid w:val="00601F2A"/>
    <w:rsid w:val="00605588"/>
    <w:rsid w:val="006078F1"/>
    <w:rsid w:val="00610709"/>
    <w:rsid w:val="006112F9"/>
    <w:rsid w:val="00611E85"/>
    <w:rsid w:val="00613B03"/>
    <w:rsid w:val="00614292"/>
    <w:rsid w:val="00614466"/>
    <w:rsid w:val="0061576C"/>
    <w:rsid w:val="00616F53"/>
    <w:rsid w:val="006246FF"/>
    <w:rsid w:val="006253BF"/>
    <w:rsid w:val="00632DAF"/>
    <w:rsid w:val="00633FDA"/>
    <w:rsid w:val="00641AD6"/>
    <w:rsid w:val="0064420B"/>
    <w:rsid w:val="00644A6B"/>
    <w:rsid w:val="00645AAD"/>
    <w:rsid w:val="00647806"/>
    <w:rsid w:val="00651EDC"/>
    <w:rsid w:val="006561EF"/>
    <w:rsid w:val="006566C9"/>
    <w:rsid w:val="00656B15"/>
    <w:rsid w:val="00664F03"/>
    <w:rsid w:val="006650BA"/>
    <w:rsid w:val="00666CA5"/>
    <w:rsid w:val="00666CA9"/>
    <w:rsid w:val="006709D5"/>
    <w:rsid w:val="0067169C"/>
    <w:rsid w:val="0067188A"/>
    <w:rsid w:val="006763BB"/>
    <w:rsid w:val="00683D7F"/>
    <w:rsid w:val="00685E3B"/>
    <w:rsid w:val="0068758C"/>
    <w:rsid w:val="0069111B"/>
    <w:rsid w:val="00693873"/>
    <w:rsid w:val="00693AA4"/>
    <w:rsid w:val="0069732F"/>
    <w:rsid w:val="006974A7"/>
    <w:rsid w:val="00697D58"/>
    <w:rsid w:val="006A167F"/>
    <w:rsid w:val="006A2123"/>
    <w:rsid w:val="006A42A1"/>
    <w:rsid w:val="006A63F6"/>
    <w:rsid w:val="006B18FB"/>
    <w:rsid w:val="006B2964"/>
    <w:rsid w:val="006B2973"/>
    <w:rsid w:val="006B39A5"/>
    <w:rsid w:val="006B5FF5"/>
    <w:rsid w:val="006B68C0"/>
    <w:rsid w:val="006B7949"/>
    <w:rsid w:val="006C0399"/>
    <w:rsid w:val="006C1810"/>
    <w:rsid w:val="006C1ACC"/>
    <w:rsid w:val="006C200E"/>
    <w:rsid w:val="006C3459"/>
    <w:rsid w:val="006C507E"/>
    <w:rsid w:val="006D14F0"/>
    <w:rsid w:val="006D4EC6"/>
    <w:rsid w:val="006E120D"/>
    <w:rsid w:val="006E1988"/>
    <w:rsid w:val="006E35A0"/>
    <w:rsid w:val="006E47D3"/>
    <w:rsid w:val="006E6BCB"/>
    <w:rsid w:val="006F091B"/>
    <w:rsid w:val="006F36AD"/>
    <w:rsid w:val="006F5F78"/>
    <w:rsid w:val="00700C90"/>
    <w:rsid w:val="007054D1"/>
    <w:rsid w:val="00705764"/>
    <w:rsid w:val="007061A3"/>
    <w:rsid w:val="00710988"/>
    <w:rsid w:val="00710A67"/>
    <w:rsid w:val="00711671"/>
    <w:rsid w:val="00711CFA"/>
    <w:rsid w:val="00712724"/>
    <w:rsid w:val="00714BC0"/>
    <w:rsid w:val="00716081"/>
    <w:rsid w:val="00716770"/>
    <w:rsid w:val="00721565"/>
    <w:rsid w:val="00721690"/>
    <w:rsid w:val="00721D4D"/>
    <w:rsid w:val="00721F7B"/>
    <w:rsid w:val="007221A3"/>
    <w:rsid w:val="0072395C"/>
    <w:rsid w:val="00723E2A"/>
    <w:rsid w:val="00724B34"/>
    <w:rsid w:val="00726BA7"/>
    <w:rsid w:val="007279A0"/>
    <w:rsid w:val="00732440"/>
    <w:rsid w:val="007324AD"/>
    <w:rsid w:val="0073654C"/>
    <w:rsid w:val="00737FFA"/>
    <w:rsid w:val="00742BF1"/>
    <w:rsid w:val="007434A9"/>
    <w:rsid w:val="00743D25"/>
    <w:rsid w:val="00744EC2"/>
    <w:rsid w:val="00750082"/>
    <w:rsid w:val="0075087E"/>
    <w:rsid w:val="00751DBB"/>
    <w:rsid w:val="00751E6D"/>
    <w:rsid w:val="007559C2"/>
    <w:rsid w:val="00757271"/>
    <w:rsid w:val="007610DD"/>
    <w:rsid w:val="00762C7B"/>
    <w:rsid w:val="007751C8"/>
    <w:rsid w:val="00775531"/>
    <w:rsid w:val="00775BF9"/>
    <w:rsid w:val="00782C4E"/>
    <w:rsid w:val="00787B31"/>
    <w:rsid w:val="0079114A"/>
    <w:rsid w:val="00791DAF"/>
    <w:rsid w:val="00791DFD"/>
    <w:rsid w:val="00793962"/>
    <w:rsid w:val="007969C4"/>
    <w:rsid w:val="007A40B6"/>
    <w:rsid w:val="007A79F1"/>
    <w:rsid w:val="007B167F"/>
    <w:rsid w:val="007B2AFE"/>
    <w:rsid w:val="007B329B"/>
    <w:rsid w:val="007B333A"/>
    <w:rsid w:val="007B4220"/>
    <w:rsid w:val="007C2B7D"/>
    <w:rsid w:val="007C3FB6"/>
    <w:rsid w:val="007C7BF4"/>
    <w:rsid w:val="007D1E7F"/>
    <w:rsid w:val="007D623B"/>
    <w:rsid w:val="007E15D9"/>
    <w:rsid w:val="007E24AF"/>
    <w:rsid w:val="007E2D79"/>
    <w:rsid w:val="007E3578"/>
    <w:rsid w:val="007E536A"/>
    <w:rsid w:val="007F08B6"/>
    <w:rsid w:val="007F0DC0"/>
    <w:rsid w:val="007F4152"/>
    <w:rsid w:val="007F5F34"/>
    <w:rsid w:val="00800202"/>
    <w:rsid w:val="008009DF"/>
    <w:rsid w:val="00800C45"/>
    <w:rsid w:val="00804F56"/>
    <w:rsid w:val="00811E32"/>
    <w:rsid w:val="0081241A"/>
    <w:rsid w:val="0081274A"/>
    <w:rsid w:val="008130DA"/>
    <w:rsid w:val="00815B37"/>
    <w:rsid w:val="00820C28"/>
    <w:rsid w:val="0082565A"/>
    <w:rsid w:val="00827371"/>
    <w:rsid w:val="00827ACB"/>
    <w:rsid w:val="00833983"/>
    <w:rsid w:val="008361E3"/>
    <w:rsid w:val="00836656"/>
    <w:rsid w:val="008375B0"/>
    <w:rsid w:val="008408DB"/>
    <w:rsid w:val="00840A2A"/>
    <w:rsid w:val="00843CD5"/>
    <w:rsid w:val="008443AA"/>
    <w:rsid w:val="008467D3"/>
    <w:rsid w:val="008508A4"/>
    <w:rsid w:val="008508AF"/>
    <w:rsid w:val="00850FD2"/>
    <w:rsid w:val="00851091"/>
    <w:rsid w:val="008551F0"/>
    <w:rsid w:val="00857740"/>
    <w:rsid w:val="008655F9"/>
    <w:rsid w:val="0086593A"/>
    <w:rsid w:val="00866C10"/>
    <w:rsid w:val="00870BC1"/>
    <w:rsid w:val="00871B45"/>
    <w:rsid w:val="00871D13"/>
    <w:rsid w:val="00872A6A"/>
    <w:rsid w:val="008733CE"/>
    <w:rsid w:val="0087423E"/>
    <w:rsid w:val="00876680"/>
    <w:rsid w:val="0087708A"/>
    <w:rsid w:val="00881A38"/>
    <w:rsid w:val="0088210D"/>
    <w:rsid w:val="00882F0E"/>
    <w:rsid w:val="008837C1"/>
    <w:rsid w:val="00884B2D"/>
    <w:rsid w:val="008917F2"/>
    <w:rsid w:val="00891A34"/>
    <w:rsid w:val="00891C3A"/>
    <w:rsid w:val="00893C62"/>
    <w:rsid w:val="00894968"/>
    <w:rsid w:val="00896AD4"/>
    <w:rsid w:val="008A125D"/>
    <w:rsid w:val="008A4111"/>
    <w:rsid w:val="008A42A4"/>
    <w:rsid w:val="008A5473"/>
    <w:rsid w:val="008A679E"/>
    <w:rsid w:val="008B0384"/>
    <w:rsid w:val="008B1FE7"/>
    <w:rsid w:val="008B3AA9"/>
    <w:rsid w:val="008B50C4"/>
    <w:rsid w:val="008C647A"/>
    <w:rsid w:val="008C6E69"/>
    <w:rsid w:val="008D08E8"/>
    <w:rsid w:val="008D1A76"/>
    <w:rsid w:val="008D3021"/>
    <w:rsid w:val="008D61AF"/>
    <w:rsid w:val="008D7A98"/>
    <w:rsid w:val="008E03F4"/>
    <w:rsid w:val="008E1860"/>
    <w:rsid w:val="008E20CC"/>
    <w:rsid w:val="008E214E"/>
    <w:rsid w:val="008E373E"/>
    <w:rsid w:val="008E3D87"/>
    <w:rsid w:val="008E6C03"/>
    <w:rsid w:val="008E745C"/>
    <w:rsid w:val="008F5626"/>
    <w:rsid w:val="008F653F"/>
    <w:rsid w:val="0090003B"/>
    <w:rsid w:val="00903465"/>
    <w:rsid w:val="00903ABC"/>
    <w:rsid w:val="00912308"/>
    <w:rsid w:val="00913511"/>
    <w:rsid w:val="00914169"/>
    <w:rsid w:val="00914589"/>
    <w:rsid w:val="00915D1A"/>
    <w:rsid w:val="00916975"/>
    <w:rsid w:val="009248F2"/>
    <w:rsid w:val="009270F0"/>
    <w:rsid w:val="00927690"/>
    <w:rsid w:val="00927D7E"/>
    <w:rsid w:val="00930D5D"/>
    <w:rsid w:val="00930E65"/>
    <w:rsid w:val="009330D0"/>
    <w:rsid w:val="00933C69"/>
    <w:rsid w:val="00942711"/>
    <w:rsid w:val="00943016"/>
    <w:rsid w:val="009443D9"/>
    <w:rsid w:val="0094481A"/>
    <w:rsid w:val="00945327"/>
    <w:rsid w:val="00945A59"/>
    <w:rsid w:val="009460CF"/>
    <w:rsid w:val="00946D5A"/>
    <w:rsid w:val="00947213"/>
    <w:rsid w:val="00950731"/>
    <w:rsid w:val="00950B5A"/>
    <w:rsid w:val="00952C09"/>
    <w:rsid w:val="009539C9"/>
    <w:rsid w:val="0095537C"/>
    <w:rsid w:val="009615BA"/>
    <w:rsid w:val="00963B1F"/>
    <w:rsid w:val="00963D1B"/>
    <w:rsid w:val="0096455C"/>
    <w:rsid w:val="0096567D"/>
    <w:rsid w:val="009663ED"/>
    <w:rsid w:val="00971EB0"/>
    <w:rsid w:val="00972D5C"/>
    <w:rsid w:val="0097370E"/>
    <w:rsid w:val="00974421"/>
    <w:rsid w:val="00974A82"/>
    <w:rsid w:val="00976FF1"/>
    <w:rsid w:val="00980066"/>
    <w:rsid w:val="00984E6D"/>
    <w:rsid w:val="00986BC8"/>
    <w:rsid w:val="0098708D"/>
    <w:rsid w:val="009878B8"/>
    <w:rsid w:val="009905CF"/>
    <w:rsid w:val="00995C9B"/>
    <w:rsid w:val="00997AAE"/>
    <w:rsid w:val="009A29CD"/>
    <w:rsid w:val="009A3CDC"/>
    <w:rsid w:val="009A5A15"/>
    <w:rsid w:val="009A6BEC"/>
    <w:rsid w:val="009B0ABA"/>
    <w:rsid w:val="009B1096"/>
    <w:rsid w:val="009B37FE"/>
    <w:rsid w:val="009B5836"/>
    <w:rsid w:val="009B72DC"/>
    <w:rsid w:val="009C1D22"/>
    <w:rsid w:val="009C1E73"/>
    <w:rsid w:val="009C1EDD"/>
    <w:rsid w:val="009C3953"/>
    <w:rsid w:val="009C60D3"/>
    <w:rsid w:val="009D19EA"/>
    <w:rsid w:val="009D2FC0"/>
    <w:rsid w:val="009D31C3"/>
    <w:rsid w:val="009D40F2"/>
    <w:rsid w:val="009D4788"/>
    <w:rsid w:val="009D7742"/>
    <w:rsid w:val="009D7BFD"/>
    <w:rsid w:val="009E114E"/>
    <w:rsid w:val="009E11B8"/>
    <w:rsid w:val="009E25E0"/>
    <w:rsid w:val="009E4929"/>
    <w:rsid w:val="009E7AFA"/>
    <w:rsid w:val="009F5B8F"/>
    <w:rsid w:val="009F6684"/>
    <w:rsid w:val="00A00115"/>
    <w:rsid w:val="00A00310"/>
    <w:rsid w:val="00A006A8"/>
    <w:rsid w:val="00A01267"/>
    <w:rsid w:val="00A0141B"/>
    <w:rsid w:val="00A01BEB"/>
    <w:rsid w:val="00A04757"/>
    <w:rsid w:val="00A10861"/>
    <w:rsid w:val="00A11044"/>
    <w:rsid w:val="00A12695"/>
    <w:rsid w:val="00A229BF"/>
    <w:rsid w:val="00A267AD"/>
    <w:rsid w:val="00A268E1"/>
    <w:rsid w:val="00A27869"/>
    <w:rsid w:val="00A30C50"/>
    <w:rsid w:val="00A30D85"/>
    <w:rsid w:val="00A3298E"/>
    <w:rsid w:val="00A32A08"/>
    <w:rsid w:val="00A34DF3"/>
    <w:rsid w:val="00A375CB"/>
    <w:rsid w:val="00A379B1"/>
    <w:rsid w:val="00A419B0"/>
    <w:rsid w:val="00A43918"/>
    <w:rsid w:val="00A44CE1"/>
    <w:rsid w:val="00A457A6"/>
    <w:rsid w:val="00A47B14"/>
    <w:rsid w:val="00A52FC3"/>
    <w:rsid w:val="00A53647"/>
    <w:rsid w:val="00A55F0F"/>
    <w:rsid w:val="00A564AF"/>
    <w:rsid w:val="00A60AFC"/>
    <w:rsid w:val="00A61A64"/>
    <w:rsid w:val="00A63493"/>
    <w:rsid w:val="00A63646"/>
    <w:rsid w:val="00A63A7F"/>
    <w:rsid w:val="00A651FD"/>
    <w:rsid w:val="00A65EAA"/>
    <w:rsid w:val="00A667ED"/>
    <w:rsid w:val="00A67377"/>
    <w:rsid w:val="00A71F4B"/>
    <w:rsid w:val="00A729C2"/>
    <w:rsid w:val="00A74F5D"/>
    <w:rsid w:val="00A772CE"/>
    <w:rsid w:val="00A77BF9"/>
    <w:rsid w:val="00A84470"/>
    <w:rsid w:val="00A84F06"/>
    <w:rsid w:val="00A856CD"/>
    <w:rsid w:val="00A86013"/>
    <w:rsid w:val="00A924B6"/>
    <w:rsid w:val="00A9301E"/>
    <w:rsid w:val="00A95C32"/>
    <w:rsid w:val="00A9734A"/>
    <w:rsid w:val="00AA2EAE"/>
    <w:rsid w:val="00AA310F"/>
    <w:rsid w:val="00AA492D"/>
    <w:rsid w:val="00AA55F5"/>
    <w:rsid w:val="00AA7ECE"/>
    <w:rsid w:val="00AB014C"/>
    <w:rsid w:val="00AC5D3C"/>
    <w:rsid w:val="00AC7C06"/>
    <w:rsid w:val="00AD13B3"/>
    <w:rsid w:val="00AD2B24"/>
    <w:rsid w:val="00AD2CF3"/>
    <w:rsid w:val="00AD2DF1"/>
    <w:rsid w:val="00AD30A9"/>
    <w:rsid w:val="00AD4C5C"/>
    <w:rsid w:val="00AD6CFC"/>
    <w:rsid w:val="00AD7546"/>
    <w:rsid w:val="00AE06BB"/>
    <w:rsid w:val="00AE06D0"/>
    <w:rsid w:val="00AE3243"/>
    <w:rsid w:val="00AE3C89"/>
    <w:rsid w:val="00AE4ACA"/>
    <w:rsid w:val="00AE6B2D"/>
    <w:rsid w:val="00AE6CB1"/>
    <w:rsid w:val="00AF0321"/>
    <w:rsid w:val="00AF12B4"/>
    <w:rsid w:val="00AF3EAC"/>
    <w:rsid w:val="00AF4F2E"/>
    <w:rsid w:val="00AF73E6"/>
    <w:rsid w:val="00AF7F1C"/>
    <w:rsid w:val="00B01150"/>
    <w:rsid w:val="00B0135D"/>
    <w:rsid w:val="00B01A4C"/>
    <w:rsid w:val="00B039A8"/>
    <w:rsid w:val="00B04572"/>
    <w:rsid w:val="00B04824"/>
    <w:rsid w:val="00B071D4"/>
    <w:rsid w:val="00B073DE"/>
    <w:rsid w:val="00B1031B"/>
    <w:rsid w:val="00B120D2"/>
    <w:rsid w:val="00B1794D"/>
    <w:rsid w:val="00B205D8"/>
    <w:rsid w:val="00B20C06"/>
    <w:rsid w:val="00B27957"/>
    <w:rsid w:val="00B354AA"/>
    <w:rsid w:val="00B368D7"/>
    <w:rsid w:val="00B37FD7"/>
    <w:rsid w:val="00B4071F"/>
    <w:rsid w:val="00B46399"/>
    <w:rsid w:val="00B52338"/>
    <w:rsid w:val="00B561C5"/>
    <w:rsid w:val="00B56E72"/>
    <w:rsid w:val="00B575C2"/>
    <w:rsid w:val="00B60619"/>
    <w:rsid w:val="00B60D79"/>
    <w:rsid w:val="00B6411C"/>
    <w:rsid w:val="00B64BFF"/>
    <w:rsid w:val="00B70D2C"/>
    <w:rsid w:val="00B71AAD"/>
    <w:rsid w:val="00B723A8"/>
    <w:rsid w:val="00B72DCD"/>
    <w:rsid w:val="00B73054"/>
    <w:rsid w:val="00B730F8"/>
    <w:rsid w:val="00B7625A"/>
    <w:rsid w:val="00B77CF1"/>
    <w:rsid w:val="00B801BF"/>
    <w:rsid w:val="00B80DB6"/>
    <w:rsid w:val="00B8372B"/>
    <w:rsid w:val="00B850E2"/>
    <w:rsid w:val="00B85882"/>
    <w:rsid w:val="00B8730F"/>
    <w:rsid w:val="00B917F6"/>
    <w:rsid w:val="00B91EA5"/>
    <w:rsid w:val="00B9221A"/>
    <w:rsid w:val="00BA0FE5"/>
    <w:rsid w:val="00BA2A80"/>
    <w:rsid w:val="00BA5240"/>
    <w:rsid w:val="00BA78FE"/>
    <w:rsid w:val="00BB6E11"/>
    <w:rsid w:val="00BC1730"/>
    <w:rsid w:val="00BC2458"/>
    <w:rsid w:val="00BC4D1E"/>
    <w:rsid w:val="00BC50D0"/>
    <w:rsid w:val="00BC794B"/>
    <w:rsid w:val="00BD0D42"/>
    <w:rsid w:val="00BD148F"/>
    <w:rsid w:val="00BD1C94"/>
    <w:rsid w:val="00BE1F7F"/>
    <w:rsid w:val="00BE2A08"/>
    <w:rsid w:val="00BE2FEE"/>
    <w:rsid w:val="00BE7306"/>
    <w:rsid w:val="00BF7896"/>
    <w:rsid w:val="00C003F2"/>
    <w:rsid w:val="00C0714E"/>
    <w:rsid w:val="00C105FE"/>
    <w:rsid w:val="00C125D2"/>
    <w:rsid w:val="00C13A5D"/>
    <w:rsid w:val="00C15187"/>
    <w:rsid w:val="00C172A7"/>
    <w:rsid w:val="00C17C49"/>
    <w:rsid w:val="00C17DF3"/>
    <w:rsid w:val="00C20E22"/>
    <w:rsid w:val="00C21020"/>
    <w:rsid w:val="00C21336"/>
    <w:rsid w:val="00C21B4F"/>
    <w:rsid w:val="00C22259"/>
    <w:rsid w:val="00C271EE"/>
    <w:rsid w:val="00C35D4C"/>
    <w:rsid w:val="00C37118"/>
    <w:rsid w:val="00C40051"/>
    <w:rsid w:val="00C417F8"/>
    <w:rsid w:val="00C4432F"/>
    <w:rsid w:val="00C5137E"/>
    <w:rsid w:val="00C533C8"/>
    <w:rsid w:val="00C53705"/>
    <w:rsid w:val="00C537AC"/>
    <w:rsid w:val="00C539B0"/>
    <w:rsid w:val="00C55C20"/>
    <w:rsid w:val="00C60E5C"/>
    <w:rsid w:val="00C61C4D"/>
    <w:rsid w:val="00C6309D"/>
    <w:rsid w:val="00C63F73"/>
    <w:rsid w:val="00C7189B"/>
    <w:rsid w:val="00C71E66"/>
    <w:rsid w:val="00C7401D"/>
    <w:rsid w:val="00C755E2"/>
    <w:rsid w:val="00C7610F"/>
    <w:rsid w:val="00C7650A"/>
    <w:rsid w:val="00C80A03"/>
    <w:rsid w:val="00C80F6F"/>
    <w:rsid w:val="00C81AAE"/>
    <w:rsid w:val="00C82D46"/>
    <w:rsid w:val="00C858E3"/>
    <w:rsid w:val="00C85CC5"/>
    <w:rsid w:val="00C94CC9"/>
    <w:rsid w:val="00C955F3"/>
    <w:rsid w:val="00C96457"/>
    <w:rsid w:val="00C9733A"/>
    <w:rsid w:val="00C97D9C"/>
    <w:rsid w:val="00CA0A7C"/>
    <w:rsid w:val="00CA0B32"/>
    <w:rsid w:val="00CA510E"/>
    <w:rsid w:val="00CA7C92"/>
    <w:rsid w:val="00CB2EA9"/>
    <w:rsid w:val="00CB418A"/>
    <w:rsid w:val="00CB4216"/>
    <w:rsid w:val="00CC1140"/>
    <w:rsid w:val="00CC2C4D"/>
    <w:rsid w:val="00CD5892"/>
    <w:rsid w:val="00CE08C9"/>
    <w:rsid w:val="00CE2014"/>
    <w:rsid w:val="00CE314B"/>
    <w:rsid w:val="00CE4746"/>
    <w:rsid w:val="00CE6CF1"/>
    <w:rsid w:val="00CF221A"/>
    <w:rsid w:val="00CF43A6"/>
    <w:rsid w:val="00CF4C73"/>
    <w:rsid w:val="00CF5669"/>
    <w:rsid w:val="00D00723"/>
    <w:rsid w:val="00D00B4F"/>
    <w:rsid w:val="00D00EA0"/>
    <w:rsid w:val="00D01265"/>
    <w:rsid w:val="00D01BAC"/>
    <w:rsid w:val="00D05328"/>
    <w:rsid w:val="00D0580E"/>
    <w:rsid w:val="00D10546"/>
    <w:rsid w:val="00D10851"/>
    <w:rsid w:val="00D11588"/>
    <w:rsid w:val="00D13536"/>
    <w:rsid w:val="00D1619C"/>
    <w:rsid w:val="00D16901"/>
    <w:rsid w:val="00D171C4"/>
    <w:rsid w:val="00D2078E"/>
    <w:rsid w:val="00D2300A"/>
    <w:rsid w:val="00D234B1"/>
    <w:rsid w:val="00D25B87"/>
    <w:rsid w:val="00D262C1"/>
    <w:rsid w:val="00D262CC"/>
    <w:rsid w:val="00D31D46"/>
    <w:rsid w:val="00D33A96"/>
    <w:rsid w:val="00D35595"/>
    <w:rsid w:val="00D405F8"/>
    <w:rsid w:val="00D42249"/>
    <w:rsid w:val="00D42B62"/>
    <w:rsid w:val="00D53C42"/>
    <w:rsid w:val="00D53E03"/>
    <w:rsid w:val="00D55ADD"/>
    <w:rsid w:val="00D560D9"/>
    <w:rsid w:val="00D56E78"/>
    <w:rsid w:val="00D618A4"/>
    <w:rsid w:val="00D638D8"/>
    <w:rsid w:val="00D648B8"/>
    <w:rsid w:val="00D64E77"/>
    <w:rsid w:val="00D65E33"/>
    <w:rsid w:val="00D6601D"/>
    <w:rsid w:val="00D71B58"/>
    <w:rsid w:val="00D72486"/>
    <w:rsid w:val="00D7329F"/>
    <w:rsid w:val="00D769E2"/>
    <w:rsid w:val="00D77E67"/>
    <w:rsid w:val="00D81925"/>
    <w:rsid w:val="00D82C41"/>
    <w:rsid w:val="00D8325F"/>
    <w:rsid w:val="00D84836"/>
    <w:rsid w:val="00D86384"/>
    <w:rsid w:val="00D868DE"/>
    <w:rsid w:val="00D87D89"/>
    <w:rsid w:val="00D9132D"/>
    <w:rsid w:val="00D9355D"/>
    <w:rsid w:val="00D93A1B"/>
    <w:rsid w:val="00D9519D"/>
    <w:rsid w:val="00DA0B36"/>
    <w:rsid w:val="00DA0C5A"/>
    <w:rsid w:val="00DA2A56"/>
    <w:rsid w:val="00DA2B12"/>
    <w:rsid w:val="00DB194F"/>
    <w:rsid w:val="00DB3F4C"/>
    <w:rsid w:val="00DB4BFD"/>
    <w:rsid w:val="00DB75D1"/>
    <w:rsid w:val="00DB7D95"/>
    <w:rsid w:val="00DC42D6"/>
    <w:rsid w:val="00DC701D"/>
    <w:rsid w:val="00DC7C45"/>
    <w:rsid w:val="00DD2135"/>
    <w:rsid w:val="00DD2BA6"/>
    <w:rsid w:val="00DD47AB"/>
    <w:rsid w:val="00DD4C9E"/>
    <w:rsid w:val="00DE483C"/>
    <w:rsid w:val="00DE63F7"/>
    <w:rsid w:val="00DE7D7F"/>
    <w:rsid w:val="00DF2E1F"/>
    <w:rsid w:val="00DF4349"/>
    <w:rsid w:val="00DF5640"/>
    <w:rsid w:val="00DF63EB"/>
    <w:rsid w:val="00DF64AB"/>
    <w:rsid w:val="00E05DC2"/>
    <w:rsid w:val="00E06243"/>
    <w:rsid w:val="00E06C8C"/>
    <w:rsid w:val="00E10763"/>
    <w:rsid w:val="00E10CDA"/>
    <w:rsid w:val="00E13318"/>
    <w:rsid w:val="00E14CE9"/>
    <w:rsid w:val="00E14D5C"/>
    <w:rsid w:val="00E15D61"/>
    <w:rsid w:val="00E16413"/>
    <w:rsid w:val="00E16952"/>
    <w:rsid w:val="00E218D2"/>
    <w:rsid w:val="00E21CEA"/>
    <w:rsid w:val="00E24455"/>
    <w:rsid w:val="00E265EB"/>
    <w:rsid w:val="00E3136D"/>
    <w:rsid w:val="00E32D3D"/>
    <w:rsid w:val="00E32FCD"/>
    <w:rsid w:val="00E34FC2"/>
    <w:rsid w:val="00E3727C"/>
    <w:rsid w:val="00E372E5"/>
    <w:rsid w:val="00E37E72"/>
    <w:rsid w:val="00E42187"/>
    <w:rsid w:val="00E4262A"/>
    <w:rsid w:val="00E43DC2"/>
    <w:rsid w:val="00E43DF8"/>
    <w:rsid w:val="00E44A23"/>
    <w:rsid w:val="00E45EA6"/>
    <w:rsid w:val="00E50CFA"/>
    <w:rsid w:val="00E60617"/>
    <w:rsid w:val="00E61A73"/>
    <w:rsid w:val="00E6202E"/>
    <w:rsid w:val="00E67CEF"/>
    <w:rsid w:val="00E67E32"/>
    <w:rsid w:val="00E702D6"/>
    <w:rsid w:val="00E74311"/>
    <w:rsid w:val="00E773F6"/>
    <w:rsid w:val="00E77AFD"/>
    <w:rsid w:val="00E77F82"/>
    <w:rsid w:val="00E80F21"/>
    <w:rsid w:val="00E83C8E"/>
    <w:rsid w:val="00E848EC"/>
    <w:rsid w:val="00E85162"/>
    <w:rsid w:val="00E87A98"/>
    <w:rsid w:val="00E9228B"/>
    <w:rsid w:val="00E942F8"/>
    <w:rsid w:val="00E94765"/>
    <w:rsid w:val="00E958ED"/>
    <w:rsid w:val="00E97C7D"/>
    <w:rsid w:val="00EA40BB"/>
    <w:rsid w:val="00EA6B55"/>
    <w:rsid w:val="00EA7378"/>
    <w:rsid w:val="00EA763D"/>
    <w:rsid w:val="00EB0742"/>
    <w:rsid w:val="00EB29CD"/>
    <w:rsid w:val="00EB35AE"/>
    <w:rsid w:val="00EB5EC1"/>
    <w:rsid w:val="00EC0559"/>
    <w:rsid w:val="00EC1152"/>
    <w:rsid w:val="00EC1753"/>
    <w:rsid w:val="00EC3E9C"/>
    <w:rsid w:val="00EC7094"/>
    <w:rsid w:val="00ED2145"/>
    <w:rsid w:val="00ED24C2"/>
    <w:rsid w:val="00ED2B1A"/>
    <w:rsid w:val="00ED3433"/>
    <w:rsid w:val="00ED37CB"/>
    <w:rsid w:val="00ED4669"/>
    <w:rsid w:val="00ED7597"/>
    <w:rsid w:val="00EE0EA1"/>
    <w:rsid w:val="00EE5917"/>
    <w:rsid w:val="00EF0301"/>
    <w:rsid w:val="00EF0881"/>
    <w:rsid w:val="00EF278F"/>
    <w:rsid w:val="00EF2DF2"/>
    <w:rsid w:val="00EF7D13"/>
    <w:rsid w:val="00F00C65"/>
    <w:rsid w:val="00F02827"/>
    <w:rsid w:val="00F0518A"/>
    <w:rsid w:val="00F069B5"/>
    <w:rsid w:val="00F06C91"/>
    <w:rsid w:val="00F1112F"/>
    <w:rsid w:val="00F15654"/>
    <w:rsid w:val="00F17703"/>
    <w:rsid w:val="00F26094"/>
    <w:rsid w:val="00F30D1A"/>
    <w:rsid w:val="00F312C0"/>
    <w:rsid w:val="00F32150"/>
    <w:rsid w:val="00F351F5"/>
    <w:rsid w:val="00F3566F"/>
    <w:rsid w:val="00F40AA7"/>
    <w:rsid w:val="00F422E7"/>
    <w:rsid w:val="00F42B13"/>
    <w:rsid w:val="00F4311B"/>
    <w:rsid w:val="00F4375F"/>
    <w:rsid w:val="00F47047"/>
    <w:rsid w:val="00F5525B"/>
    <w:rsid w:val="00F560AF"/>
    <w:rsid w:val="00F56CDD"/>
    <w:rsid w:val="00F61A77"/>
    <w:rsid w:val="00F75CF8"/>
    <w:rsid w:val="00F81958"/>
    <w:rsid w:val="00F8275E"/>
    <w:rsid w:val="00F83576"/>
    <w:rsid w:val="00F8589A"/>
    <w:rsid w:val="00F87408"/>
    <w:rsid w:val="00F8741D"/>
    <w:rsid w:val="00F904EE"/>
    <w:rsid w:val="00F90EE3"/>
    <w:rsid w:val="00F97857"/>
    <w:rsid w:val="00FA3C05"/>
    <w:rsid w:val="00FA3FBA"/>
    <w:rsid w:val="00FA7AD9"/>
    <w:rsid w:val="00FB206E"/>
    <w:rsid w:val="00FB3350"/>
    <w:rsid w:val="00FB3B49"/>
    <w:rsid w:val="00FB443D"/>
    <w:rsid w:val="00FB62CE"/>
    <w:rsid w:val="00FC0B2C"/>
    <w:rsid w:val="00FC1E11"/>
    <w:rsid w:val="00FC3F45"/>
    <w:rsid w:val="00FC4C25"/>
    <w:rsid w:val="00FD00F5"/>
    <w:rsid w:val="00FD0CC2"/>
    <w:rsid w:val="00FD1172"/>
    <w:rsid w:val="00FE4664"/>
    <w:rsid w:val="00FE60EF"/>
    <w:rsid w:val="00FF2451"/>
    <w:rsid w:val="00FF2824"/>
    <w:rsid w:val="014F1014"/>
    <w:rsid w:val="01A00E34"/>
    <w:rsid w:val="01A85597"/>
    <w:rsid w:val="01CB2E03"/>
    <w:rsid w:val="035DB018"/>
    <w:rsid w:val="03CC4D2E"/>
    <w:rsid w:val="04048A36"/>
    <w:rsid w:val="0428FD7D"/>
    <w:rsid w:val="0456D2C4"/>
    <w:rsid w:val="0494C670"/>
    <w:rsid w:val="057A84B2"/>
    <w:rsid w:val="05C6F29C"/>
    <w:rsid w:val="05E0223B"/>
    <w:rsid w:val="06AEC193"/>
    <w:rsid w:val="075FAF9C"/>
    <w:rsid w:val="08124081"/>
    <w:rsid w:val="0885518E"/>
    <w:rsid w:val="089771C2"/>
    <w:rsid w:val="09027069"/>
    <w:rsid w:val="0AE4C86C"/>
    <w:rsid w:val="0B301FC5"/>
    <w:rsid w:val="0BF7781C"/>
    <w:rsid w:val="0E976831"/>
    <w:rsid w:val="0F473CDD"/>
    <w:rsid w:val="102901F4"/>
    <w:rsid w:val="10683483"/>
    <w:rsid w:val="11A346EA"/>
    <w:rsid w:val="120BE086"/>
    <w:rsid w:val="12700508"/>
    <w:rsid w:val="127B3F34"/>
    <w:rsid w:val="12B4FBF7"/>
    <w:rsid w:val="1347ACEA"/>
    <w:rsid w:val="136696C3"/>
    <w:rsid w:val="1418585F"/>
    <w:rsid w:val="14AE60AD"/>
    <w:rsid w:val="14ECCBD7"/>
    <w:rsid w:val="15E9786F"/>
    <w:rsid w:val="1603F68A"/>
    <w:rsid w:val="16AEA94E"/>
    <w:rsid w:val="171A448B"/>
    <w:rsid w:val="172FE058"/>
    <w:rsid w:val="177D169D"/>
    <w:rsid w:val="1896185A"/>
    <w:rsid w:val="1908F177"/>
    <w:rsid w:val="1946A336"/>
    <w:rsid w:val="198C1957"/>
    <w:rsid w:val="1A36EC30"/>
    <w:rsid w:val="1A88311B"/>
    <w:rsid w:val="1AD3B40F"/>
    <w:rsid w:val="1B123D42"/>
    <w:rsid w:val="1B46A45F"/>
    <w:rsid w:val="1B6B4FB4"/>
    <w:rsid w:val="1B6CE0A7"/>
    <w:rsid w:val="1BF40EE2"/>
    <w:rsid w:val="1C37AEDA"/>
    <w:rsid w:val="1CF44AA3"/>
    <w:rsid w:val="1EC4F257"/>
    <w:rsid w:val="1ECAE23D"/>
    <w:rsid w:val="1F053DE7"/>
    <w:rsid w:val="1F654E2D"/>
    <w:rsid w:val="1FC36C7E"/>
    <w:rsid w:val="201A33CB"/>
    <w:rsid w:val="21ADF5B9"/>
    <w:rsid w:val="2239019E"/>
    <w:rsid w:val="225DACF3"/>
    <w:rsid w:val="2267D955"/>
    <w:rsid w:val="22E0B6EE"/>
    <w:rsid w:val="248CEC4F"/>
    <w:rsid w:val="2570E61A"/>
    <w:rsid w:val="261EA41B"/>
    <w:rsid w:val="263767D1"/>
    <w:rsid w:val="264BA38E"/>
    <w:rsid w:val="266A6D6D"/>
    <w:rsid w:val="2676E12B"/>
    <w:rsid w:val="26C33941"/>
    <w:rsid w:val="27095ED8"/>
    <w:rsid w:val="28085510"/>
    <w:rsid w:val="280E168C"/>
    <w:rsid w:val="282524C3"/>
    <w:rsid w:val="28B4B992"/>
    <w:rsid w:val="28F30816"/>
    <w:rsid w:val="299E811F"/>
    <w:rsid w:val="29F1474A"/>
    <w:rsid w:val="2C197545"/>
    <w:rsid w:val="2C3AE790"/>
    <w:rsid w:val="2D24704C"/>
    <w:rsid w:val="2D497813"/>
    <w:rsid w:val="2D4C6CB0"/>
    <w:rsid w:val="2DE60C5B"/>
    <w:rsid w:val="2E491664"/>
    <w:rsid w:val="2F28462A"/>
    <w:rsid w:val="2F388522"/>
    <w:rsid w:val="31AC111E"/>
    <w:rsid w:val="33627C7E"/>
    <w:rsid w:val="33958F42"/>
    <w:rsid w:val="34544A87"/>
    <w:rsid w:val="34B58457"/>
    <w:rsid w:val="34FD3163"/>
    <w:rsid w:val="35C6C719"/>
    <w:rsid w:val="37B48F19"/>
    <w:rsid w:val="388C2AFA"/>
    <w:rsid w:val="3927BBAA"/>
    <w:rsid w:val="39E13E04"/>
    <w:rsid w:val="3AEC4F56"/>
    <w:rsid w:val="3B50DAEC"/>
    <w:rsid w:val="3B8C16E9"/>
    <w:rsid w:val="3BE30C62"/>
    <w:rsid w:val="3C74218D"/>
    <w:rsid w:val="3C8248CF"/>
    <w:rsid w:val="3D154575"/>
    <w:rsid w:val="3DD6BA92"/>
    <w:rsid w:val="3EA461A3"/>
    <w:rsid w:val="3EA6CE0F"/>
    <w:rsid w:val="3EEEEFC0"/>
    <w:rsid w:val="3F17F877"/>
    <w:rsid w:val="3F31D655"/>
    <w:rsid w:val="3FD0868B"/>
    <w:rsid w:val="3FF68444"/>
    <w:rsid w:val="400B58B2"/>
    <w:rsid w:val="409112DD"/>
    <w:rsid w:val="411BCCED"/>
    <w:rsid w:val="416F0A56"/>
    <w:rsid w:val="41C63B8F"/>
    <w:rsid w:val="41E2C883"/>
    <w:rsid w:val="41EF7717"/>
    <w:rsid w:val="4237C0C1"/>
    <w:rsid w:val="425AAB09"/>
    <w:rsid w:val="42BAC87F"/>
    <w:rsid w:val="42F6E53F"/>
    <w:rsid w:val="431619FD"/>
    <w:rsid w:val="43CFD6DC"/>
    <w:rsid w:val="43E0AF92"/>
    <w:rsid w:val="44E3B481"/>
    <w:rsid w:val="45E3E59E"/>
    <w:rsid w:val="45E5E874"/>
    <w:rsid w:val="4666548D"/>
    <w:rsid w:val="47677E86"/>
    <w:rsid w:val="476B8A8A"/>
    <w:rsid w:val="47B9DCF3"/>
    <w:rsid w:val="47DAC005"/>
    <w:rsid w:val="481387BC"/>
    <w:rsid w:val="48E77789"/>
    <w:rsid w:val="48FE71F3"/>
    <w:rsid w:val="4A37608F"/>
    <w:rsid w:val="4B3EFD39"/>
    <w:rsid w:val="4C55C8C0"/>
    <w:rsid w:val="4C600AF1"/>
    <w:rsid w:val="4C75EBE1"/>
    <w:rsid w:val="4C772A97"/>
    <w:rsid w:val="4FFE80D8"/>
    <w:rsid w:val="5018BB3E"/>
    <w:rsid w:val="5087BB8E"/>
    <w:rsid w:val="50EE6621"/>
    <w:rsid w:val="51107444"/>
    <w:rsid w:val="5130BFDE"/>
    <w:rsid w:val="5208C589"/>
    <w:rsid w:val="5224D68F"/>
    <w:rsid w:val="52D6B555"/>
    <w:rsid w:val="54404B59"/>
    <w:rsid w:val="54C8B498"/>
    <w:rsid w:val="55036400"/>
    <w:rsid w:val="5594D27E"/>
    <w:rsid w:val="55A228DF"/>
    <w:rsid w:val="56A380CB"/>
    <w:rsid w:val="571AA9EF"/>
    <w:rsid w:val="5842820E"/>
    <w:rsid w:val="59330A06"/>
    <w:rsid w:val="59DF1479"/>
    <w:rsid w:val="5A0AC2D1"/>
    <w:rsid w:val="5A17FB90"/>
    <w:rsid w:val="5A1D927A"/>
    <w:rsid w:val="5A41A617"/>
    <w:rsid w:val="5B54D7C4"/>
    <w:rsid w:val="5B7AE4DA"/>
    <w:rsid w:val="5B7B870E"/>
    <w:rsid w:val="5BBF479E"/>
    <w:rsid w:val="5D251DB9"/>
    <w:rsid w:val="5DBF0851"/>
    <w:rsid w:val="5E12AA61"/>
    <w:rsid w:val="5E6ED034"/>
    <w:rsid w:val="5F70743F"/>
    <w:rsid w:val="5F82CA39"/>
    <w:rsid w:val="5F860F8C"/>
    <w:rsid w:val="6081BF4A"/>
    <w:rsid w:val="60A5CCDE"/>
    <w:rsid w:val="60C6B639"/>
    <w:rsid w:val="610DA282"/>
    <w:rsid w:val="62439C81"/>
    <w:rsid w:val="62B7B78A"/>
    <w:rsid w:val="63832643"/>
    <w:rsid w:val="63C80AED"/>
    <w:rsid w:val="63F7337E"/>
    <w:rsid w:val="6403747E"/>
    <w:rsid w:val="647C5DE1"/>
    <w:rsid w:val="64A3F4AD"/>
    <w:rsid w:val="650225D5"/>
    <w:rsid w:val="667FD666"/>
    <w:rsid w:val="66D5BAD7"/>
    <w:rsid w:val="66F8816E"/>
    <w:rsid w:val="67214673"/>
    <w:rsid w:val="678B4D5E"/>
    <w:rsid w:val="68528A4D"/>
    <w:rsid w:val="6860F815"/>
    <w:rsid w:val="68B8D26B"/>
    <w:rsid w:val="6A65DDCA"/>
    <w:rsid w:val="6A782053"/>
    <w:rsid w:val="6B3393A7"/>
    <w:rsid w:val="6BE1307B"/>
    <w:rsid w:val="6CA48A51"/>
    <w:rsid w:val="6CEFC588"/>
    <w:rsid w:val="6D6B5422"/>
    <w:rsid w:val="6D905FBE"/>
    <w:rsid w:val="6DB18002"/>
    <w:rsid w:val="6F408E2D"/>
    <w:rsid w:val="6F684568"/>
    <w:rsid w:val="6FB9C040"/>
    <w:rsid w:val="6FFCDC48"/>
    <w:rsid w:val="705CCF05"/>
    <w:rsid w:val="714A6DBE"/>
    <w:rsid w:val="71EF5890"/>
    <w:rsid w:val="7236A5E9"/>
    <w:rsid w:val="726B5184"/>
    <w:rsid w:val="73371DA8"/>
    <w:rsid w:val="744EBB5E"/>
    <w:rsid w:val="74B62C5B"/>
    <w:rsid w:val="74B74A62"/>
    <w:rsid w:val="74D25651"/>
    <w:rsid w:val="74DE8668"/>
    <w:rsid w:val="74F0440B"/>
    <w:rsid w:val="7558A7F3"/>
    <w:rsid w:val="756367AC"/>
    <w:rsid w:val="761AA5D7"/>
    <w:rsid w:val="76FD151B"/>
    <w:rsid w:val="77D4DA75"/>
    <w:rsid w:val="7876AEE9"/>
    <w:rsid w:val="7893808A"/>
    <w:rsid w:val="79E67CF1"/>
    <w:rsid w:val="7A31DDBD"/>
    <w:rsid w:val="7A6207E0"/>
    <w:rsid w:val="7ACD0956"/>
    <w:rsid w:val="7B2DC00C"/>
    <w:rsid w:val="7C9C0934"/>
    <w:rsid w:val="7D27BC3A"/>
    <w:rsid w:val="7DA4BE85"/>
    <w:rsid w:val="7E43D0F0"/>
    <w:rsid w:val="7E85BD5B"/>
    <w:rsid w:val="7F7483AE"/>
    <w:rsid w:val="7F7F957E"/>
    <w:rsid w:val="7FE080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2B55875"/>
  <w15:docId w15:val="{E8A2393C-DA2F-4D9E-B46C-9B31F9D257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4746"/>
    <w:rPr>
      <w:rFonts w:ascii="Arial" w:hAnsi="Arial"/>
      <w:sz w:val="24"/>
      <w:lang w:eastAsia="en-US"/>
    </w:rPr>
  </w:style>
  <w:style w:type="paragraph" w:styleId="Heading1">
    <w:name w:val="heading 1"/>
    <w:basedOn w:val="Normal"/>
    <w:next w:val="Normal"/>
    <w:qFormat/>
    <w:pPr>
      <w:keepNext/>
      <w:jc w:val="center"/>
      <w:outlineLvl w:val="0"/>
    </w:pPr>
    <w:rPr>
      <w:b/>
      <w:sz w:val="48"/>
    </w:rPr>
  </w:style>
  <w:style w:type="paragraph" w:styleId="Heading2">
    <w:name w:val="heading 2"/>
    <w:basedOn w:val="Normal"/>
    <w:next w:val="Normal"/>
    <w:qFormat/>
    <w:pPr>
      <w:keepNext/>
      <w:jc w:val="both"/>
      <w:outlineLvl w:val="1"/>
    </w:pPr>
    <w:rPr>
      <w:b/>
      <w:sz w:val="36"/>
    </w:rPr>
  </w:style>
  <w:style w:type="paragraph" w:styleId="Heading3">
    <w:name w:val="heading 3"/>
    <w:basedOn w:val="Normal"/>
    <w:next w:val="Normal"/>
    <w:qFormat/>
    <w:pPr>
      <w:keepNext/>
      <w:jc w:val="both"/>
      <w:outlineLvl w:val="2"/>
    </w:pPr>
    <w:rPr>
      <w:b/>
      <w:sz w:val="32"/>
    </w:rPr>
  </w:style>
  <w:style w:type="paragraph" w:styleId="Heading4">
    <w:name w:val="heading 4"/>
    <w:basedOn w:val="Normal"/>
    <w:next w:val="Normal"/>
    <w:qFormat/>
    <w:pPr>
      <w:keepNext/>
      <w:jc w:val="both"/>
      <w:outlineLvl w:val="3"/>
    </w:pPr>
    <w:rPr>
      <w:b/>
      <w:sz w:val="40"/>
    </w:rPr>
  </w:style>
  <w:style w:type="paragraph" w:styleId="Heading5">
    <w:name w:val="heading 5"/>
    <w:basedOn w:val="Normal"/>
    <w:next w:val="Normal"/>
    <w:qFormat/>
    <w:pPr>
      <w:keepNext/>
      <w:jc w:val="both"/>
      <w:outlineLvl w:val="4"/>
    </w:pPr>
    <w:rPr>
      <w:b/>
      <w:sz w:val="48"/>
    </w:rPr>
  </w:style>
  <w:style w:type="paragraph" w:styleId="Heading6">
    <w:name w:val="heading 6"/>
    <w:basedOn w:val="Normal"/>
    <w:next w:val="Normal"/>
    <w:qFormat/>
    <w:pPr>
      <w:keepNext/>
      <w:tabs>
        <w:tab w:val="left" w:pos="720"/>
        <w:tab w:val="left" w:pos="1470"/>
        <w:tab w:val="right" w:leader="dot" w:pos="9072"/>
      </w:tabs>
      <w:outlineLvl w:val="5"/>
    </w:pPr>
    <w:rPr>
      <w:b/>
      <w:sz w:val="36"/>
      <w:u w:val="single"/>
    </w:rPr>
  </w:style>
  <w:style w:type="paragraph" w:styleId="Heading7">
    <w:name w:val="heading 7"/>
    <w:basedOn w:val="Normal"/>
    <w:next w:val="Normal"/>
    <w:qFormat/>
    <w:pPr>
      <w:keepNext/>
      <w:tabs>
        <w:tab w:val="left" w:pos="720"/>
        <w:tab w:val="left" w:pos="1470"/>
        <w:tab w:val="right" w:leader="dot" w:pos="9072"/>
      </w:tabs>
      <w:outlineLvl w:val="6"/>
    </w:pPr>
    <w:rPr>
      <w:b/>
      <w:sz w:val="28"/>
    </w:rPr>
  </w:style>
  <w:style w:type="paragraph" w:styleId="Heading8">
    <w:name w:val="heading 8"/>
    <w:basedOn w:val="Normal"/>
    <w:next w:val="Normal"/>
    <w:qFormat/>
    <w:pPr>
      <w:keepNext/>
      <w:tabs>
        <w:tab w:val="left" w:pos="720"/>
        <w:tab w:val="left" w:pos="1470"/>
        <w:tab w:val="right" w:leader="dot" w:pos="9072"/>
      </w:tabs>
      <w:outlineLvl w:val="7"/>
    </w:pPr>
    <w:rPr>
      <w:b/>
      <w:sz w:val="32"/>
      <w:u w:val="single"/>
    </w:rPr>
  </w:style>
  <w:style w:type="paragraph" w:styleId="Heading9">
    <w:name w:val="heading 9"/>
    <w:basedOn w:val="Normal"/>
    <w:next w:val="Normal"/>
    <w:qFormat/>
    <w:pPr>
      <w:keepNext/>
      <w:overflowPunct w:val="0"/>
      <w:autoSpaceDE w:val="0"/>
      <w:autoSpaceDN w:val="0"/>
      <w:adjustRightInd w:val="0"/>
      <w:textAlignment w:val="baseline"/>
      <w:outlineLvl w:val="8"/>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sz w:val="36"/>
    </w:rPr>
  </w:style>
  <w:style w:type="paragraph" w:styleId="BodyText">
    <w:name w:val="Body Text"/>
    <w:basedOn w:val="Normal"/>
    <w:semiHidden/>
    <w:pPr>
      <w:jc w:val="both"/>
    </w:pPr>
    <w:rPr>
      <w:b/>
      <w:sz w:val="28"/>
    </w:rPr>
  </w:style>
  <w:style w:type="paragraph" w:styleId="Footer">
    <w:name w:val="footer"/>
    <w:basedOn w:val="Normal"/>
    <w:semiHidden/>
    <w:pPr>
      <w:tabs>
        <w:tab w:val="center" w:pos="4153"/>
        <w:tab w:val="right" w:pos="8306"/>
      </w:tabs>
    </w:pPr>
  </w:style>
  <w:style w:type="character" w:styleId="PageNumber">
    <w:name w:val="page number"/>
    <w:basedOn w:val="DefaultParagraphFont"/>
    <w:semiHidden/>
  </w:style>
  <w:style w:type="paragraph" w:styleId="Header">
    <w:name w:val="header"/>
    <w:basedOn w:val="Normal"/>
    <w:semiHidden/>
    <w:pPr>
      <w:tabs>
        <w:tab w:val="center" w:pos="4153"/>
        <w:tab w:val="right" w:pos="8306"/>
      </w:tabs>
    </w:pPr>
  </w:style>
  <w:style w:type="paragraph" w:styleId="BodyText2">
    <w:name w:val="Body Text 2"/>
    <w:basedOn w:val="Normal"/>
    <w:semiHidden/>
    <w:pPr>
      <w:overflowPunct w:val="0"/>
      <w:autoSpaceDE w:val="0"/>
      <w:autoSpaceDN w:val="0"/>
      <w:adjustRightInd w:val="0"/>
      <w:ind w:left="6480" w:hanging="720"/>
      <w:textAlignment w:val="baseline"/>
    </w:pPr>
    <w:rPr>
      <w:b/>
      <w:sz w:val="28"/>
      <w:lang w:val="en-US"/>
    </w:rPr>
  </w:style>
  <w:style w:type="paragraph" w:styleId="BodyTextIndent">
    <w:name w:val="Body Text Indent"/>
    <w:basedOn w:val="Normal"/>
    <w:semiHidden/>
    <w:pPr>
      <w:ind w:left="720"/>
      <w:jc w:val="both"/>
    </w:pPr>
    <w:rPr>
      <w:rFonts w:cs="Arial"/>
      <w:color w:val="000000"/>
      <w:sz w:val="22"/>
    </w:rPr>
  </w:style>
  <w:style w:type="character" w:styleId="Hyperlink">
    <w:name w:val="Hyperlink"/>
    <w:semiHidden/>
    <w:rPr>
      <w:color w:val="0000FF"/>
      <w:u w:val="single"/>
    </w:rPr>
  </w:style>
  <w:style w:type="paragraph" w:styleId="BodyTextIndent2">
    <w:name w:val="Body Text Indent 2"/>
    <w:basedOn w:val="Normal"/>
    <w:semiHidden/>
    <w:pPr>
      <w:ind w:left="709"/>
    </w:pPr>
    <w:rPr>
      <w:rFonts w:cs="Arial"/>
      <w:sz w:val="28"/>
    </w:rPr>
  </w:style>
  <w:style w:type="paragraph" w:styleId="BodyTextIndent3">
    <w:name w:val="Body Text Indent 3"/>
    <w:basedOn w:val="Normal"/>
    <w:semiHidden/>
    <w:pPr>
      <w:ind w:left="709"/>
      <w:jc w:val="both"/>
    </w:pPr>
    <w:rPr>
      <w:rFonts w:cs="Arial"/>
      <w:sz w:val="28"/>
    </w:rPr>
  </w:style>
  <w:style w:type="character" w:styleId="FollowedHyperlink">
    <w:name w:val="FollowedHyperlink"/>
    <w:semiHidden/>
    <w:rPr>
      <w:color w:val="800080"/>
      <w:u w:val="single"/>
    </w:rPr>
  </w:style>
  <w:style w:type="paragraph" w:styleId="NormalWeb">
    <w:name w:val="Normal (Web)"/>
    <w:basedOn w:val="Normal"/>
    <w:semiHidden/>
    <w:pPr>
      <w:spacing w:before="100" w:beforeAutospacing="1" w:after="119"/>
    </w:pPr>
    <w:rPr>
      <w:rFonts w:ascii="Arial Unicode MS" w:eastAsia="Arial Unicode MS" w:hAnsi="Arial Unicode MS" w:cs="Arial Unicode MS"/>
      <w:szCs w:val="24"/>
    </w:rPr>
  </w:style>
  <w:style w:type="paragraph" w:styleId="BodyText3">
    <w:name w:val="Body Text 3"/>
    <w:basedOn w:val="Normal"/>
    <w:semiHidden/>
    <w:pPr>
      <w:autoSpaceDE w:val="0"/>
      <w:autoSpaceDN w:val="0"/>
      <w:adjustRightInd w:val="0"/>
    </w:pPr>
    <w:rPr>
      <w:rFonts w:cs="Arial"/>
      <w:b/>
      <w:sz w:val="28"/>
      <w:szCs w:val="28"/>
      <w:lang w:val="en-US"/>
    </w:rPr>
  </w:style>
  <w:style w:type="character" w:styleId="Strong">
    <w:name w:val="Strong"/>
    <w:qFormat/>
    <w:rPr>
      <w:b/>
      <w:bCs/>
    </w:rPr>
  </w:style>
  <w:style w:type="paragraph" w:styleId="Subtitle">
    <w:name w:val="Subtitle"/>
    <w:basedOn w:val="Normal"/>
    <w:qFormat/>
    <w:pPr>
      <w:jc w:val="both"/>
    </w:pPr>
    <w:rPr>
      <w:b/>
      <w:bCs/>
      <w:sz w:val="36"/>
    </w:rPr>
  </w:style>
  <w:style w:type="paragraph" w:styleId="ListParagraph">
    <w:name w:val="List Paragraph"/>
    <w:basedOn w:val="Normal"/>
    <w:link w:val="ListParagraphChar"/>
    <w:uiPriority w:val="34"/>
    <w:qFormat/>
    <w:pPr>
      <w:ind w:left="720"/>
    </w:pPr>
  </w:style>
  <w:style w:type="character" w:customStyle="1" w:styleId="apple-style-span">
    <w:name w:val="apple-style-span"/>
    <w:basedOn w:val="DefaultParagraphFont"/>
  </w:style>
  <w:style w:type="character" w:customStyle="1" w:styleId="apple-converted-space">
    <w:name w:val="apple-converted-space"/>
    <w:basedOn w:val="DefaultParagraphFont"/>
  </w:style>
  <w:style w:type="character" w:styleId="Emphasis">
    <w:name w:val="Emphasis"/>
    <w:qFormat/>
    <w:rPr>
      <w:i/>
      <w:iCs/>
    </w:rPr>
  </w:style>
  <w:style w:type="character" w:customStyle="1" w:styleId="searchword">
    <w:name w:val="searchword"/>
    <w:basedOn w:val="DefaultParagraphFont"/>
  </w:style>
  <w:style w:type="paragraph" w:styleId="FootnoteText">
    <w:name w:val="footnote text"/>
    <w:basedOn w:val="Normal"/>
    <w:semiHidden/>
    <w:rPr>
      <w:rFonts w:ascii="Times New Roman" w:hAnsi="Times New Roman"/>
      <w:sz w:val="20"/>
    </w:rPr>
  </w:style>
  <w:style w:type="character" w:styleId="FootnoteReference">
    <w:name w:val="footnote reference"/>
    <w:semiHidden/>
    <w:rPr>
      <w:vertAlign w:val="superscript"/>
    </w:rPr>
  </w:style>
  <w:style w:type="character" w:customStyle="1" w:styleId="FootnoteTextChar">
    <w:name w:val="Footnote Text Char"/>
    <w:semiHidden/>
    <w:rPr>
      <w:lang w:val="en-GB"/>
    </w:rPr>
  </w:style>
  <w:style w:type="paragraph" w:customStyle="1" w:styleId="Default">
    <w:name w:val="Default"/>
    <w:pPr>
      <w:autoSpaceDE w:val="0"/>
      <w:autoSpaceDN w:val="0"/>
      <w:adjustRightInd w:val="0"/>
    </w:pPr>
    <w:rPr>
      <w:rFonts w:ascii="Arial" w:hAnsi="Arial" w:cs="Arial"/>
      <w:color w:val="000000"/>
      <w:sz w:val="24"/>
      <w:szCs w:val="24"/>
      <w:lang w:val="en-US" w:eastAsia="en-US"/>
    </w:rPr>
  </w:style>
  <w:style w:type="paragraph" w:styleId="EndnoteText">
    <w:name w:val="endnote text"/>
    <w:basedOn w:val="Normal"/>
    <w:semiHidden/>
    <w:unhideWhenUsed/>
    <w:rPr>
      <w:rFonts w:ascii="Times New Roman" w:hAnsi="Times New Roman"/>
      <w:sz w:val="20"/>
    </w:rPr>
  </w:style>
  <w:style w:type="character" w:customStyle="1" w:styleId="BodyText2Char">
    <w:name w:val="Body Text 2 Char"/>
    <w:semiHidden/>
    <w:rPr>
      <w:rFonts w:ascii="Arial" w:hAnsi="Arial"/>
      <w:b/>
      <w:sz w:val="28"/>
      <w:lang w:val="en-US" w:eastAsia="en-US"/>
    </w:rPr>
  </w:style>
  <w:style w:type="table" w:styleId="TableGrid">
    <w:name w:val="Table Grid"/>
    <w:basedOn w:val="TableNormal"/>
    <w:uiPriority w:val="59"/>
    <w:rsid w:val="002104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2130F1"/>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C533C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C533C8"/>
    <w:rPr>
      <w:sz w:val="16"/>
      <w:szCs w:val="16"/>
    </w:rPr>
  </w:style>
  <w:style w:type="paragraph" w:styleId="CommentText">
    <w:name w:val="annotation text"/>
    <w:basedOn w:val="Normal"/>
    <w:link w:val="CommentTextChar"/>
    <w:uiPriority w:val="99"/>
    <w:semiHidden/>
    <w:unhideWhenUsed/>
    <w:rsid w:val="00C533C8"/>
    <w:pPr>
      <w:spacing w:after="200"/>
    </w:pPr>
    <w:rPr>
      <w:rFonts w:ascii="Calibri" w:eastAsia="Calibri" w:hAnsi="Calibri"/>
      <w:sz w:val="20"/>
    </w:rPr>
  </w:style>
  <w:style w:type="character" w:customStyle="1" w:styleId="CommentTextChar">
    <w:name w:val="Comment Text Char"/>
    <w:link w:val="CommentText"/>
    <w:uiPriority w:val="99"/>
    <w:semiHidden/>
    <w:rsid w:val="00C533C8"/>
    <w:rPr>
      <w:rFonts w:ascii="Calibri" w:eastAsia="Calibri" w:hAnsi="Calibri"/>
      <w:lang w:eastAsia="en-US"/>
    </w:rPr>
  </w:style>
  <w:style w:type="paragraph" w:styleId="BalloonText">
    <w:name w:val="Balloon Text"/>
    <w:basedOn w:val="Normal"/>
    <w:link w:val="BalloonTextChar"/>
    <w:uiPriority w:val="99"/>
    <w:semiHidden/>
    <w:unhideWhenUsed/>
    <w:rsid w:val="00C533C8"/>
    <w:rPr>
      <w:rFonts w:ascii="Tahoma" w:hAnsi="Tahoma" w:cs="Tahoma"/>
      <w:sz w:val="16"/>
      <w:szCs w:val="16"/>
    </w:rPr>
  </w:style>
  <w:style w:type="character" w:customStyle="1" w:styleId="BalloonTextChar">
    <w:name w:val="Balloon Text Char"/>
    <w:link w:val="BalloonText"/>
    <w:uiPriority w:val="99"/>
    <w:semiHidden/>
    <w:rsid w:val="00C533C8"/>
    <w:rPr>
      <w:rFonts w:ascii="Tahoma" w:hAnsi="Tahoma" w:cs="Tahoma"/>
      <w:sz w:val="16"/>
      <w:szCs w:val="16"/>
      <w:lang w:eastAsia="en-US"/>
    </w:rPr>
  </w:style>
  <w:style w:type="table" w:customStyle="1" w:styleId="TableGrid3">
    <w:name w:val="Table Grid3"/>
    <w:basedOn w:val="TableNormal"/>
    <w:next w:val="TableGrid"/>
    <w:uiPriority w:val="39"/>
    <w:rsid w:val="00611E85"/>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995C9B"/>
    <w:pPr>
      <w:spacing w:after="0"/>
    </w:pPr>
    <w:rPr>
      <w:rFonts w:ascii="Arial" w:eastAsia="Times New Roman" w:hAnsi="Arial"/>
      <w:b/>
      <w:bCs/>
    </w:rPr>
  </w:style>
  <w:style w:type="character" w:customStyle="1" w:styleId="CommentSubjectChar">
    <w:name w:val="Comment Subject Char"/>
    <w:link w:val="CommentSubject"/>
    <w:uiPriority w:val="99"/>
    <w:semiHidden/>
    <w:rsid w:val="00995C9B"/>
    <w:rPr>
      <w:rFonts w:ascii="Arial" w:eastAsia="Calibri" w:hAnsi="Arial"/>
      <w:b/>
      <w:bCs/>
      <w:lang w:eastAsia="en-US"/>
    </w:rPr>
  </w:style>
  <w:style w:type="character" w:customStyle="1" w:styleId="ListParagraphChar">
    <w:name w:val="List Paragraph Char"/>
    <w:basedOn w:val="DefaultParagraphFont"/>
    <w:link w:val="ListParagraph"/>
    <w:uiPriority w:val="34"/>
    <w:locked/>
    <w:rsid w:val="001671D0"/>
    <w:rPr>
      <w:rFonts w:ascii="Arial" w:hAnsi="Arial"/>
      <w:sz w:val="24"/>
      <w:lang w:eastAsia="en-US"/>
    </w:rPr>
  </w:style>
  <w:style w:type="character" w:customStyle="1" w:styleId="UnresolvedMention1">
    <w:name w:val="Unresolved Mention1"/>
    <w:basedOn w:val="DefaultParagraphFont"/>
    <w:uiPriority w:val="99"/>
    <w:semiHidden/>
    <w:unhideWhenUsed/>
    <w:rsid w:val="001F6894"/>
    <w:rPr>
      <w:color w:val="605E5C"/>
      <w:shd w:val="clear" w:color="auto" w:fill="E1DFDD"/>
    </w:rPr>
  </w:style>
  <w:style w:type="paragraph" w:styleId="Revision">
    <w:name w:val="Revision"/>
    <w:hidden/>
    <w:uiPriority w:val="99"/>
    <w:semiHidden/>
    <w:rsid w:val="00CB2EA9"/>
    <w:rPr>
      <w:rFonts w:ascii="Arial" w:hAnsi="Arial"/>
      <w:sz w:val="24"/>
      <w:lang w:eastAsia="en-US"/>
    </w:rPr>
  </w:style>
  <w:style w:type="character" w:styleId="UnresolvedMention">
    <w:name w:val="Unresolved Mention"/>
    <w:basedOn w:val="DefaultParagraphFont"/>
    <w:uiPriority w:val="99"/>
    <w:semiHidden/>
    <w:unhideWhenUsed/>
    <w:rsid w:val="00B561C5"/>
    <w:rPr>
      <w:color w:val="605E5C"/>
      <w:shd w:val="clear" w:color="auto" w:fill="E1DFDD"/>
    </w:rPr>
  </w:style>
  <w:style w:type="character" w:customStyle="1" w:styleId="normaltextrun">
    <w:name w:val="normaltextrun"/>
    <w:basedOn w:val="DefaultParagraphFont"/>
    <w:rsid w:val="007F4152"/>
  </w:style>
  <w:style w:type="paragraph" w:customStyle="1" w:styleId="paragraph">
    <w:name w:val="paragraph"/>
    <w:basedOn w:val="Normal"/>
    <w:rsid w:val="0019191F"/>
    <w:pPr>
      <w:spacing w:before="100" w:beforeAutospacing="1" w:after="100" w:afterAutospacing="1"/>
    </w:pPr>
    <w:rPr>
      <w:rFonts w:ascii="Times New Roman" w:hAnsi="Times New Roman"/>
      <w:szCs w:val="24"/>
      <w:lang w:eastAsia="en-GB"/>
    </w:rPr>
  </w:style>
  <w:style w:type="character" w:customStyle="1" w:styleId="eop">
    <w:name w:val="eop"/>
    <w:basedOn w:val="DefaultParagraphFont"/>
    <w:rsid w:val="001919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15518">
      <w:bodyDiv w:val="1"/>
      <w:marLeft w:val="0"/>
      <w:marRight w:val="0"/>
      <w:marTop w:val="0"/>
      <w:marBottom w:val="0"/>
      <w:divBdr>
        <w:top w:val="none" w:sz="0" w:space="0" w:color="auto"/>
        <w:left w:val="none" w:sz="0" w:space="0" w:color="auto"/>
        <w:bottom w:val="none" w:sz="0" w:space="0" w:color="auto"/>
        <w:right w:val="none" w:sz="0" w:space="0" w:color="auto"/>
      </w:divBdr>
    </w:div>
    <w:div w:id="71968632">
      <w:bodyDiv w:val="1"/>
      <w:marLeft w:val="0"/>
      <w:marRight w:val="0"/>
      <w:marTop w:val="0"/>
      <w:marBottom w:val="0"/>
      <w:divBdr>
        <w:top w:val="none" w:sz="0" w:space="0" w:color="auto"/>
        <w:left w:val="none" w:sz="0" w:space="0" w:color="auto"/>
        <w:bottom w:val="none" w:sz="0" w:space="0" w:color="auto"/>
        <w:right w:val="none" w:sz="0" w:space="0" w:color="auto"/>
      </w:divBdr>
    </w:div>
    <w:div w:id="115875773">
      <w:bodyDiv w:val="1"/>
      <w:marLeft w:val="0"/>
      <w:marRight w:val="0"/>
      <w:marTop w:val="0"/>
      <w:marBottom w:val="0"/>
      <w:divBdr>
        <w:top w:val="none" w:sz="0" w:space="0" w:color="auto"/>
        <w:left w:val="none" w:sz="0" w:space="0" w:color="auto"/>
        <w:bottom w:val="none" w:sz="0" w:space="0" w:color="auto"/>
        <w:right w:val="none" w:sz="0" w:space="0" w:color="auto"/>
      </w:divBdr>
    </w:div>
    <w:div w:id="463547736">
      <w:bodyDiv w:val="1"/>
      <w:marLeft w:val="0"/>
      <w:marRight w:val="0"/>
      <w:marTop w:val="0"/>
      <w:marBottom w:val="0"/>
      <w:divBdr>
        <w:top w:val="none" w:sz="0" w:space="0" w:color="auto"/>
        <w:left w:val="none" w:sz="0" w:space="0" w:color="auto"/>
        <w:bottom w:val="none" w:sz="0" w:space="0" w:color="auto"/>
        <w:right w:val="none" w:sz="0" w:space="0" w:color="auto"/>
      </w:divBdr>
    </w:div>
    <w:div w:id="477458095">
      <w:bodyDiv w:val="1"/>
      <w:marLeft w:val="0"/>
      <w:marRight w:val="0"/>
      <w:marTop w:val="0"/>
      <w:marBottom w:val="0"/>
      <w:divBdr>
        <w:top w:val="none" w:sz="0" w:space="0" w:color="auto"/>
        <w:left w:val="none" w:sz="0" w:space="0" w:color="auto"/>
        <w:bottom w:val="none" w:sz="0" w:space="0" w:color="auto"/>
        <w:right w:val="none" w:sz="0" w:space="0" w:color="auto"/>
      </w:divBdr>
    </w:div>
    <w:div w:id="867180079">
      <w:bodyDiv w:val="1"/>
      <w:marLeft w:val="0"/>
      <w:marRight w:val="0"/>
      <w:marTop w:val="0"/>
      <w:marBottom w:val="0"/>
      <w:divBdr>
        <w:top w:val="none" w:sz="0" w:space="0" w:color="auto"/>
        <w:left w:val="none" w:sz="0" w:space="0" w:color="auto"/>
        <w:bottom w:val="none" w:sz="0" w:space="0" w:color="auto"/>
        <w:right w:val="none" w:sz="0" w:space="0" w:color="auto"/>
      </w:divBdr>
    </w:div>
    <w:div w:id="903569531">
      <w:bodyDiv w:val="1"/>
      <w:marLeft w:val="0"/>
      <w:marRight w:val="0"/>
      <w:marTop w:val="0"/>
      <w:marBottom w:val="0"/>
      <w:divBdr>
        <w:top w:val="none" w:sz="0" w:space="0" w:color="auto"/>
        <w:left w:val="none" w:sz="0" w:space="0" w:color="auto"/>
        <w:bottom w:val="none" w:sz="0" w:space="0" w:color="auto"/>
        <w:right w:val="none" w:sz="0" w:space="0" w:color="auto"/>
      </w:divBdr>
      <w:divsChild>
        <w:div w:id="214199745">
          <w:marLeft w:val="0"/>
          <w:marRight w:val="0"/>
          <w:marTop w:val="0"/>
          <w:marBottom w:val="0"/>
          <w:divBdr>
            <w:top w:val="none" w:sz="0" w:space="0" w:color="auto"/>
            <w:left w:val="none" w:sz="0" w:space="0" w:color="auto"/>
            <w:bottom w:val="none" w:sz="0" w:space="0" w:color="auto"/>
            <w:right w:val="none" w:sz="0" w:space="0" w:color="auto"/>
          </w:divBdr>
          <w:divsChild>
            <w:div w:id="544561028">
              <w:marLeft w:val="0"/>
              <w:marRight w:val="0"/>
              <w:marTop w:val="0"/>
              <w:marBottom w:val="0"/>
              <w:divBdr>
                <w:top w:val="none" w:sz="0" w:space="0" w:color="auto"/>
                <w:left w:val="none" w:sz="0" w:space="0" w:color="auto"/>
                <w:bottom w:val="none" w:sz="0" w:space="0" w:color="auto"/>
                <w:right w:val="none" w:sz="0" w:space="0" w:color="auto"/>
              </w:divBdr>
            </w:div>
          </w:divsChild>
        </w:div>
        <w:div w:id="298609456">
          <w:marLeft w:val="0"/>
          <w:marRight w:val="0"/>
          <w:marTop w:val="0"/>
          <w:marBottom w:val="0"/>
          <w:divBdr>
            <w:top w:val="none" w:sz="0" w:space="0" w:color="auto"/>
            <w:left w:val="none" w:sz="0" w:space="0" w:color="auto"/>
            <w:bottom w:val="none" w:sz="0" w:space="0" w:color="auto"/>
            <w:right w:val="none" w:sz="0" w:space="0" w:color="auto"/>
          </w:divBdr>
          <w:divsChild>
            <w:div w:id="396560241">
              <w:marLeft w:val="0"/>
              <w:marRight w:val="0"/>
              <w:marTop w:val="0"/>
              <w:marBottom w:val="0"/>
              <w:divBdr>
                <w:top w:val="none" w:sz="0" w:space="0" w:color="auto"/>
                <w:left w:val="none" w:sz="0" w:space="0" w:color="auto"/>
                <w:bottom w:val="none" w:sz="0" w:space="0" w:color="auto"/>
                <w:right w:val="none" w:sz="0" w:space="0" w:color="auto"/>
              </w:divBdr>
            </w:div>
          </w:divsChild>
        </w:div>
        <w:div w:id="312949388">
          <w:marLeft w:val="0"/>
          <w:marRight w:val="0"/>
          <w:marTop w:val="0"/>
          <w:marBottom w:val="0"/>
          <w:divBdr>
            <w:top w:val="none" w:sz="0" w:space="0" w:color="auto"/>
            <w:left w:val="none" w:sz="0" w:space="0" w:color="auto"/>
            <w:bottom w:val="none" w:sz="0" w:space="0" w:color="auto"/>
            <w:right w:val="none" w:sz="0" w:space="0" w:color="auto"/>
          </w:divBdr>
          <w:divsChild>
            <w:div w:id="1437823712">
              <w:marLeft w:val="0"/>
              <w:marRight w:val="0"/>
              <w:marTop w:val="0"/>
              <w:marBottom w:val="0"/>
              <w:divBdr>
                <w:top w:val="none" w:sz="0" w:space="0" w:color="auto"/>
                <w:left w:val="none" w:sz="0" w:space="0" w:color="auto"/>
                <w:bottom w:val="none" w:sz="0" w:space="0" w:color="auto"/>
                <w:right w:val="none" w:sz="0" w:space="0" w:color="auto"/>
              </w:divBdr>
            </w:div>
            <w:div w:id="1980304670">
              <w:marLeft w:val="0"/>
              <w:marRight w:val="0"/>
              <w:marTop w:val="0"/>
              <w:marBottom w:val="0"/>
              <w:divBdr>
                <w:top w:val="none" w:sz="0" w:space="0" w:color="auto"/>
                <w:left w:val="none" w:sz="0" w:space="0" w:color="auto"/>
                <w:bottom w:val="none" w:sz="0" w:space="0" w:color="auto"/>
                <w:right w:val="none" w:sz="0" w:space="0" w:color="auto"/>
              </w:divBdr>
            </w:div>
          </w:divsChild>
        </w:div>
        <w:div w:id="624771704">
          <w:marLeft w:val="0"/>
          <w:marRight w:val="0"/>
          <w:marTop w:val="0"/>
          <w:marBottom w:val="0"/>
          <w:divBdr>
            <w:top w:val="none" w:sz="0" w:space="0" w:color="auto"/>
            <w:left w:val="none" w:sz="0" w:space="0" w:color="auto"/>
            <w:bottom w:val="none" w:sz="0" w:space="0" w:color="auto"/>
            <w:right w:val="none" w:sz="0" w:space="0" w:color="auto"/>
          </w:divBdr>
          <w:divsChild>
            <w:div w:id="844830292">
              <w:marLeft w:val="0"/>
              <w:marRight w:val="0"/>
              <w:marTop w:val="0"/>
              <w:marBottom w:val="0"/>
              <w:divBdr>
                <w:top w:val="none" w:sz="0" w:space="0" w:color="auto"/>
                <w:left w:val="none" w:sz="0" w:space="0" w:color="auto"/>
                <w:bottom w:val="none" w:sz="0" w:space="0" w:color="auto"/>
                <w:right w:val="none" w:sz="0" w:space="0" w:color="auto"/>
              </w:divBdr>
            </w:div>
          </w:divsChild>
        </w:div>
        <w:div w:id="628362436">
          <w:marLeft w:val="0"/>
          <w:marRight w:val="0"/>
          <w:marTop w:val="0"/>
          <w:marBottom w:val="0"/>
          <w:divBdr>
            <w:top w:val="none" w:sz="0" w:space="0" w:color="auto"/>
            <w:left w:val="none" w:sz="0" w:space="0" w:color="auto"/>
            <w:bottom w:val="none" w:sz="0" w:space="0" w:color="auto"/>
            <w:right w:val="none" w:sz="0" w:space="0" w:color="auto"/>
          </w:divBdr>
          <w:divsChild>
            <w:div w:id="1697345311">
              <w:marLeft w:val="0"/>
              <w:marRight w:val="0"/>
              <w:marTop w:val="0"/>
              <w:marBottom w:val="0"/>
              <w:divBdr>
                <w:top w:val="none" w:sz="0" w:space="0" w:color="auto"/>
                <w:left w:val="none" w:sz="0" w:space="0" w:color="auto"/>
                <w:bottom w:val="none" w:sz="0" w:space="0" w:color="auto"/>
                <w:right w:val="none" w:sz="0" w:space="0" w:color="auto"/>
              </w:divBdr>
            </w:div>
          </w:divsChild>
        </w:div>
        <w:div w:id="1164517333">
          <w:marLeft w:val="0"/>
          <w:marRight w:val="0"/>
          <w:marTop w:val="0"/>
          <w:marBottom w:val="0"/>
          <w:divBdr>
            <w:top w:val="none" w:sz="0" w:space="0" w:color="auto"/>
            <w:left w:val="none" w:sz="0" w:space="0" w:color="auto"/>
            <w:bottom w:val="none" w:sz="0" w:space="0" w:color="auto"/>
            <w:right w:val="none" w:sz="0" w:space="0" w:color="auto"/>
          </w:divBdr>
          <w:divsChild>
            <w:div w:id="464936254">
              <w:marLeft w:val="0"/>
              <w:marRight w:val="0"/>
              <w:marTop w:val="0"/>
              <w:marBottom w:val="0"/>
              <w:divBdr>
                <w:top w:val="none" w:sz="0" w:space="0" w:color="auto"/>
                <w:left w:val="none" w:sz="0" w:space="0" w:color="auto"/>
                <w:bottom w:val="none" w:sz="0" w:space="0" w:color="auto"/>
                <w:right w:val="none" w:sz="0" w:space="0" w:color="auto"/>
              </w:divBdr>
            </w:div>
          </w:divsChild>
        </w:div>
        <w:div w:id="1446076070">
          <w:marLeft w:val="0"/>
          <w:marRight w:val="0"/>
          <w:marTop w:val="0"/>
          <w:marBottom w:val="0"/>
          <w:divBdr>
            <w:top w:val="none" w:sz="0" w:space="0" w:color="auto"/>
            <w:left w:val="none" w:sz="0" w:space="0" w:color="auto"/>
            <w:bottom w:val="none" w:sz="0" w:space="0" w:color="auto"/>
            <w:right w:val="none" w:sz="0" w:space="0" w:color="auto"/>
          </w:divBdr>
          <w:divsChild>
            <w:div w:id="942147753">
              <w:marLeft w:val="0"/>
              <w:marRight w:val="0"/>
              <w:marTop w:val="0"/>
              <w:marBottom w:val="0"/>
              <w:divBdr>
                <w:top w:val="none" w:sz="0" w:space="0" w:color="auto"/>
                <w:left w:val="none" w:sz="0" w:space="0" w:color="auto"/>
                <w:bottom w:val="none" w:sz="0" w:space="0" w:color="auto"/>
                <w:right w:val="none" w:sz="0" w:space="0" w:color="auto"/>
              </w:divBdr>
            </w:div>
          </w:divsChild>
        </w:div>
        <w:div w:id="1494561297">
          <w:marLeft w:val="0"/>
          <w:marRight w:val="0"/>
          <w:marTop w:val="0"/>
          <w:marBottom w:val="0"/>
          <w:divBdr>
            <w:top w:val="none" w:sz="0" w:space="0" w:color="auto"/>
            <w:left w:val="none" w:sz="0" w:space="0" w:color="auto"/>
            <w:bottom w:val="none" w:sz="0" w:space="0" w:color="auto"/>
            <w:right w:val="none" w:sz="0" w:space="0" w:color="auto"/>
          </w:divBdr>
          <w:divsChild>
            <w:div w:id="1354914938">
              <w:marLeft w:val="0"/>
              <w:marRight w:val="0"/>
              <w:marTop w:val="0"/>
              <w:marBottom w:val="0"/>
              <w:divBdr>
                <w:top w:val="none" w:sz="0" w:space="0" w:color="auto"/>
                <w:left w:val="none" w:sz="0" w:space="0" w:color="auto"/>
                <w:bottom w:val="none" w:sz="0" w:space="0" w:color="auto"/>
                <w:right w:val="none" w:sz="0" w:space="0" w:color="auto"/>
              </w:divBdr>
            </w:div>
          </w:divsChild>
        </w:div>
        <w:div w:id="1538201262">
          <w:marLeft w:val="0"/>
          <w:marRight w:val="0"/>
          <w:marTop w:val="0"/>
          <w:marBottom w:val="0"/>
          <w:divBdr>
            <w:top w:val="none" w:sz="0" w:space="0" w:color="auto"/>
            <w:left w:val="none" w:sz="0" w:space="0" w:color="auto"/>
            <w:bottom w:val="none" w:sz="0" w:space="0" w:color="auto"/>
            <w:right w:val="none" w:sz="0" w:space="0" w:color="auto"/>
          </w:divBdr>
          <w:divsChild>
            <w:div w:id="1883131104">
              <w:marLeft w:val="0"/>
              <w:marRight w:val="0"/>
              <w:marTop w:val="0"/>
              <w:marBottom w:val="0"/>
              <w:divBdr>
                <w:top w:val="none" w:sz="0" w:space="0" w:color="auto"/>
                <w:left w:val="none" w:sz="0" w:space="0" w:color="auto"/>
                <w:bottom w:val="none" w:sz="0" w:space="0" w:color="auto"/>
                <w:right w:val="none" w:sz="0" w:space="0" w:color="auto"/>
              </w:divBdr>
            </w:div>
          </w:divsChild>
        </w:div>
        <w:div w:id="1582445840">
          <w:marLeft w:val="0"/>
          <w:marRight w:val="0"/>
          <w:marTop w:val="0"/>
          <w:marBottom w:val="0"/>
          <w:divBdr>
            <w:top w:val="none" w:sz="0" w:space="0" w:color="auto"/>
            <w:left w:val="none" w:sz="0" w:space="0" w:color="auto"/>
            <w:bottom w:val="none" w:sz="0" w:space="0" w:color="auto"/>
            <w:right w:val="none" w:sz="0" w:space="0" w:color="auto"/>
          </w:divBdr>
          <w:divsChild>
            <w:div w:id="1321740009">
              <w:marLeft w:val="0"/>
              <w:marRight w:val="0"/>
              <w:marTop w:val="0"/>
              <w:marBottom w:val="0"/>
              <w:divBdr>
                <w:top w:val="none" w:sz="0" w:space="0" w:color="auto"/>
                <w:left w:val="none" w:sz="0" w:space="0" w:color="auto"/>
                <w:bottom w:val="none" w:sz="0" w:space="0" w:color="auto"/>
                <w:right w:val="none" w:sz="0" w:space="0" w:color="auto"/>
              </w:divBdr>
            </w:div>
            <w:div w:id="1538665941">
              <w:marLeft w:val="0"/>
              <w:marRight w:val="0"/>
              <w:marTop w:val="0"/>
              <w:marBottom w:val="0"/>
              <w:divBdr>
                <w:top w:val="none" w:sz="0" w:space="0" w:color="auto"/>
                <w:left w:val="none" w:sz="0" w:space="0" w:color="auto"/>
                <w:bottom w:val="none" w:sz="0" w:space="0" w:color="auto"/>
                <w:right w:val="none" w:sz="0" w:space="0" w:color="auto"/>
              </w:divBdr>
            </w:div>
          </w:divsChild>
        </w:div>
        <w:div w:id="1636569434">
          <w:marLeft w:val="0"/>
          <w:marRight w:val="0"/>
          <w:marTop w:val="0"/>
          <w:marBottom w:val="0"/>
          <w:divBdr>
            <w:top w:val="none" w:sz="0" w:space="0" w:color="auto"/>
            <w:left w:val="none" w:sz="0" w:space="0" w:color="auto"/>
            <w:bottom w:val="none" w:sz="0" w:space="0" w:color="auto"/>
            <w:right w:val="none" w:sz="0" w:space="0" w:color="auto"/>
          </w:divBdr>
          <w:divsChild>
            <w:div w:id="557517564">
              <w:marLeft w:val="0"/>
              <w:marRight w:val="0"/>
              <w:marTop w:val="0"/>
              <w:marBottom w:val="0"/>
              <w:divBdr>
                <w:top w:val="none" w:sz="0" w:space="0" w:color="auto"/>
                <w:left w:val="none" w:sz="0" w:space="0" w:color="auto"/>
                <w:bottom w:val="none" w:sz="0" w:space="0" w:color="auto"/>
                <w:right w:val="none" w:sz="0" w:space="0" w:color="auto"/>
              </w:divBdr>
            </w:div>
            <w:div w:id="805974168">
              <w:marLeft w:val="0"/>
              <w:marRight w:val="0"/>
              <w:marTop w:val="0"/>
              <w:marBottom w:val="0"/>
              <w:divBdr>
                <w:top w:val="none" w:sz="0" w:space="0" w:color="auto"/>
                <w:left w:val="none" w:sz="0" w:space="0" w:color="auto"/>
                <w:bottom w:val="none" w:sz="0" w:space="0" w:color="auto"/>
                <w:right w:val="none" w:sz="0" w:space="0" w:color="auto"/>
              </w:divBdr>
            </w:div>
            <w:div w:id="1399667256">
              <w:marLeft w:val="0"/>
              <w:marRight w:val="0"/>
              <w:marTop w:val="0"/>
              <w:marBottom w:val="0"/>
              <w:divBdr>
                <w:top w:val="none" w:sz="0" w:space="0" w:color="auto"/>
                <w:left w:val="none" w:sz="0" w:space="0" w:color="auto"/>
                <w:bottom w:val="none" w:sz="0" w:space="0" w:color="auto"/>
                <w:right w:val="none" w:sz="0" w:space="0" w:color="auto"/>
              </w:divBdr>
            </w:div>
          </w:divsChild>
        </w:div>
        <w:div w:id="1671837173">
          <w:marLeft w:val="0"/>
          <w:marRight w:val="0"/>
          <w:marTop w:val="0"/>
          <w:marBottom w:val="0"/>
          <w:divBdr>
            <w:top w:val="none" w:sz="0" w:space="0" w:color="auto"/>
            <w:left w:val="none" w:sz="0" w:space="0" w:color="auto"/>
            <w:bottom w:val="none" w:sz="0" w:space="0" w:color="auto"/>
            <w:right w:val="none" w:sz="0" w:space="0" w:color="auto"/>
          </w:divBdr>
          <w:divsChild>
            <w:div w:id="674383486">
              <w:marLeft w:val="0"/>
              <w:marRight w:val="0"/>
              <w:marTop w:val="0"/>
              <w:marBottom w:val="0"/>
              <w:divBdr>
                <w:top w:val="none" w:sz="0" w:space="0" w:color="auto"/>
                <w:left w:val="none" w:sz="0" w:space="0" w:color="auto"/>
                <w:bottom w:val="none" w:sz="0" w:space="0" w:color="auto"/>
                <w:right w:val="none" w:sz="0" w:space="0" w:color="auto"/>
              </w:divBdr>
            </w:div>
          </w:divsChild>
        </w:div>
        <w:div w:id="1675380714">
          <w:marLeft w:val="0"/>
          <w:marRight w:val="0"/>
          <w:marTop w:val="0"/>
          <w:marBottom w:val="0"/>
          <w:divBdr>
            <w:top w:val="none" w:sz="0" w:space="0" w:color="auto"/>
            <w:left w:val="none" w:sz="0" w:space="0" w:color="auto"/>
            <w:bottom w:val="none" w:sz="0" w:space="0" w:color="auto"/>
            <w:right w:val="none" w:sz="0" w:space="0" w:color="auto"/>
          </w:divBdr>
          <w:divsChild>
            <w:div w:id="343746952">
              <w:marLeft w:val="0"/>
              <w:marRight w:val="0"/>
              <w:marTop w:val="0"/>
              <w:marBottom w:val="0"/>
              <w:divBdr>
                <w:top w:val="none" w:sz="0" w:space="0" w:color="auto"/>
                <w:left w:val="none" w:sz="0" w:space="0" w:color="auto"/>
                <w:bottom w:val="none" w:sz="0" w:space="0" w:color="auto"/>
                <w:right w:val="none" w:sz="0" w:space="0" w:color="auto"/>
              </w:divBdr>
            </w:div>
          </w:divsChild>
        </w:div>
        <w:div w:id="1863857975">
          <w:marLeft w:val="0"/>
          <w:marRight w:val="0"/>
          <w:marTop w:val="0"/>
          <w:marBottom w:val="0"/>
          <w:divBdr>
            <w:top w:val="none" w:sz="0" w:space="0" w:color="auto"/>
            <w:left w:val="none" w:sz="0" w:space="0" w:color="auto"/>
            <w:bottom w:val="none" w:sz="0" w:space="0" w:color="auto"/>
            <w:right w:val="none" w:sz="0" w:space="0" w:color="auto"/>
          </w:divBdr>
          <w:divsChild>
            <w:div w:id="632446995">
              <w:marLeft w:val="0"/>
              <w:marRight w:val="0"/>
              <w:marTop w:val="0"/>
              <w:marBottom w:val="0"/>
              <w:divBdr>
                <w:top w:val="none" w:sz="0" w:space="0" w:color="auto"/>
                <w:left w:val="none" w:sz="0" w:space="0" w:color="auto"/>
                <w:bottom w:val="none" w:sz="0" w:space="0" w:color="auto"/>
                <w:right w:val="none" w:sz="0" w:space="0" w:color="auto"/>
              </w:divBdr>
            </w:div>
          </w:divsChild>
        </w:div>
        <w:div w:id="1933081181">
          <w:marLeft w:val="0"/>
          <w:marRight w:val="0"/>
          <w:marTop w:val="0"/>
          <w:marBottom w:val="0"/>
          <w:divBdr>
            <w:top w:val="none" w:sz="0" w:space="0" w:color="auto"/>
            <w:left w:val="none" w:sz="0" w:space="0" w:color="auto"/>
            <w:bottom w:val="none" w:sz="0" w:space="0" w:color="auto"/>
            <w:right w:val="none" w:sz="0" w:space="0" w:color="auto"/>
          </w:divBdr>
          <w:divsChild>
            <w:div w:id="796681693">
              <w:marLeft w:val="0"/>
              <w:marRight w:val="0"/>
              <w:marTop w:val="0"/>
              <w:marBottom w:val="0"/>
              <w:divBdr>
                <w:top w:val="none" w:sz="0" w:space="0" w:color="auto"/>
                <w:left w:val="none" w:sz="0" w:space="0" w:color="auto"/>
                <w:bottom w:val="none" w:sz="0" w:space="0" w:color="auto"/>
                <w:right w:val="none" w:sz="0" w:space="0" w:color="auto"/>
              </w:divBdr>
            </w:div>
          </w:divsChild>
        </w:div>
        <w:div w:id="1981688793">
          <w:marLeft w:val="0"/>
          <w:marRight w:val="0"/>
          <w:marTop w:val="0"/>
          <w:marBottom w:val="0"/>
          <w:divBdr>
            <w:top w:val="none" w:sz="0" w:space="0" w:color="auto"/>
            <w:left w:val="none" w:sz="0" w:space="0" w:color="auto"/>
            <w:bottom w:val="none" w:sz="0" w:space="0" w:color="auto"/>
            <w:right w:val="none" w:sz="0" w:space="0" w:color="auto"/>
          </w:divBdr>
          <w:divsChild>
            <w:div w:id="27730866">
              <w:marLeft w:val="0"/>
              <w:marRight w:val="0"/>
              <w:marTop w:val="0"/>
              <w:marBottom w:val="0"/>
              <w:divBdr>
                <w:top w:val="none" w:sz="0" w:space="0" w:color="auto"/>
                <w:left w:val="none" w:sz="0" w:space="0" w:color="auto"/>
                <w:bottom w:val="none" w:sz="0" w:space="0" w:color="auto"/>
                <w:right w:val="none" w:sz="0" w:space="0" w:color="auto"/>
              </w:divBdr>
            </w:div>
          </w:divsChild>
        </w:div>
        <w:div w:id="2006395488">
          <w:marLeft w:val="0"/>
          <w:marRight w:val="0"/>
          <w:marTop w:val="0"/>
          <w:marBottom w:val="0"/>
          <w:divBdr>
            <w:top w:val="none" w:sz="0" w:space="0" w:color="auto"/>
            <w:left w:val="none" w:sz="0" w:space="0" w:color="auto"/>
            <w:bottom w:val="none" w:sz="0" w:space="0" w:color="auto"/>
            <w:right w:val="none" w:sz="0" w:space="0" w:color="auto"/>
          </w:divBdr>
          <w:divsChild>
            <w:div w:id="1047604414">
              <w:marLeft w:val="0"/>
              <w:marRight w:val="0"/>
              <w:marTop w:val="0"/>
              <w:marBottom w:val="0"/>
              <w:divBdr>
                <w:top w:val="none" w:sz="0" w:space="0" w:color="auto"/>
                <w:left w:val="none" w:sz="0" w:space="0" w:color="auto"/>
                <w:bottom w:val="none" w:sz="0" w:space="0" w:color="auto"/>
                <w:right w:val="none" w:sz="0" w:space="0" w:color="auto"/>
              </w:divBdr>
            </w:div>
          </w:divsChild>
        </w:div>
        <w:div w:id="2124491379">
          <w:marLeft w:val="0"/>
          <w:marRight w:val="0"/>
          <w:marTop w:val="0"/>
          <w:marBottom w:val="0"/>
          <w:divBdr>
            <w:top w:val="none" w:sz="0" w:space="0" w:color="auto"/>
            <w:left w:val="none" w:sz="0" w:space="0" w:color="auto"/>
            <w:bottom w:val="none" w:sz="0" w:space="0" w:color="auto"/>
            <w:right w:val="none" w:sz="0" w:space="0" w:color="auto"/>
          </w:divBdr>
          <w:divsChild>
            <w:div w:id="165367306">
              <w:marLeft w:val="0"/>
              <w:marRight w:val="0"/>
              <w:marTop w:val="0"/>
              <w:marBottom w:val="0"/>
              <w:divBdr>
                <w:top w:val="none" w:sz="0" w:space="0" w:color="auto"/>
                <w:left w:val="none" w:sz="0" w:space="0" w:color="auto"/>
                <w:bottom w:val="none" w:sz="0" w:space="0" w:color="auto"/>
                <w:right w:val="none" w:sz="0" w:space="0" w:color="auto"/>
              </w:divBdr>
            </w:div>
          </w:divsChild>
        </w:div>
        <w:div w:id="2140175975">
          <w:marLeft w:val="0"/>
          <w:marRight w:val="0"/>
          <w:marTop w:val="0"/>
          <w:marBottom w:val="0"/>
          <w:divBdr>
            <w:top w:val="none" w:sz="0" w:space="0" w:color="auto"/>
            <w:left w:val="none" w:sz="0" w:space="0" w:color="auto"/>
            <w:bottom w:val="none" w:sz="0" w:space="0" w:color="auto"/>
            <w:right w:val="none" w:sz="0" w:space="0" w:color="auto"/>
          </w:divBdr>
          <w:divsChild>
            <w:div w:id="1974211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560511">
      <w:bodyDiv w:val="1"/>
      <w:marLeft w:val="0"/>
      <w:marRight w:val="0"/>
      <w:marTop w:val="0"/>
      <w:marBottom w:val="0"/>
      <w:divBdr>
        <w:top w:val="none" w:sz="0" w:space="0" w:color="auto"/>
        <w:left w:val="none" w:sz="0" w:space="0" w:color="auto"/>
        <w:bottom w:val="none" w:sz="0" w:space="0" w:color="auto"/>
        <w:right w:val="none" w:sz="0" w:space="0" w:color="auto"/>
      </w:divBdr>
    </w:div>
    <w:div w:id="1310288560">
      <w:bodyDiv w:val="1"/>
      <w:marLeft w:val="0"/>
      <w:marRight w:val="0"/>
      <w:marTop w:val="0"/>
      <w:marBottom w:val="0"/>
      <w:divBdr>
        <w:top w:val="none" w:sz="0" w:space="0" w:color="auto"/>
        <w:left w:val="none" w:sz="0" w:space="0" w:color="auto"/>
        <w:bottom w:val="none" w:sz="0" w:space="0" w:color="auto"/>
        <w:right w:val="none" w:sz="0" w:space="0" w:color="auto"/>
      </w:divBdr>
      <w:divsChild>
        <w:div w:id="884218701">
          <w:marLeft w:val="0"/>
          <w:marRight w:val="0"/>
          <w:marTop w:val="0"/>
          <w:marBottom w:val="0"/>
          <w:divBdr>
            <w:top w:val="none" w:sz="0" w:space="0" w:color="auto"/>
            <w:left w:val="none" w:sz="0" w:space="0" w:color="auto"/>
            <w:bottom w:val="none" w:sz="0" w:space="0" w:color="auto"/>
            <w:right w:val="none" w:sz="0" w:space="0" w:color="auto"/>
          </w:divBdr>
          <w:divsChild>
            <w:div w:id="1496073456">
              <w:marLeft w:val="0"/>
              <w:marRight w:val="0"/>
              <w:marTop w:val="0"/>
              <w:marBottom w:val="0"/>
              <w:divBdr>
                <w:top w:val="none" w:sz="0" w:space="0" w:color="auto"/>
                <w:left w:val="none" w:sz="0" w:space="0" w:color="auto"/>
                <w:bottom w:val="none" w:sz="0" w:space="0" w:color="auto"/>
                <w:right w:val="none" w:sz="0" w:space="0" w:color="auto"/>
              </w:divBdr>
            </w:div>
          </w:divsChild>
        </w:div>
        <w:div w:id="919675868">
          <w:marLeft w:val="0"/>
          <w:marRight w:val="0"/>
          <w:marTop w:val="0"/>
          <w:marBottom w:val="0"/>
          <w:divBdr>
            <w:top w:val="none" w:sz="0" w:space="0" w:color="auto"/>
            <w:left w:val="none" w:sz="0" w:space="0" w:color="auto"/>
            <w:bottom w:val="none" w:sz="0" w:space="0" w:color="auto"/>
            <w:right w:val="none" w:sz="0" w:space="0" w:color="auto"/>
          </w:divBdr>
          <w:divsChild>
            <w:div w:id="274677298">
              <w:marLeft w:val="0"/>
              <w:marRight w:val="0"/>
              <w:marTop w:val="0"/>
              <w:marBottom w:val="0"/>
              <w:divBdr>
                <w:top w:val="none" w:sz="0" w:space="0" w:color="auto"/>
                <w:left w:val="none" w:sz="0" w:space="0" w:color="auto"/>
                <w:bottom w:val="none" w:sz="0" w:space="0" w:color="auto"/>
                <w:right w:val="none" w:sz="0" w:space="0" w:color="auto"/>
              </w:divBdr>
            </w:div>
            <w:div w:id="443814428">
              <w:marLeft w:val="0"/>
              <w:marRight w:val="0"/>
              <w:marTop w:val="0"/>
              <w:marBottom w:val="0"/>
              <w:divBdr>
                <w:top w:val="none" w:sz="0" w:space="0" w:color="auto"/>
                <w:left w:val="none" w:sz="0" w:space="0" w:color="auto"/>
                <w:bottom w:val="none" w:sz="0" w:space="0" w:color="auto"/>
                <w:right w:val="none" w:sz="0" w:space="0" w:color="auto"/>
              </w:divBdr>
            </w:div>
            <w:div w:id="505706978">
              <w:marLeft w:val="0"/>
              <w:marRight w:val="0"/>
              <w:marTop w:val="0"/>
              <w:marBottom w:val="0"/>
              <w:divBdr>
                <w:top w:val="none" w:sz="0" w:space="0" w:color="auto"/>
                <w:left w:val="none" w:sz="0" w:space="0" w:color="auto"/>
                <w:bottom w:val="none" w:sz="0" w:space="0" w:color="auto"/>
                <w:right w:val="none" w:sz="0" w:space="0" w:color="auto"/>
              </w:divBdr>
            </w:div>
          </w:divsChild>
        </w:div>
        <w:div w:id="1043409872">
          <w:marLeft w:val="0"/>
          <w:marRight w:val="0"/>
          <w:marTop w:val="0"/>
          <w:marBottom w:val="0"/>
          <w:divBdr>
            <w:top w:val="none" w:sz="0" w:space="0" w:color="auto"/>
            <w:left w:val="none" w:sz="0" w:space="0" w:color="auto"/>
            <w:bottom w:val="none" w:sz="0" w:space="0" w:color="auto"/>
            <w:right w:val="none" w:sz="0" w:space="0" w:color="auto"/>
          </w:divBdr>
          <w:divsChild>
            <w:div w:id="482702950">
              <w:marLeft w:val="0"/>
              <w:marRight w:val="0"/>
              <w:marTop w:val="0"/>
              <w:marBottom w:val="0"/>
              <w:divBdr>
                <w:top w:val="none" w:sz="0" w:space="0" w:color="auto"/>
                <w:left w:val="none" w:sz="0" w:space="0" w:color="auto"/>
                <w:bottom w:val="none" w:sz="0" w:space="0" w:color="auto"/>
                <w:right w:val="none" w:sz="0" w:space="0" w:color="auto"/>
              </w:divBdr>
            </w:div>
            <w:div w:id="1369989595">
              <w:marLeft w:val="0"/>
              <w:marRight w:val="0"/>
              <w:marTop w:val="0"/>
              <w:marBottom w:val="0"/>
              <w:divBdr>
                <w:top w:val="none" w:sz="0" w:space="0" w:color="auto"/>
                <w:left w:val="none" w:sz="0" w:space="0" w:color="auto"/>
                <w:bottom w:val="none" w:sz="0" w:space="0" w:color="auto"/>
                <w:right w:val="none" w:sz="0" w:space="0" w:color="auto"/>
              </w:divBdr>
            </w:div>
          </w:divsChild>
        </w:div>
        <w:div w:id="1278489391">
          <w:marLeft w:val="0"/>
          <w:marRight w:val="0"/>
          <w:marTop w:val="0"/>
          <w:marBottom w:val="0"/>
          <w:divBdr>
            <w:top w:val="none" w:sz="0" w:space="0" w:color="auto"/>
            <w:left w:val="none" w:sz="0" w:space="0" w:color="auto"/>
            <w:bottom w:val="none" w:sz="0" w:space="0" w:color="auto"/>
            <w:right w:val="none" w:sz="0" w:space="0" w:color="auto"/>
          </w:divBdr>
          <w:divsChild>
            <w:div w:id="1006979412">
              <w:marLeft w:val="0"/>
              <w:marRight w:val="0"/>
              <w:marTop w:val="0"/>
              <w:marBottom w:val="0"/>
              <w:divBdr>
                <w:top w:val="none" w:sz="0" w:space="0" w:color="auto"/>
                <w:left w:val="none" w:sz="0" w:space="0" w:color="auto"/>
                <w:bottom w:val="none" w:sz="0" w:space="0" w:color="auto"/>
                <w:right w:val="none" w:sz="0" w:space="0" w:color="auto"/>
              </w:divBdr>
            </w:div>
          </w:divsChild>
        </w:div>
        <w:div w:id="1588269094">
          <w:marLeft w:val="0"/>
          <w:marRight w:val="0"/>
          <w:marTop w:val="0"/>
          <w:marBottom w:val="0"/>
          <w:divBdr>
            <w:top w:val="none" w:sz="0" w:space="0" w:color="auto"/>
            <w:left w:val="none" w:sz="0" w:space="0" w:color="auto"/>
            <w:bottom w:val="none" w:sz="0" w:space="0" w:color="auto"/>
            <w:right w:val="none" w:sz="0" w:space="0" w:color="auto"/>
          </w:divBdr>
          <w:divsChild>
            <w:div w:id="886647883">
              <w:marLeft w:val="0"/>
              <w:marRight w:val="0"/>
              <w:marTop w:val="0"/>
              <w:marBottom w:val="0"/>
              <w:divBdr>
                <w:top w:val="none" w:sz="0" w:space="0" w:color="auto"/>
                <w:left w:val="none" w:sz="0" w:space="0" w:color="auto"/>
                <w:bottom w:val="none" w:sz="0" w:space="0" w:color="auto"/>
                <w:right w:val="none" w:sz="0" w:space="0" w:color="auto"/>
              </w:divBdr>
            </w:div>
          </w:divsChild>
        </w:div>
        <w:div w:id="1629166922">
          <w:marLeft w:val="0"/>
          <w:marRight w:val="0"/>
          <w:marTop w:val="0"/>
          <w:marBottom w:val="0"/>
          <w:divBdr>
            <w:top w:val="none" w:sz="0" w:space="0" w:color="auto"/>
            <w:left w:val="none" w:sz="0" w:space="0" w:color="auto"/>
            <w:bottom w:val="none" w:sz="0" w:space="0" w:color="auto"/>
            <w:right w:val="none" w:sz="0" w:space="0" w:color="auto"/>
          </w:divBdr>
          <w:divsChild>
            <w:div w:id="1195775330">
              <w:marLeft w:val="0"/>
              <w:marRight w:val="0"/>
              <w:marTop w:val="0"/>
              <w:marBottom w:val="0"/>
              <w:divBdr>
                <w:top w:val="none" w:sz="0" w:space="0" w:color="auto"/>
                <w:left w:val="none" w:sz="0" w:space="0" w:color="auto"/>
                <w:bottom w:val="none" w:sz="0" w:space="0" w:color="auto"/>
                <w:right w:val="none" w:sz="0" w:space="0" w:color="auto"/>
              </w:divBdr>
            </w:div>
            <w:div w:id="1959950857">
              <w:marLeft w:val="0"/>
              <w:marRight w:val="0"/>
              <w:marTop w:val="0"/>
              <w:marBottom w:val="0"/>
              <w:divBdr>
                <w:top w:val="none" w:sz="0" w:space="0" w:color="auto"/>
                <w:left w:val="none" w:sz="0" w:space="0" w:color="auto"/>
                <w:bottom w:val="none" w:sz="0" w:space="0" w:color="auto"/>
                <w:right w:val="none" w:sz="0" w:space="0" w:color="auto"/>
              </w:divBdr>
            </w:div>
          </w:divsChild>
        </w:div>
        <w:div w:id="1680039027">
          <w:marLeft w:val="0"/>
          <w:marRight w:val="0"/>
          <w:marTop w:val="0"/>
          <w:marBottom w:val="0"/>
          <w:divBdr>
            <w:top w:val="none" w:sz="0" w:space="0" w:color="auto"/>
            <w:left w:val="none" w:sz="0" w:space="0" w:color="auto"/>
            <w:bottom w:val="none" w:sz="0" w:space="0" w:color="auto"/>
            <w:right w:val="none" w:sz="0" w:space="0" w:color="auto"/>
          </w:divBdr>
          <w:divsChild>
            <w:div w:id="358435140">
              <w:marLeft w:val="0"/>
              <w:marRight w:val="0"/>
              <w:marTop w:val="0"/>
              <w:marBottom w:val="0"/>
              <w:divBdr>
                <w:top w:val="none" w:sz="0" w:space="0" w:color="auto"/>
                <w:left w:val="none" w:sz="0" w:space="0" w:color="auto"/>
                <w:bottom w:val="none" w:sz="0" w:space="0" w:color="auto"/>
                <w:right w:val="none" w:sz="0" w:space="0" w:color="auto"/>
              </w:divBdr>
            </w:div>
            <w:div w:id="2051033437">
              <w:marLeft w:val="0"/>
              <w:marRight w:val="0"/>
              <w:marTop w:val="0"/>
              <w:marBottom w:val="0"/>
              <w:divBdr>
                <w:top w:val="none" w:sz="0" w:space="0" w:color="auto"/>
                <w:left w:val="none" w:sz="0" w:space="0" w:color="auto"/>
                <w:bottom w:val="none" w:sz="0" w:space="0" w:color="auto"/>
                <w:right w:val="none" w:sz="0" w:space="0" w:color="auto"/>
              </w:divBdr>
            </w:div>
          </w:divsChild>
        </w:div>
        <w:div w:id="1806312105">
          <w:marLeft w:val="0"/>
          <w:marRight w:val="0"/>
          <w:marTop w:val="0"/>
          <w:marBottom w:val="0"/>
          <w:divBdr>
            <w:top w:val="none" w:sz="0" w:space="0" w:color="auto"/>
            <w:left w:val="none" w:sz="0" w:space="0" w:color="auto"/>
            <w:bottom w:val="none" w:sz="0" w:space="0" w:color="auto"/>
            <w:right w:val="none" w:sz="0" w:space="0" w:color="auto"/>
          </w:divBdr>
          <w:divsChild>
            <w:div w:id="152382209">
              <w:marLeft w:val="0"/>
              <w:marRight w:val="0"/>
              <w:marTop w:val="0"/>
              <w:marBottom w:val="0"/>
              <w:divBdr>
                <w:top w:val="none" w:sz="0" w:space="0" w:color="auto"/>
                <w:left w:val="none" w:sz="0" w:space="0" w:color="auto"/>
                <w:bottom w:val="none" w:sz="0" w:space="0" w:color="auto"/>
                <w:right w:val="none" w:sz="0" w:space="0" w:color="auto"/>
              </w:divBdr>
            </w:div>
            <w:div w:id="686176022">
              <w:marLeft w:val="0"/>
              <w:marRight w:val="0"/>
              <w:marTop w:val="0"/>
              <w:marBottom w:val="0"/>
              <w:divBdr>
                <w:top w:val="none" w:sz="0" w:space="0" w:color="auto"/>
                <w:left w:val="none" w:sz="0" w:space="0" w:color="auto"/>
                <w:bottom w:val="none" w:sz="0" w:space="0" w:color="auto"/>
                <w:right w:val="none" w:sz="0" w:space="0" w:color="auto"/>
              </w:divBdr>
            </w:div>
            <w:div w:id="1739285661">
              <w:marLeft w:val="0"/>
              <w:marRight w:val="0"/>
              <w:marTop w:val="0"/>
              <w:marBottom w:val="0"/>
              <w:divBdr>
                <w:top w:val="none" w:sz="0" w:space="0" w:color="auto"/>
                <w:left w:val="none" w:sz="0" w:space="0" w:color="auto"/>
                <w:bottom w:val="none" w:sz="0" w:space="0" w:color="auto"/>
                <w:right w:val="none" w:sz="0" w:space="0" w:color="auto"/>
              </w:divBdr>
            </w:div>
          </w:divsChild>
        </w:div>
        <w:div w:id="1995405368">
          <w:marLeft w:val="0"/>
          <w:marRight w:val="0"/>
          <w:marTop w:val="0"/>
          <w:marBottom w:val="0"/>
          <w:divBdr>
            <w:top w:val="none" w:sz="0" w:space="0" w:color="auto"/>
            <w:left w:val="none" w:sz="0" w:space="0" w:color="auto"/>
            <w:bottom w:val="none" w:sz="0" w:space="0" w:color="auto"/>
            <w:right w:val="none" w:sz="0" w:space="0" w:color="auto"/>
          </w:divBdr>
          <w:divsChild>
            <w:div w:id="2007896178">
              <w:marLeft w:val="0"/>
              <w:marRight w:val="0"/>
              <w:marTop w:val="0"/>
              <w:marBottom w:val="0"/>
              <w:divBdr>
                <w:top w:val="none" w:sz="0" w:space="0" w:color="auto"/>
                <w:left w:val="none" w:sz="0" w:space="0" w:color="auto"/>
                <w:bottom w:val="none" w:sz="0" w:space="0" w:color="auto"/>
                <w:right w:val="none" w:sz="0" w:space="0" w:color="auto"/>
              </w:divBdr>
            </w:div>
          </w:divsChild>
        </w:div>
        <w:div w:id="2129351956">
          <w:marLeft w:val="0"/>
          <w:marRight w:val="0"/>
          <w:marTop w:val="0"/>
          <w:marBottom w:val="0"/>
          <w:divBdr>
            <w:top w:val="none" w:sz="0" w:space="0" w:color="auto"/>
            <w:left w:val="none" w:sz="0" w:space="0" w:color="auto"/>
            <w:bottom w:val="none" w:sz="0" w:space="0" w:color="auto"/>
            <w:right w:val="none" w:sz="0" w:space="0" w:color="auto"/>
          </w:divBdr>
          <w:divsChild>
            <w:div w:id="1386107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167915">
      <w:bodyDiv w:val="1"/>
      <w:marLeft w:val="0"/>
      <w:marRight w:val="0"/>
      <w:marTop w:val="0"/>
      <w:marBottom w:val="0"/>
      <w:divBdr>
        <w:top w:val="none" w:sz="0" w:space="0" w:color="auto"/>
        <w:left w:val="none" w:sz="0" w:space="0" w:color="auto"/>
        <w:bottom w:val="none" w:sz="0" w:space="0" w:color="auto"/>
        <w:right w:val="none" w:sz="0" w:space="0" w:color="auto"/>
      </w:divBdr>
      <w:divsChild>
        <w:div w:id="309601366">
          <w:marLeft w:val="0"/>
          <w:marRight w:val="0"/>
          <w:marTop w:val="0"/>
          <w:marBottom w:val="0"/>
          <w:divBdr>
            <w:top w:val="none" w:sz="0" w:space="0" w:color="auto"/>
            <w:left w:val="none" w:sz="0" w:space="0" w:color="auto"/>
            <w:bottom w:val="none" w:sz="0" w:space="0" w:color="auto"/>
            <w:right w:val="none" w:sz="0" w:space="0" w:color="auto"/>
          </w:divBdr>
          <w:divsChild>
            <w:div w:id="357975048">
              <w:marLeft w:val="0"/>
              <w:marRight w:val="0"/>
              <w:marTop w:val="0"/>
              <w:marBottom w:val="0"/>
              <w:divBdr>
                <w:top w:val="none" w:sz="0" w:space="0" w:color="auto"/>
                <w:left w:val="none" w:sz="0" w:space="0" w:color="auto"/>
                <w:bottom w:val="none" w:sz="0" w:space="0" w:color="auto"/>
                <w:right w:val="none" w:sz="0" w:space="0" w:color="auto"/>
              </w:divBdr>
            </w:div>
          </w:divsChild>
        </w:div>
        <w:div w:id="470291283">
          <w:marLeft w:val="0"/>
          <w:marRight w:val="0"/>
          <w:marTop w:val="0"/>
          <w:marBottom w:val="0"/>
          <w:divBdr>
            <w:top w:val="none" w:sz="0" w:space="0" w:color="auto"/>
            <w:left w:val="none" w:sz="0" w:space="0" w:color="auto"/>
            <w:bottom w:val="none" w:sz="0" w:space="0" w:color="auto"/>
            <w:right w:val="none" w:sz="0" w:space="0" w:color="auto"/>
          </w:divBdr>
          <w:divsChild>
            <w:div w:id="1678650398">
              <w:marLeft w:val="0"/>
              <w:marRight w:val="0"/>
              <w:marTop w:val="0"/>
              <w:marBottom w:val="0"/>
              <w:divBdr>
                <w:top w:val="none" w:sz="0" w:space="0" w:color="auto"/>
                <w:left w:val="none" w:sz="0" w:space="0" w:color="auto"/>
                <w:bottom w:val="none" w:sz="0" w:space="0" w:color="auto"/>
                <w:right w:val="none" w:sz="0" w:space="0" w:color="auto"/>
              </w:divBdr>
            </w:div>
          </w:divsChild>
        </w:div>
        <w:div w:id="586230879">
          <w:marLeft w:val="0"/>
          <w:marRight w:val="0"/>
          <w:marTop w:val="0"/>
          <w:marBottom w:val="0"/>
          <w:divBdr>
            <w:top w:val="none" w:sz="0" w:space="0" w:color="auto"/>
            <w:left w:val="none" w:sz="0" w:space="0" w:color="auto"/>
            <w:bottom w:val="none" w:sz="0" w:space="0" w:color="auto"/>
            <w:right w:val="none" w:sz="0" w:space="0" w:color="auto"/>
          </w:divBdr>
          <w:divsChild>
            <w:div w:id="1169637378">
              <w:marLeft w:val="0"/>
              <w:marRight w:val="0"/>
              <w:marTop w:val="0"/>
              <w:marBottom w:val="0"/>
              <w:divBdr>
                <w:top w:val="none" w:sz="0" w:space="0" w:color="auto"/>
                <w:left w:val="none" w:sz="0" w:space="0" w:color="auto"/>
                <w:bottom w:val="none" w:sz="0" w:space="0" w:color="auto"/>
                <w:right w:val="none" w:sz="0" w:space="0" w:color="auto"/>
              </w:divBdr>
            </w:div>
          </w:divsChild>
        </w:div>
        <w:div w:id="702638524">
          <w:marLeft w:val="0"/>
          <w:marRight w:val="0"/>
          <w:marTop w:val="0"/>
          <w:marBottom w:val="0"/>
          <w:divBdr>
            <w:top w:val="none" w:sz="0" w:space="0" w:color="auto"/>
            <w:left w:val="none" w:sz="0" w:space="0" w:color="auto"/>
            <w:bottom w:val="none" w:sz="0" w:space="0" w:color="auto"/>
            <w:right w:val="none" w:sz="0" w:space="0" w:color="auto"/>
          </w:divBdr>
          <w:divsChild>
            <w:div w:id="1415207123">
              <w:marLeft w:val="0"/>
              <w:marRight w:val="0"/>
              <w:marTop w:val="0"/>
              <w:marBottom w:val="0"/>
              <w:divBdr>
                <w:top w:val="none" w:sz="0" w:space="0" w:color="auto"/>
                <w:left w:val="none" w:sz="0" w:space="0" w:color="auto"/>
                <w:bottom w:val="none" w:sz="0" w:space="0" w:color="auto"/>
                <w:right w:val="none" w:sz="0" w:space="0" w:color="auto"/>
              </w:divBdr>
            </w:div>
          </w:divsChild>
        </w:div>
        <w:div w:id="766583693">
          <w:marLeft w:val="0"/>
          <w:marRight w:val="0"/>
          <w:marTop w:val="0"/>
          <w:marBottom w:val="0"/>
          <w:divBdr>
            <w:top w:val="none" w:sz="0" w:space="0" w:color="auto"/>
            <w:left w:val="none" w:sz="0" w:space="0" w:color="auto"/>
            <w:bottom w:val="none" w:sz="0" w:space="0" w:color="auto"/>
            <w:right w:val="none" w:sz="0" w:space="0" w:color="auto"/>
          </w:divBdr>
          <w:divsChild>
            <w:div w:id="1974748169">
              <w:marLeft w:val="0"/>
              <w:marRight w:val="0"/>
              <w:marTop w:val="0"/>
              <w:marBottom w:val="0"/>
              <w:divBdr>
                <w:top w:val="none" w:sz="0" w:space="0" w:color="auto"/>
                <w:left w:val="none" w:sz="0" w:space="0" w:color="auto"/>
                <w:bottom w:val="none" w:sz="0" w:space="0" w:color="auto"/>
                <w:right w:val="none" w:sz="0" w:space="0" w:color="auto"/>
              </w:divBdr>
            </w:div>
          </w:divsChild>
        </w:div>
        <w:div w:id="1025442162">
          <w:marLeft w:val="0"/>
          <w:marRight w:val="0"/>
          <w:marTop w:val="0"/>
          <w:marBottom w:val="0"/>
          <w:divBdr>
            <w:top w:val="none" w:sz="0" w:space="0" w:color="auto"/>
            <w:left w:val="none" w:sz="0" w:space="0" w:color="auto"/>
            <w:bottom w:val="none" w:sz="0" w:space="0" w:color="auto"/>
            <w:right w:val="none" w:sz="0" w:space="0" w:color="auto"/>
          </w:divBdr>
          <w:divsChild>
            <w:div w:id="1415207003">
              <w:marLeft w:val="0"/>
              <w:marRight w:val="0"/>
              <w:marTop w:val="0"/>
              <w:marBottom w:val="0"/>
              <w:divBdr>
                <w:top w:val="none" w:sz="0" w:space="0" w:color="auto"/>
                <w:left w:val="none" w:sz="0" w:space="0" w:color="auto"/>
                <w:bottom w:val="none" w:sz="0" w:space="0" w:color="auto"/>
                <w:right w:val="none" w:sz="0" w:space="0" w:color="auto"/>
              </w:divBdr>
            </w:div>
          </w:divsChild>
        </w:div>
        <w:div w:id="1522544502">
          <w:marLeft w:val="0"/>
          <w:marRight w:val="0"/>
          <w:marTop w:val="0"/>
          <w:marBottom w:val="0"/>
          <w:divBdr>
            <w:top w:val="none" w:sz="0" w:space="0" w:color="auto"/>
            <w:left w:val="none" w:sz="0" w:space="0" w:color="auto"/>
            <w:bottom w:val="none" w:sz="0" w:space="0" w:color="auto"/>
            <w:right w:val="none" w:sz="0" w:space="0" w:color="auto"/>
          </w:divBdr>
          <w:divsChild>
            <w:div w:id="2083290039">
              <w:marLeft w:val="0"/>
              <w:marRight w:val="0"/>
              <w:marTop w:val="0"/>
              <w:marBottom w:val="0"/>
              <w:divBdr>
                <w:top w:val="none" w:sz="0" w:space="0" w:color="auto"/>
                <w:left w:val="none" w:sz="0" w:space="0" w:color="auto"/>
                <w:bottom w:val="none" w:sz="0" w:space="0" w:color="auto"/>
                <w:right w:val="none" w:sz="0" w:space="0" w:color="auto"/>
              </w:divBdr>
            </w:div>
          </w:divsChild>
        </w:div>
        <w:div w:id="1555694411">
          <w:marLeft w:val="0"/>
          <w:marRight w:val="0"/>
          <w:marTop w:val="0"/>
          <w:marBottom w:val="0"/>
          <w:divBdr>
            <w:top w:val="none" w:sz="0" w:space="0" w:color="auto"/>
            <w:left w:val="none" w:sz="0" w:space="0" w:color="auto"/>
            <w:bottom w:val="none" w:sz="0" w:space="0" w:color="auto"/>
            <w:right w:val="none" w:sz="0" w:space="0" w:color="auto"/>
          </w:divBdr>
          <w:divsChild>
            <w:div w:id="1943997416">
              <w:marLeft w:val="0"/>
              <w:marRight w:val="0"/>
              <w:marTop w:val="0"/>
              <w:marBottom w:val="0"/>
              <w:divBdr>
                <w:top w:val="none" w:sz="0" w:space="0" w:color="auto"/>
                <w:left w:val="none" w:sz="0" w:space="0" w:color="auto"/>
                <w:bottom w:val="none" w:sz="0" w:space="0" w:color="auto"/>
                <w:right w:val="none" w:sz="0" w:space="0" w:color="auto"/>
              </w:divBdr>
            </w:div>
          </w:divsChild>
        </w:div>
        <w:div w:id="1575700079">
          <w:marLeft w:val="0"/>
          <w:marRight w:val="0"/>
          <w:marTop w:val="0"/>
          <w:marBottom w:val="0"/>
          <w:divBdr>
            <w:top w:val="none" w:sz="0" w:space="0" w:color="auto"/>
            <w:left w:val="none" w:sz="0" w:space="0" w:color="auto"/>
            <w:bottom w:val="none" w:sz="0" w:space="0" w:color="auto"/>
            <w:right w:val="none" w:sz="0" w:space="0" w:color="auto"/>
          </w:divBdr>
          <w:divsChild>
            <w:div w:id="1920288652">
              <w:marLeft w:val="0"/>
              <w:marRight w:val="0"/>
              <w:marTop w:val="0"/>
              <w:marBottom w:val="0"/>
              <w:divBdr>
                <w:top w:val="none" w:sz="0" w:space="0" w:color="auto"/>
                <w:left w:val="none" w:sz="0" w:space="0" w:color="auto"/>
                <w:bottom w:val="none" w:sz="0" w:space="0" w:color="auto"/>
                <w:right w:val="none" w:sz="0" w:space="0" w:color="auto"/>
              </w:divBdr>
            </w:div>
          </w:divsChild>
        </w:div>
        <w:div w:id="1659723271">
          <w:marLeft w:val="0"/>
          <w:marRight w:val="0"/>
          <w:marTop w:val="0"/>
          <w:marBottom w:val="0"/>
          <w:divBdr>
            <w:top w:val="none" w:sz="0" w:space="0" w:color="auto"/>
            <w:left w:val="none" w:sz="0" w:space="0" w:color="auto"/>
            <w:bottom w:val="none" w:sz="0" w:space="0" w:color="auto"/>
            <w:right w:val="none" w:sz="0" w:space="0" w:color="auto"/>
          </w:divBdr>
          <w:divsChild>
            <w:div w:id="1151368867">
              <w:marLeft w:val="0"/>
              <w:marRight w:val="0"/>
              <w:marTop w:val="0"/>
              <w:marBottom w:val="0"/>
              <w:divBdr>
                <w:top w:val="none" w:sz="0" w:space="0" w:color="auto"/>
                <w:left w:val="none" w:sz="0" w:space="0" w:color="auto"/>
                <w:bottom w:val="none" w:sz="0" w:space="0" w:color="auto"/>
                <w:right w:val="none" w:sz="0" w:space="0" w:color="auto"/>
              </w:divBdr>
            </w:div>
          </w:divsChild>
        </w:div>
        <w:div w:id="1764297904">
          <w:marLeft w:val="0"/>
          <w:marRight w:val="0"/>
          <w:marTop w:val="0"/>
          <w:marBottom w:val="0"/>
          <w:divBdr>
            <w:top w:val="none" w:sz="0" w:space="0" w:color="auto"/>
            <w:left w:val="none" w:sz="0" w:space="0" w:color="auto"/>
            <w:bottom w:val="none" w:sz="0" w:space="0" w:color="auto"/>
            <w:right w:val="none" w:sz="0" w:space="0" w:color="auto"/>
          </w:divBdr>
          <w:divsChild>
            <w:div w:id="592665532">
              <w:marLeft w:val="0"/>
              <w:marRight w:val="0"/>
              <w:marTop w:val="0"/>
              <w:marBottom w:val="0"/>
              <w:divBdr>
                <w:top w:val="none" w:sz="0" w:space="0" w:color="auto"/>
                <w:left w:val="none" w:sz="0" w:space="0" w:color="auto"/>
                <w:bottom w:val="none" w:sz="0" w:space="0" w:color="auto"/>
                <w:right w:val="none" w:sz="0" w:space="0" w:color="auto"/>
              </w:divBdr>
            </w:div>
          </w:divsChild>
        </w:div>
        <w:div w:id="1990671617">
          <w:marLeft w:val="0"/>
          <w:marRight w:val="0"/>
          <w:marTop w:val="0"/>
          <w:marBottom w:val="0"/>
          <w:divBdr>
            <w:top w:val="none" w:sz="0" w:space="0" w:color="auto"/>
            <w:left w:val="none" w:sz="0" w:space="0" w:color="auto"/>
            <w:bottom w:val="none" w:sz="0" w:space="0" w:color="auto"/>
            <w:right w:val="none" w:sz="0" w:space="0" w:color="auto"/>
          </w:divBdr>
          <w:divsChild>
            <w:div w:id="768503936">
              <w:marLeft w:val="0"/>
              <w:marRight w:val="0"/>
              <w:marTop w:val="0"/>
              <w:marBottom w:val="0"/>
              <w:divBdr>
                <w:top w:val="none" w:sz="0" w:space="0" w:color="auto"/>
                <w:left w:val="none" w:sz="0" w:space="0" w:color="auto"/>
                <w:bottom w:val="none" w:sz="0" w:space="0" w:color="auto"/>
                <w:right w:val="none" w:sz="0" w:space="0" w:color="auto"/>
              </w:divBdr>
            </w:div>
          </w:divsChild>
        </w:div>
        <w:div w:id="1993948541">
          <w:marLeft w:val="0"/>
          <w:marRight w:val="0"/>
          <w:marTop w:val="0"/>
          <w:marBottom w:val="0"/>
          <w:divBdr>
            <w:top w:val="none" w:sz="0" w:space="0" w:color="auto"/>
            <w:left w:val="none" w:sz="0" w:space="0" w:color="auto"/>
            <w:bottom w:val="none" w:sz="0" w:space="0" w:color="auto"/>
            <w:right w:val="none" w:sz="0" w:space="0" w:color="auto"/>
          </w:divBdr>
          <w:divsChild>
            <w:div w:id="1965036331">
              <w:marLeft w:val="0"/>
              <w:marRight w:val="0"/>
              <w:marTop w:val="0"/>
              <w:marBottom w:val="0"/>
              <w:divBdr>
                <w:top w:val="none" w:sz="0" w:space="0" w:color="auto"/>
                <w:left w:val="none" w:sz="0" w:space="0" w:color="auto"/>
                <w:bottom w:val="none" w:sz="0" w:space="0" w:color="auto"/>
                <w:right w:val="none" w:sz="0" w:space="0" w:color="auto"/>
              </w:divBdr>
            </w:div>
          </w:divsChild>
        </w:div>
        <w:div w:id="2114667956">
          <w:marLeft w:val="0"/>
          <w:marRight w:val="0"/>
          <w:marTop w:val="0"/>
          <w:marBottom w:val="0"/>
          <w:divBdr>
            <w:top w:val="none" w:sz="0" w:space="0" w:color="auto"/>
            <w:left w:val="none" w:sz="0" w:space="0" w:color="auto"/>
            <w:bottom w:val="none" w:sz="0" w:space="0" w:color="auto"/>
            <w:right w:val="none" w:sz="0" w:space="0" w:color="auto"/>
          </w:divBdr>
          <w:divsChild>
            <w:div w:id="1327131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8620437">
      <w:bodyDiv w:val="1"/>
      <w:marLeft w:val="0"/>
      <w:marRight w:val="0"/>
      <w:marTop w:val="0"/>
      <w:marBottom w:val="0"/>
      <w:divBdr>
        <w:top w:val="none" w:sz="0" w:space="0" w:color="auto"/>
        <w:left w:val="none" w:sz="0" w:space="0" w:color="auto"/>
        <w:bottom w:val="none" w:sz="0" w:space="0" w:color="auto"/>
        <w:right w:val="none" w:sz="0" w:space="0" w:color="auto"/>
      </w:divBdr>
    </w:div>
    <w:div w:id="1800418445">
      <w:bodyDiv w:val="1"/>
      <w:marLeft w:val="0"/>
      <w:marRight w:val="0"/>
      <w:marTop w:val="0"/>
      <w:marBottom w:val="0"/>
      <w:divBdr>
        <w:top w:val="none" w:sz="0" w:space="0" w:color="auto"/>
        <w:left w:val="none" w:sz="0" w:space="0" w:color="auto"/>
        <w:bottom w:val="none" w:sz="0" w:space="0" w:color="auto"/>
        <w:right w:val="none" w:sz="0" w:space="0" w:color="auto"/>
      </w:divBdr>
      <w:divsChild>
        <w:div w:id="42410162">
          <w:marLeft w:val="0"/>
          <w:marRight w:val="0"/>
          <w:marTop w:val="0"/>
          <w:marBottom w:val="0"/>
          <w:divBdr>
            <w:top w:val="none" w:sz="0" w:space="0" w:color="auto"/>
            <w:left w:val="none" w:sz="0" w:space="0" w:color="auto"/>
            <w:bottom w:val="none" w:sz="0" w:space="0" w:color="auto"/>
            <w:right w:val="none" w:sz="0" w:space="0" w:color="auto"/>
          </w:divBdr>
          <w:divsChild>
            <w:div w:id="1535918318">
              <w:marLeft w:val="0"/>
              <w:marRight w:val="0"/>
              <w:marTop w:val="0"/>
              <w:marBottom w:val="0"/>
              <w:divBdr>
                <w:top w:val="none" w:sz="0" w:space="0" w:color="auto"/>
                <w:left w:val="none" w:sz="0" w:space="0" w:color="auto"/>
                <w:bottom w:val="none" w:sz="0" w:space="0" w:color="auto"/>
                <w:right w:val="none" w:sz="0" w:space="0" w:color="auto"/>
              </w:divBdr>
            </w:div>
          </w:divsChild>
        </w:div>
        <w:div w:id="112023136">
          <w:marLeft w:val="0"/>
          <w:marRight w:val="0"/>
          <w:marTop w:val="0"/>
          <w:marBottom w:val="0"/>
          <w:divBdr>
            <w:top w:val="none" w:sz="0" w:space="0" w:color="auto"/>
            <w:left w:val="none" w:sz="0" w:space="0" w:color="auto"/>
            <w:bottom w:val="none" w:sz="0" w:space="0" w:color="auto"/>
            <w:right w:val="none" w:sz="0" w:space="0" w:color="auto"/>
          </w:divBdr>
          <w:divsChild>
            <w:div w:id="1366522325">
              <w:marLeft w:val="0"/>
              <w:marRight w:val="0"/>
              <w:marTop w:val="0"/>
              <w:marBottom w:val="0"/>
              <w:divBdr>
                <w:top w:val="none" w:sz="0" w:space="0" w:color="auto"/>
                <w:left w:val="none" w:sz="0" w:space="0" w:color="auto"/>
                <w:bottom w:val="none" w:sz="0" w:space="0" w:color="auto"/>
                <w:right w:val="none" w:sz="0" w:space="0" w:color="auto"/>
              </w:divBdr>
            </w:div>
          </w:divsChild>
        </w:div>
        <w:div w:id="165678721">
          <w:marLeft w:val="0"/>
          <w:marRight w:val="0"/>
          <w:marTop w:val="0"/>
          <w:marBottom w:val="0"/>
          <w:divBdr>
            <w:top w:val="none" w:sz="0" w:space="0" w:color="auto"/>
            <w:left w:val="none" w:sz="0" w:space="0" w:color="auto"/>
            <w:bottom w:val="none" w:sz="0" w:space="0" w:color="auto"/>
            <w:right w:val="none" w:sz="0" w:space="0" w:color="auto"/>
          </w:divBdr>
          <w:divsChild>
            <w:div w:id="1345787819">
              <w:marLeft w:val="0"/>
              <w:marRight w:val="0"/>
              <w:marTop w:val="0"/>
              <w:marBottom w:val="0"/>
              <w:divBdr>
                <w:top w:val="none" w:sz="0" w:space="0" w:color="auto"/>
                <w:left w:val="none" w:sz="0" w:space="0" w:color="auto"/>
                <w:bottom w:val="none" w:sz="0" w:space="0" w:color="auto"/>
                <w:right w:val="none" w:sz="0" w:space="0" w:color="auto"/>
              </w:divBdr>
            </w:div>
          </w:divsChild>
        </w:div>
        <w:div w:id="245042087">
          <w:marLeft w:val="0"/>
          <w:marRight w:val="0"/>
          <w:marTop w:val="0"/>
          <w:marBottom w:val="0"/>
          <w:divBdr>
            <w:top w:val="none" w:sz="0" w:space="0" w:color="auto"/>
            <w:left w:val="none" w:sz="0" w:space="0" w:color="auto"/>
            <w:bottom w:val="none" w:sz="0" w:space="0" w:color="auto"/>
            <w:right w:val="none" w:sz="0" w:space="0" w:color="auto"/>
          </w:divBdr>
          <w:divsChild>
            <w:div w:id="1729458394">
              <w:marLeft w:val="0"/>
              <w:marRight w:val="0"/>
              <w:marTop w:val="0"/>
              <w:marBottom w:val="0"/>
              <w:divBdr>
                <w:top w:val="none" w:sz="0" w:space="0" w:color="auto"/>
                <w:left w:val="none" w:sz="0" w:space="0" w:color="auto"/>
                <w:bottom w:val="none" w:sz="0" w:space="0" w:color="auto"/>
                <w:right w:val="none" w:sz="0" w:space="0" w:color="auto"/>
              </w:divBdr>
            </w:div>
          </w:divsChild>
        </w:div>
        <w:div w:id="270935360">
          <w:marLeft w:val="0"/>
          <w:marRight w:val="0"/>
          <w:marTop w:val="0"/>
          <w:marBottom w:val="0"/>
          <w:divBdr>
            <w:top w:val="none" w:sz="0" w:space="0" w:color="auto"/>
            <w:left w:val="none" w:sz="0" w:space="0" w:color="auto"/>
            <w:bottom w:val="none" w:sz="0" w:space="0" w:color="auto"/>
            <w:right w:val="none" w:sz="0" w:space="0" w:color="auto"/>
          </w:divBdr>
          <w:divsChild>
            <w:div w:id="1514302831">
              <w:marLeft w:val="0"/>
              <w:marRight w:val="0"/>
              <w:marTop w:val="0"/>
              <w:marBottom w:val="0"/>
              <w:divBdr>
                <w:top w:val="none" w:sz="0" w:space="0" w:color="auto"/>
                <w:left w:val="none" w:sz="0" w:space="0" w:color="auto"/>
                <w:bottom w:val="none" w:sz="0" w:space="0" w:color="auto"/>
                <w:right w:val="none" w:sz="0" w:space="0" w:color="auto"/>
              </w:divBdr>
            </w:div>
            <w:div w:id="1951467481">
              <w:marLeft w:val="0"/>
              <w:marRight w:val="0"/>
              <w:marTop w:val="0"/>
              <w:marBottom w:val="0"/>
              <w:divBdr>
                <w:top w:val="none" w:sz="0" w:space="0" w:color="auto"/>
                <w:left w:val="none" w:sz="0" w:space="0" w:color="auto"/>
                <w:bottom w:val="none" w:sz="0" w:space="0" w:color="auto"/>
                <w:right w:val="none" w:sz="0" w:space="0" w:color="auto"/>
              </w:divBdr>
            </w:div>
          </w:divsChild>
        </w:div>
        <w:div w:id="329842937">
          <w:marLeft w:val="0"/>
          <w:marRight w:val="0"/>
          <w:marTop w:val="0"/>
          <w:marBottom w:val="0"/>
          <w:divBdr>
            <w:top w:val="none" w:sz="0" w:space="0" w:color="auto"/>
            <w:left w:val="none" w:sz="0" w:space="0" w:color="auto"/>
            <w:bottom w:val="none" w:sz="0" w:space="0" w:color="auto"/>
            <w:right w:val="none" w:sz="0" w:space="0" w:color="auto"/>
          </w:divBdr>
          <w:divsChild>
            <w:div w:id="1742438076">
              <w:marLeft w:val="0"/>
              <w:marRight w:val="0"/>
              <w:marTop w:val="0"/>
              <w:marBottom w:val="0"/>
              <w:divBdr>
                <w:top w:val="none" w:sz="0" w:space="0" w:color="auto"/>
                <w:left w:val="none" w:sz="0" w:space="0" w:color="auto"/>
                <w:bottom w:val="none" w:sz="0" w:space="0" w:color="auto"/>
                <w:right w:val="none" w:sz="0" w:space="0" w:color="auto"/>
              </w:divBdr>
            </w:div>
          </w:divsChild>
        </w:div>
        <w:div w:id="372266975">
          <w:marLeft w:val="0"/>
          <w:marRight w:val="0"/>
          <w:marTop w:val="0"/>
          <w:marBottom w:val="0"/>
          <w:divBdr>
            <w:top w:val="none" w:sz="0" w:space="0" w:color="auto"/>
            <w:left w:val="none" w:sz="0" w:space="0" w:color="auto"/>
            <w:bottom w:val="none" w:sz="0" w:space="0" w:color="auto"/>
            <w:right w:val="none" w:sz="0" w:space="0" w:color="auto"/>
          </w:divBdr>
          <w:divsChild>
            <w:div w:id="705639098">
              <w:marLeft w:val="0"/>
              <w:marRight w:val="0"/>
              <w:marTop w:val="0"/>
              <w:marBottom w:val="0"/>
              <w:divBdr>
                <w:top w:val="none" w:sz="0" w:space="0" w:color="auto"/>
                <w:left w:val="none" w:sz="0" w:space="0" w:color="auto"/>
                <w:bottom w:val="none" w:sz="0" w:space="0" w:color="auto"/>
                <w:right w:val="none" w:sz="0" w:space="0" w:color="auto"/>
              </w:divBdr>
            </w:div>
          </w:divsChild>
        </w:div>
        <w:div w:id="409892521">
          <w:marLeft w:val="0"/>
          <w:marRight w:val="0"/>
          <w:marTop w:val="0"/>
          <w:marBottom w:val="0"/>
          <w:divBdr>
            <w:top w:val="none" w:sz="0" w:space="0" w:color="auto"/>
            <w:left w:val="none" w:sz="0" w:space="0" w:color="auto"/>
            <w:bottom w:val="none" w:sz="0" w:space="0" w:color="auto"/>
            <w:right w:val="none" w:sz="0" w:space="0" w:color="auto"/>
          </w:divBdr>
          <w:divsChild>
            <w:div w:id="91246902">
              <w:marLeft w:val="0"/>
              <w:marRight w:val="0"/>
              <w:marTop w:val="0"/>
              <w:marBottom w:val="0"/>
              <w:divBdr>
                <w:top w:val="none" w:sz="0" w:space="0" w:color="auto"/>
                <w:left w:val="none" w:sz="0" w:space="0" w:color="auto"/>
                <w:bottom w:val="none" w:sz="0" w:space="0" w:color="auto"/>
                <w:right w:val="none" w:sz="0" w:space="0" w:color="auto"/>
              </w:divBdr>
            </w:div>
          </w:divsChild>
        </w:div>
        <w:div w:id="604459324">
          <w:marLeft w:val="0"/>
          <w:marRight w:val="0"/>
          <w:marTop w:val="0"/>
          <w:marBottom w:val="0"/>
          <w:divBdr>
            <w:top w:val="none" w:sz="0" w:space="0" w:color="auto"/>
            <w:left w:val="none" w:sz="0" w:space="0" w:color="auto"/>
            <w:bottom w:val="none" w:sz="0" w:space="0" w:color="auto"/>
            <w:right w:val="none" w:sz="0" w:space="0" w:color="auto"/>
          </w:divBdr>
          <w:divsChild>
            <w:div w:id="1999307951">
              <w:marLeft w:val="0"/>
              <w:marRight w:val="0"/>
              <w:marTop w:val="0"/>
              <w:marBottom w:val="0"/>
              <w:divBdr>
                <w:top w:val="none" w:sz="0" w:space="0" w:color="auto"/>
                <w:left w:val="none" w:sz="0" w:space="0" w:color="auto"/>
                <w:bottom w:val="none" w:sz="0" w:space="0" w:color="auto"/>
                <w:right w:val="none" w:sz="0" w:space="0" w:color="auto"/>
              </w:divBdr>
            </w:div>
          </w:divsChild>
        </w:div>
        <w:div w:id="626668470">
          <w:marLeft w:val="0"/>
          <w:marRight w:val="0"/>
          <w:marTop w:val="0"/>
          <w:marBottom w:val="0"/>
          <w:divBdr>
            <w:top w:val="none" w:sz="0" w:space="0" w:color="auto"/>
            <w:left w:val="none" w:sz="0" w:space="0" w:color="auto"/>
            <w:bottom w:val="none" w:sz="0" w:space="0" w:color="auto"/>
            <w:right w:val="none" w:sz="0" w:space="0" w:color="auto"/>
          </w:divBdr>
          <w:divsChild>
            <w:div w:id="1407149351">
              <w:marLeft w:val="0"/>
              <w:marRight w:val="0"/>
              <w:marTop w:val="0"/>
              <w:marBottom w:val="0"/>
              <w:divBdr>
                <w:top w:val="none" w:sz="0" w:space="0" w:color="auto"/>
                <w:left w:val="none" w:sz="0" w:space="0" w:color="auto"/>
                <w:bottom w:val="none" w:sz="0" w:space="0" w:color="auto"/>
                <w:right w:val="none" w:sz="0" w:space="0" w:color="auto"/>
              </w:divBdr>
            </w:div>
          </w:divsChild>
        </w:div>
        <w:div w:id="713310466">
          <w:marLeft w:val="0"/>
          <w:marRight w:val="0"/>
          <w:marTop w:val="0"/>
          <w:marBottom w:val="0"/>
          <w:divBdr>
            <w:top w:val="none" w:sz="0" w:space="0" w:color="auto"/>
            <w:left w:val="none" w:sz="0" w:space="0" w:color="auto"/>
            <w:bottom w:val="none" w:sz="0" w:space="0" w:color="auto"/>
            <w:right w:val="none" w:sz="0" w:space="0" w:color="auto"/>
          </w:divBdr>
          <w:divsChild>
            <w:div w:id="675960772">
              <w:marLeft w:val="0"/>
              <w:marRight w:val="0"/>
              <w:marTop w:val="0"/>
              <w:marBottom w:val="0"/>
              <w:divBdr>
                <w:top w:val="none" w:sz="0" w:space="0" w:color="auto"/>
                <w:left w:val="none" w:sz="0" w:space="0" w:color="auto"/>
                <w:bottom w:val="none" w:sz="0" w:space="0" w:color="auto"/>
                <w:right w:val="none" w:sz="0" w:space="0" w:color="auto"/>
              </w:divBdr>
            </w:div>
          </w:divsChild>
        </w:div>
        <w:div w:id="796486129">
          <w:marLeft w:val="0"/>
          <w:marRight w:val="0"/>
          <w:marTop w:val="0"/>
          <w:marBottom w:val="0"/>
          <w:divBdr>
            <w:top w:val="none" w:sz="0" w:space="0" w:color="auto"/>
            <w:left w:val="none" w:sz="0" w:space="0" w:color="auto"/>
            <w:bottom w:val="none" w:sz="0" w:space="0" w:color="auto"/>
            <w:right w:val="none" w:sz="0" w:space="0" w:color="auto"/>
          </w:divBdr>
          <w:divsChild>
            <w:div w:id="445151228">
              <w:marLeft w:val="0"/>
              <w:marRight w:val="0"/>
              <w:marTop w:val="0"/>
              <w:marBottom w:val="0"/>
              <w:divBdr>
                <w:top w:val="none" w:sz="0" w:space="0" w:color="auto"/>
                <w:left w:val="none" w:sz="0" w:space="0" w:color="auto"/>
                <w:bottom w:val="none" w:sz="0" w:space="0" w:color="auto"/>
                <w:right w:val="none" w:sz="0" w:space="0" w:color="auto"/>
              </w:divBdr>
            </w:div>
          </w:divsChild>
        </w:div>
        <w:div w:id="902831248">
          <w:marLeft w:val="0"/>
          <w:marRight w:val="0"/>
          <w:marTop w:val="0"/>
          <w:marBottom w:val="0"/>
          <w:divBdr>
            <w:top w:val="none" w:sz="0" w:space="0" w:color="auto"/>
            <w:left w:val="none" w:sz="0" w:space="0" w:color="auto"/>
            <w:bottom w:val="none" w:sz="0" w:space="0" w:color="auto"/>
            <w:right w:val="none" w:sz="0" w:space="0" w:color="auto"/>
          </w:divBdr>
          <w:divsChild>
            <w:div w:id="236477958">
              <w:marLeft w:val="0"/>
              <w:marRight w:val="0"/>
              <w:marTop w:val="0"/>
              <w:marBottom w:val="0"/>
              <w:divBdr>
                <w:top w:val="none" w:sz="0" w:space="0" w:color="auto"/>
                <w:left w:val="none" w:sz="0" w:space="0" w:color="auto"/>
                <w:bottom w:val="none" w:sz="0" w:space="0" w:color="auto"/>
                <w:right w:val="none" w:sz="0" w:space="0" w:color="auto"/>
              </w:divBdr>
            </w:div>
          </w:divsChild>
        </w:div>
        <w:div w:id="1236208556">
          <w:marLeft w:val="0"/>
          <w:marRight w:val="0"/>
          <w:marTop w:val="0"/>
          <w:marBottom w:val="0"/>
          <w:divBdr>
            <w:top w:val="none" w:sz="0" w:space="0" w:color="auto"/>
            <w:left w:val="none" w:sz="0" w:space="0" w:color="auto"/>
            <w:bottom w:val="none" w:sz="0" w:space="0" w:color="auto"/>
            <w:right w:val="none" w:sz="0" w:space="0" w:color="auto"/>
          </w:divBdr>
          <w:divsChild>
            <w:div w:id="1354767751">
              <w:marLeft w:val="0"/>
              <w:marRight w:val="0"/>
              <w:marTop w:val="0"/>
              <w:marBottom w:val="0"/>
              <w:divBdr>
                <w:top w:val="none" w:sz="0" w:space="0" w:color="auto"/>
                <w:left w:val="none" w:sz="0" w:space="0" w:color="auto"/>
                <w:bottom w:val="none" w:sz="0" w:space="0" w:color="auto"/>
                <w:right w:val="none" w:sz="0" w:space="0" w:color="auto"/>
              </w:divBdr>
            </w:div>
          </w:divsChild>
        </w:div>
        <w:div w:id="1289169600">
          <w:marLeft w:val="0"/>
          <w:marRight w:val="0"/>
          <w:marTop w:val="0"/>
          <w:marBottom w:val="0"/>
          <w:divBdr>
            <w:top w:val="none" w:sz="0" w:space="0" w:color="auto"/>
            <w:left w:val="none" w:sz="0" w:space="0" w:color="auto"/>
            <w:bottom w:val="none" w:sz="0" w:space="0" w:color="auto"/>
            <w:right w:val="none" w:sz="0" w:space="0" w:color="auto"/>
          </w:divBdr>
          <w:divsChild>
            <w:div w:id="1230195492">
              <w:marLeft w:val="0"/>
              <w:marRight w:val="0"/>
              <w:marTop w:val="0"/>
              <w:marBottom w:val="0"/>
              <w:divBdr>
                <w:top w:val="none" w:sz="0" w:space="0" w:color="auto"/>
                <w:left w:val="none" w:sz="0" w:space="0" w:color="auto"/>
                <w:bottom w:val="none" w:sz="0" w:space="0" w:color="auto"/>
                <w:right w:val="none" w:sz="0" w:space="0" w:color="auto"/>
              </w:divBdr>
            </w:div>
          </w:divsChild>
        </w:div>
        <w:div w:id="1291521766">
          <w:marLeft w:val="0"/>
          <w:marRight w:val="0"/>
          <w:marTop w:val="0"/>
          <w:marBottom w:val="0"/>
          <w:divBdr>
            <w:top w:val="none" w:sz="0" w:space="0" w:color="auto"/>
            <w:left w:val="none" w:sz="0" w:space="0" w:color="auto"/>
            <w:bottom w:val="none" w:sz="0" w:space="0" w:color="auto"/>
            <w:right w:val="none" w:sz="0" w:space="0" w:color="auto"/>
          </w:divBdr>
          <w:divsChild>
            <w:div w:id="1225994579">
              <w:marLeft w:val="0"/>
              <w:marRight w:val="0"/>
              <w:marTop w:val="0"/>
              <w:marBottom w:val="0"/>
              <w:divBdr>
                <w:top w:val="none" w:sz="0" w:space="0" w:color="auto"/>
                <w:left w:val="none" w:sz="0" w:space="0" w:color="auto"/>
                <w:bottom w:val="none" w:sz="0" w:space="0" w:color="auto"/>
                <w:right w:val="none" w:sz="0" w:space="0" w:color="auto"/>
              </w:divBdr>
            </w:div>
          </w:divsChild>
        </w:div>
        <w:div w:id="1332371910">
          <w:marLeft w:val="0"/>
          <w:marRight w:val="0"/>
          <w:marTop w:val="0"/>
          <w:marBottom w:val="0"/>
          <w:divBdr>
            <w:top w:val="none" w:sz="0" w:space="0" w:color="auto"/>
            <w:left w:val="none" w:sz="0" w:space="0" w:color="auto"/>
            <w:bottom w:val="none" w:sz="0" w:space="0" w:color="auto"/>
            <w:right w:val="none" w:sz="0" w:space="0" w:color="auto"/>
          </w:divBdr>
          <w:divsChild>
            <w:div w:id="374038780">
              <w:marLeft w:val="0"/>
              <w:marRight w:val="0"/>
              <w:marTop w:val="0"/>
              <w:marBottom w:val="0"/>
              <w:divBdr>
                <w:top w:val="none" w:sz="0" w:space="0" w:color="auto"/>
                <w:left w:val="none" w:sz="0" w:space="0" w:color="auto"/>
                <w:bottom w:val="none" w:sz="0" w:space="0" w:color="auto"/>
                <w:right w:val="none" w:sz="0" w:space="0" w:color="auto"/>
              </w:divBdr>
            </w:div>
          </w:divsChild>
        </w:div>
        <w:div w:id="1364597827">
          <w:marLeft w:val="0"/>
          <w:marRight w:val="0"/>
          <w:marTop w:val="0"/>
          <w:marBottom w:val="0"/>
          <w:divBdr>
            <w:top w:val="none" w:sz="0" w:space="0" w:color="auto"/>
            <w:left w:val="none" w:sz="0" w:space="0" w:color="auto"/>
            <w:bottom w:val="none" w:sz="0" w:space="0" w:color="auto"/>
            <w:right w:val="none" w:sz="0" w:space="0" w:color="auto"/>
          </w:divBdr>
          <w:divsChild>
            <w:div w:id="1769152479">
              <w:marLeft w:val="0"/>
              <w:marRight w:val="0"/>
              <w:marTop w:val="0"/>
              <w:marBottom w:val="0"/>
              <w:divBdr>
                <w:top w:val="none" w:sz="0" w:space="0" w:color="auto"/>
                <w:left w:val="none" w:sz="0" w:space="0" w:color="auto"/>
                <w:bottom w:val="none" w:sz="0" w:space="0" w:color="auto"/>
                <w:right w:val="none" w:sz="0" w:space="0" w:color="auto"/>
              </w:divBdr>
            </w:div>
          </w:divsChild>
        </w:div>
        <w:div w:id="1422682182">
          <w:marLeft w:val="0"/>
          <w:marRight w:val="0"/>
          <w:marTop w:val="0"/>
          <w:marBottom w:val="0"/>
          <w:divBdr>
            <w:top w:val="none" w:sz="0" w:space="0" w:color="auto"/>
            <w:left w:val="none" w:sz="0" w:space="0" w:color="auto"/>
            <w:bottom w:val="none" w:sz="0" w:space="0" w:color="auto"/>
            <w:right w:val="none" w:sz="0" w:space="0" w:color="auto"/>
          </w:divBdr>
          <w:divsChild>
            <w:div w:id="851846335">
              <w:marLeft w:val="0"/>
              <w:marRight w:val="0"/>
              <w:marTop w:val="0"/>
              <w:marBottom w:val="0"/>
              <w:divBdr>
                <w:top w:val="none" w:sz="0" w:space="0" w:color="auto"/>
                <w:left w:val="none" w:sz="0" w:space="0" w:color="auto"/>
                <w:bottom w:val="none" w:sz="0" w:space="0" w:color="auto"/>
                <w:right w:val="none" w:sz="0" w:space="0" w:color="auto"/>
              </w:divBdr>
            </w:div>
          </w:divsChild>
        </w:div>
        <w:div w:id="1537111765">
          <w:marLeft w:val="0"/>
          <w:marRight w:val="0"/>
          <w:marTop w:val="0"/>
          <w:marBottom w:val="0"/>
          <w:divBdr>
            <w:top w:val="none" w:sz="0" w:space="0" w:color="auto"/>
            <w:left w:val="none" w:sz="0" w:space="0" w:color="auto"/>
            <w:bottom w:val="none" w:sz="0" w:space="0" w:color="auto"/>
            <w:right w:val="none" w:sz="0" w:space="0" w:color="auto"/>
          </w:divBdr>
          <w:divsChild>
            <w:div w:id="1997562149">
              <w:marLeft w:val="0"/>
              <w:marRight w:val="0"/>
              <w:marTop w:val="0"/>
              <w:marBottom w:val="0"/>
              <w:divBdr>
                <w:top w:val="none" w:sz="0" w:space="0" w:color="auto"/>
                <w:left w:val="none" w:sz="0" w:space="0" w:color="auto"/>
                <w:bottom w:val="none" w:sz="0" w:space="0" w:color="auto"/>
                <w:right w:val="none" w:sz="0" w:space="0" w:color="auto"/>
              </w:divBdr>
            </w:div>
          </w:divsChild>
        </w:div>
        <w:div w:id="1641496523">
          <w:marLeft w:val="0"/>
          <w:marRight w:val="0"/>
          <w:marTop w:val="0"/>
          <w:marBottom w:val="0"/>
          <w:divBdr>
            <w:top w:val="none" w:sz="0" w:space="0" w:color="auto"/>
            <w:left w:val="none" w:sz="0" w:space="0" w:color="auto"/>
            <w:bottom w:val="none" w:sz="0" w:space="0" w:color="auto"/>
            <w:right w:val="none" w:sz="0" w:space="0" w:color="auto"/>
          </w:divBdr>
          <w:divsChild>
            <w:div w:id="6445568">
              <w:marLeft w:val="0"/>
              <w:marRight w:val="0"/>
              <w:marTop w:val="0"/>
              <w:marBottom w:val="0"/>
              <w:divBdr>
                <w:top w:val="none" w:sz="0" w:space="0" w:color="auto"/>
                <w:left w:val="none" w:sz="0" w:space="0" w:color="auto"/>
                <w:bottom w:val="none" w:sz="0" w:space="0" w:color="auto"/>
                <w:right w:val="none" w:sz="0" w:space="0" w:color="auto"/>
              </w:divBdr>
            </w:div>
          </w:divsChild>
        </w:div>
        <w:div w:id="1682732863">
          <w:marLeft w:val="0"/>
          <w:marRight w:val="0"/>
          <w:marTop w:val="0"/>
          <w:marBottom w:val="0"/>
          <w:divBdr>
            <w:top w:val="none" w:sz="0" w:space="0" w:color="auto"/>
            <w:left w:val="none" w:sz="0" w:space="0" w:color="auto"/>
            <w:bottom w:val="none" w:sz="0" w:space="0" w:color="auto"/>
            <w:right w:val="none" w:sz="0" w:space="0" w:color="auto"/>
          </w:divBdr>
          <w:divsChild>
            <w:div w:id="2034763379">
              <w:marLeft w:val="0"/>
              <w:marRight w:val="0"/>
              <w:marTop w:val="0"/>
              <w:marBottom w:val="0"/>
              <w:divBdr>
                <w:top w:val="none" w:sz="0" w:space="0" w:color="auto"/>
                <w:left w:val="none" w:sz="0" w:space="0" w:color="auto"/>
                <w:bottom w:val="none" w:sz="0" w:space="0" w:color="auto"/>
                <w:right w:val="none" w:sz="0" w:space="0" w:color="auto"/>
              </w:divBdr>
            </w:div>
          </w:divsChild>
        </w:div>
        <w:div w:id="1827241174">
          <w:marLeft w:val="0"/>
          <w:marRight w:val="0"/>
          <w:marTop w:val="0"/>
          <w:marBottom w:val="0"/>
          <w:divBdr>
            <w:top w:val="none" w:sz="0" w:space="0" w:color="auto"/>
            <w:left w:val="none" w:sz="0" w:space="0" w:color="auto"/>
            <w:bottom w:val="none" w:sz="0" w:space="0" w:color="auto"/>
            <w:right w:val="none" w:sz="0" w:space="0" w:color="auto"/>
          </w:divBdr>
          <w:divsChild>
            <w:div w:id="563225121">
              <w:marLeft w:val="0"/>
              <w:marRight w:val="0"/>
              <w:marTop w:val="0"/>
              <w:marBottom w:val="0"/>
              <w:divBdr>
                <w:top w:val="none" w:sz="0" w:space="0" w:color="auto"/>
                <w:left w:val="none" w:sz="0" w:space="0" w:color="auto"/>
                <w:bottom w:val="none" w:sz="0" w:space="0" w:color="auto"/>
                <w:right w:val="none" w:sz="0" w:space="0" w:color="auto"/>
              </w:divBdr>
            </w:div>
          </w:divsChild>
        </w:div>
        <w:div w:id="1931311710">
          <w:marLeft w:val="0"/>
          <w:marRight w:val="0"/>
          <w:marTop w:val="0"/>
          <w:marBottom w:val="0"/>
          <w:divBdr>
            <w:top w:val="none" w:sz="0" w:space="0" w:color="auto"/>
            <w:left w:val="none" w:sz="0" w:space="0" w:color="auto"/>
            <w:bottom w:val="none" w:sz="0" w:space="0" w:color="auto"/>
            <w:right w:val="none" w:sz="0" w:space="0" w:color="auto"/>
          </w:divBdr>
          <w:divsChild>
            <w:div w:id="1722554009">
              <w:marLeft w:val="0"/>
              <w:marRight w:val="0"/>
              <w:marTop w:val="0"/>
              <w:marBottom w:val="0"/>
              <w:divBdr>
                <w:top w:val="none" w:sz="0" w:space="0" w:color="auto"/>
                <w:left w:val="none" w:sz="0" w:space="0" w:color="auto"/>
                <w:bottom w:val="none" w:sz="0" w:space="0" w:color="auto"/>
                <w:right w:val="none" w:sz="0" w:space="0" w:color="auto"/>
              </w:divBdr>
            </w:div>
          </w:divsChild>
        </w:div>
        <w:div w:id="1991054556">
          <w:marLeft w:val="0"/>
          <w:marRight w:val="0"/>
          <w:marTop w:val="0"/>
          <w:marBottom w:val="0"/>
          <w:divBdr>
            <w:top w:val="none" w:sz="0" w:space="0" w:color="auto"/>
            <w:left w:val="none" w:sz="0" w:space="0" w:color="auto"/>
            <w:bottom w:val="none" w:sz="0" w:space="0" w:color="auto"/>
            <w:right w:val="none" w:sz="0" w:space="0" w:color="auto"/>
          </w:divBdr>
          <w:divsChild>
            <w:div w:id="1646276417">
              <w:marLeft w:val="0"/>
              <w:marRight w:val="0"/>
              <w:marTop w:val="0"/>
              <w:marBottom w:val="0"/>
              <w:divBdr>
                <w:top w:val="none" w:sz="0" w:space="0" w:color="auto"/>
                <w:left w:val="none" w:sz="0" w:space="0" w:color="auto"/>
                <w:bottom w:val="none" w:sz="0" w:space="0" w:color="auto"/>
                <w:right w:val="none" w:sz="0" w:space="0" w:color="auto"/>
              </w:divBdr>
            </w:div>
          </w:divsChild>
        </w:div>
        <w:div w:id="2068994574">
          <w:marLeft w:val="0"/>
          <w:marRight w:val="0"/>
          <w:marTop w:val="0"/>
          <w:marBottom w:val="0"/>
          <w:divBdr>
            <w:top w:val="none" w:sz="0" w:space="0" w:color="auto"/>
            <w:left w:val="none" w:sz="0" w:space="0" w:color="auto"/>
            <w:bottom w:val="none" w:sz="0" w:space="0" w:color="auto"/>
            <w:right w:val="none" w:sz="0" w:space="0" w:color="auto"/>
          </w:divBdr>
          <w:divsChild>
            <w:div w:id="1721830497">
              <w:marLeft w:val="0"/>
              <w:marRight w:val="0"/>
              <w:marTop w:val="0"/>
              <w:marBottom w:val="0"/>
              <w:divBdr>
                <w:top w:val="none" w:sz="0" w:space="0" w:color="auto"/>
                <w:left w:val="none" w:sz="0" w:space="0" w:color="auto"/>
                <w:bottom w:val="none" w:sz="0" w:space="0" w:color="auto"/>
                <w:right w:val="none" w:sz="0" w:space="0" w:color="auto"/>
              </w:divBdr>
            </w:div>
          </w:divsChild>
        </w:div>
        <w:div w:id="2136170031">
          <w:marLeft w:val="0"/>
          <w:marRight w:val="0"/>
          <w:marTop w:val="0"/>
          <w:marBottom w:val="0"/>
          <w:divBdr>
            <w:top w:val="none" w:sz="0" w:space="0" w:color="auto"/>
            <w:left w:val="none" w:sz="0" w:space="0" w:color="auto"/>
            <w:bottom w:val="none" w:sz="0" w:space="0" w:color="auto"/>
            <w:right w:val="none" w:sz="0" w:space="0" w:color="auto"/>
          </w:divBdr>
          <w:divsChild>
            <w:div w:id="30088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747020">
      <w:bodyDiv w:val="1"/>
      <w:marLeft w:val="0"/>
      <w:marRight w:val="0"/>
      <w:marTop w:val="0"/>
      <w:marBottom w:val="0"/>
      <w:divBdr>
        <w:top w:val="none" w:sz="0" w:space="0" w:color="auto"/>
        <w:left w:val="none" w:sz="0" w:space="0" w:color="auto"/>
        <w:bottom w:val="none" w:sz="0" w:space="0" w:color="auto"/>
        <w:right w:val="none" w:sz="0" w:space="0" w:color="auto"/>
      </w:divBdr>
    </w:div>
    <w:div w:id="1953051453">
      <w:bodyDiv w:val="1"/>
      <w:marLeft w:val="0"/>
      <w:marRight w:val="0"/>
      <w:marTop w:val="0"/>
      <w:marBottom w:val="0"/>
      <w:divBdr>
        <w:top w:val="none" w:sz="0" w:space="0" w:color="auto"/>
        <w:left w:val="none" w:sz="0" w:space="0" w:color="auto"/>
        <w:bottom w:val="none" w:sz="0" w:space="0" w:color="auto"/>
        <w:right w:val="none" w:sz="0" w:space="0" w:color="auto"/>
      </w:divBdr>
    </w:div>
    <w:div w:id="2144616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vestmentandgrants@bristol.gov.uk" TargetMode="External"/><Relationship Id="rId18" Type="http://schemas.openxmlformats.org/officeDocument/2006/relationships/hyperlink" Target="file:///C:\Users\BRITCD4\AppData\Local\Microsoft\Windows\INetCache\Content.Outlook\K6T56Z3S\www.voscur.org"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yperlink" Target="https://www.bristol.gov.uk/people-communities/grants-for-voluntary-and-community-organisations" TargetMode="External"/><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yperlink" Target="mailto:investmentandgrants@bristol.gov.uk" TargetMode="External"/><Relationship Id="rId20" Type="http://schemas.openxmlformats.org/officeDocument/2006/relationships/hyperlink" Target="mailto:investmentandgrants@bristol.gov.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4.png"/><Relationship Id="rId5" Type="http://schemas.openxmlformats.org/officeDocument/2006/relationships/numbering" Target="numbering.xml"/><Relationship Id="rId15" Type="http://schemas.openxmlformats.org/officeDocument/2006/relationships/hyperlink" Target="mailto:investmentandgrants@bristol.gov.uk" TargetMode="External"/><Relationship Id="rId23" Type="http://schemas.openxmlformats.org/officeDocument/2006/relationships/image" Target="media/image3.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voscur.org/content/bristol-impact-fund-2-%E2%80%93-small-grant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nvestmentandgrants@bristol.gov.uk" TargetMode="External"/><Relationship Id="rId22" Type="http://schemas.openxmlformats.org/officeDocument/2006/relationships/hyperlink" Target="https://www.bristol.gov.uk/documents/20182/32767/2019+IMD+map+with+ward+and+area+committee+boundaries" TargetMode="External"/><Relationship Id="rId27" Type="http://schemas.openxmlformats.org/officeDocument/2006/relationships/footer" Target="footer2.xml"/><Relationship Id="rId30"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17" ma:contentTypeDescription="Create a new document." ma:contentTypeScope="" ma:versionID="9c599689010cfede4ba646a965a891d4">
  <xsd:schema xmlns:xsd="http://www.w3.org/2001/XMLSchema" xmlns:xs="http://www.w3.org/2001/XMLSchema" xmlns:p="http://schemas.microsoft.com/office/2006/metadata/properties" xmlns:ns2="b9d6065b-dcf2-4cab-9cef-f4e7b3f03a20" xmlns:ns3="e15748e7-ae0d-4efb-9a83-6305eab31fd2" targetNamespace="http://schemas.microsoft.com/office/2006/metadata/properties" ma:root="true" ma:fieldsID="028977a8ba774c60329a416da2827468" ns2:_="" ns3:_="">
    <xsd:import namespace="b9d6065b-dcf2-4cab-9cef-f4e7b3f03a20"/>
    <xsd:import namespace="e15748e7-ae0d-4efb-9a83-6305eab31fd2"/>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2:SharedWithUsers" minOccurs="0"/>
                <xsd:element ref="ns2:SharedWithDetails" minOccurs="0"/>
                <xsd:element ref="ns3:MediaLengthInSeconds" minOccurs="0"/>
                <xsd:element ref="ns3:MediaServiceLocation" minOccurs="0"/>
                <xsd:element ref="ns3:Abou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About" ma:index="23" nillable="true" ma:displayName="About" ma:format="Dropdown" ma:internalName="About">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bout xmlns="e15748e7-ae0d-4efb-9a83-6305eab31fd2" xsi:nil="true"/>
    <RetentionEvent xmlns="b9d6065b-dcf2-4cab-9cef-f4e7b3f03a20" xsi:nil="true"/>
    <RetentionStartDate xmlns="b9d6065b-dcf2-4cab-9cef-f4e7b3f03a2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379A7C-034F-49CB-B28B-B9F41E8F29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d6065b-dcf2-4cab-9cef-f4e7b3f03a20"/>
    <ds:schemaRef ds:uri="e15748e7-ae0d-4efb-9a83-6305eab31f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C33270-AA21-4B94-9CA8-85F2DDA9563E}">
  <ds:schemaRefs>
    <ds:schemaRef ds:uri="http://schemas.microsoft.com/office/2006/metadata/properties"/>
    <ds:schemaRef ds:uri="http://schemas.microsoft.com/office/infopath/2007/PartnerControls"/>
    <ds:schemaRef ds:uri="e15748e7-ae0d-4efb-9a83-6305eab31fd2"/>
    <ds:schemaRef ds:uri="b9d6065b-dcf2-4cab-9cef-f4e7b3f03a20"/>
  </ds:schemaRefs>
</ds:datastoreItem>
</file>

<file path=customXml/itemProps3.xml><?xml version="1.0" encoding="utf-8"?>
<ds:datastoreItem xmlns:ds="http://schemas.openxmlformats.org/officeDocument/2006/customXml" ds:itemID="{9C0151D6-0622-422E-96DC-D5FF2480EA1B}">
  <ds:schemaRefs>
    <ds:schemaRef ds:uri="http://schemas.microsoft.com/sharepoint/v3/contenttype/forms"/>
  </ds:schemaRefs>
</ds:datastoreItem>
</file>

<file path=customXml/itemProps4.xml><?xml version="1.0" encoding="utf-8"?>
<ds:datastoreItem xmlns:ds="http://schemas.openxmlformats.org/officeDocument/2006/customXml" ds:itemID="{A7E77FC0-C499-4F8B-BD03-13D3B89054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5443</Words>
  <Characters>29819</Characters>
  <Application>Microsoft Office Word</Application>
  <DocSecurity>4</DocSecurity>
  <Lines>248</Lines>
  <Paragraphs>70</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35192</CharactersWithSpaces>
  <SharedDoc>false</SharedDoc>
  <HLinks>
    <vt:vector size="54" baseType="variant">
      <vt:variant>
        <vt:i4>1572895</vt:i4>
      </vt:variant>
      <vt:variant>
        <vt:i4>27</vt:i4>
      </vt:variant>
      <vt:variant>
        <vt:i4>0</vt:i4>
      </vt:variant>
      <vt:variant>
        <vt:i4>5</vt:i4>
      </vt:variant>
      <vt:variant>
        <vt:lpwstr>https://www.bristol.gov.uk/documents/20182/32767/2019+IMD+map+with+ward+and+area+committee+boundaries</vt:lpwstr>
      </vt:variant>
      <vt:variant>
        <vt:lpwstr/>
      </vt:variant>
      <vt:variant>
        <vt:i4>1048697</vt:i4>
      </vt:variant>
      <vt:variant>
        <vt:i4>24</vt:i4>
      </vt:variant>
      <vt:variant>
        <vt:i4>0</vt:i4>
      </vt:variant>
      <vt:variant>
        <vt:i4>5</vt:i4>
      </vt:variant>
      <vt:variant>
        <vt:lpwstr>mailto:investmentandgrants@bristol.gov.uk</vt:lpwstr>
      </vt:variant>
      <vt:variant>
        <vt:lpwstr/>
      </vt:variant>
      <vt:variant>
        <vt:i4>7340158</vt:i4>
      </vt:variant>
      <vt:variant>
        <vt:i4>21</vt:i4>
      </vt:variant>
      <vt:variant>
        <vt:i4>0</vt:i4>
      </vt:variant>
      <vt:variant>
        <vt:i4>5</vt:i4>
      </vt:variant>
      <vt:variant>
        <vt:lpwstr>https://www.voscur.org/content/bristol-impact-fund-2-%E2%80%93-small-grants</vt:lpwstr>
      </vt:variant>
      <vt:variant>
        <vt:lpwstr/>
      </vt:variant>
      <vt:variant>
        <vt:i4>3080236</vt:i4>
      </vt:variant>
      <vt:variant>
        <vt:i4>18</vt:i4>
      </vt:variant>
      <vt:variant>
        <vt:i4>0</vt:i4>
      </vt:variant>
      <vt:variant>
        <vt:i4>5</vt:i4>
      </vt:variant>
      <vt:variant>
        <vt:lpwstr>www.voscur.org</vt:lpwstr>
      </vt:variant>
      <vt:variant>
        <vt:lpwstr/>
      </vt:variant>
      <vt:variant>
        <vt:i4>2752550</vt:i4>
      </vt:variant>
      <vt:variant>
        <vt:i4>15</vt:i4>
      </vt:variant>
      <vt:variant>
        <vt:i4>0</vt:i4>
      </vt:variant>
      <vt:variant>
        <vt:i4>5</vt:i4>
      </vt:variant>
      <vt:variant>
        <vt:lpwstr>https://www.bristol.gov.uk/people-communities/grants-for-voluntary-and-community-organisations</vt:lpwstr>
      </vt:variant>
      <vt:variant>
        <vt:lpwstr/>
      </vt:variant>
      <vt:variant>
        <vt:i4>1048697</vt:i4>
      </vt:variant>
      <vt:variant>
        <vt:i4>12</vt:i4>
      </vt:variant>
      <vt:variant>
        <vt:i4>0</vt:i4>
      </vt:variant>
      <vt:variant>
        <vt:i4>5</vt:i4>
      </vt:variant>
      <vt:variant>
        <vt:lpwstr>mailto:investmentandgrants@bristol.gov.uk</vt:lpwstr>
      </vt:variant>
      <vt:variant>
        <vt:lpwstr/>
      </vt:variant>
      <vt:variant>
        <vt:i4>1048697</vt:i4>
      </vt:variant>
      <vt:variant>
        <vt:i4>9</vt:i4>
      </vt:variant>
      <vt:variant>
        <vt:i4>0</vt:i4>
      </vt:variant>
      <vt:variant>
        <vt:i4>5</vt:i4>
      </vt:variant>
      <vt:variant>
        <vt:lpwstr>mailto:investmentandgrants@bristol.gov.uk</vt:lpwstr>
      </vt:variant>
      <vt:variant>
        <vt:lpwstr/>
      </vt:variant>
      <vt:variant>
        <vt:i4>1048697</vt:i4>
      </vt:variant>
      <vt:variant>
        <vt:i4>6</vt:i4>
      </vt:variant>
      <vt:variant>
        <vt:i4>0</vt:i4>
      </vt:variant>
      <vt:variant>
        <vt:i4>5</vt:i4>
      </vt:variant>
      <vt:variant>
        <vt:lpwstr>mailto:investmentandgrants@bristol.gov.uk</vt:lpwstr>
      </vt:variant>
      <vt:variant>
        <vt:lpwstr/>
      </vt:variant>
      <vt:variant>
        <vt:i4>1048697</vt:i4>
      </vt:variant>
      <vt:variant>
        <vt:i4>3</vt:i4>
      </vt:variant>
      <vt:variant>
        <vt:i4>0</vt:i4>
      </vt:variant>
      <vt:variant>
        <vt:i4>5</vt:i4>
      </vt:variant>
      <vt:variant>
        <vt:lpwstr>mailto:investmentandgrants@bristol.gov.uk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Mohun</dc:creator>
  <cp:keywords/>
  <cp:lastModifiedBy>Charlie Dunlavey</cp:lastModifiedBy>
  <cp:revision>2</cp:revision>
  <cp:lastPrinted>2022-03-08T19:14:00Z</cp:lastPrinted>
  <dcterms:created xsi:type="dcterms:W3CDTF">2022-03-08T16:55:00Z</dcterms:created>
  <dcterms:modified xsi:type="dcterms:W3CDTF">2022-03-08T16:55:00Z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0x010100C9E362E39FE5BE49869241F9B61C3E6B</vt:lpwstr>
  </property>
  <property fmtid="{D5CDD505-2E9C-101B-9397-08002B2CF9AE}" pid="3" name="_DocHome">
    <vt:i4>-1655595921</vt:i4>
  </property>
</Properties>
</file>